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399FB" w14:textId="77777777" w:rsidR="00870494" w:rsidRDefault="00870494" w:rsidP="00870494">
      <w:pPr>
        <w:spacing w:line="360" w:lineRule="auto"/>
        <w:jc w:val="center"/>
        <w:rPr>
          <w:rFonts w:ascii="宋体" w:eastAsia="宋体" w:hAnsi="宋体" w:cs="宋体"/>
          <w:b/>
          <w:bCs/>
          <w:kern w:val="0"/>
          <w:sz w:val="36"/>
          <w:szCs w:val="36"/>
        </w:rPr>
      </w:pPr>
    </w:p>
    <w:p w14:paraId="56B71576" w14:textId="77777777" w:rsidR="00943CD5" w:rsidRDefault="00943CD5" w:rsidP="00870494">
      <w:pPr>
        <w:spacing w:line="360" w:lineRule="auto"/>
        <w:jc w:val="center"/>
        <w:rPr>
          <w:rFonts w:ascii="宋体" w:eastAsia="宋体" w:hAnsi="宋体" w:cs="宋体"/>
          <w:b/>
          <w:bCs/>
          <w:kern w:val="0"/>
          <w:sz w:val="36"/>
          <w:szCs w:val="36"/>
        </w:rPr>
      </w:pPr>
    </w:p>
    <w:p w14:paraId="50A4EE6D" w14:textId="77777777" w:rsidR="00E20AB8" w:rsidRDefault="007B3CBE" w:rsidP="006406A9">
      <w:pPr>
        <w:spacing w:line="360" w:lineRule="auto"/>
        <w:jc w:val="center"/>
        <w:rPr>
          <w:rFonts w:ascii="宋体" w:eastAsia="宋体" w:hAnsi="宋体" w:cs="宋体"/>
          <w:b/>
          <w:bCs/>
          <w:kern w:val="0"/>
          <w:sz w:val="44"/>
          <w:szCs w:val="44"/>
        </w:rPr>
      </w:pPr>
      <w:r w:rsidRPr="00AF2156">
        <w:rPr>
          <w:rFonts w:ascii="宋体" w:eastAsia="宋体" w:hAnsi="宋体" w:cs="宋体" w:hint="eastAsia"/>
          <w:b/>
          <w:bCs/>
          <w:kern w:val="0"/>
          <w:sz w:val="44"/>
          <w:szCs w:val="44"/>
        </w:rPr>
        <w:t>兰州新区新型智慧城市建设项目</w:t>
      </w:r>
      <w:r w:rsidR="00DA15DA" w:rsidRPr="00AF2156">
        <w:rPr>
          <w:rFonts w:ascii="宋体" w:eastAsia="宋体" w:hAnsi="宋体" w:cs="宋体" w:hint="eastAsia"/>
          <w:b/>
          <w:bCs/>
          <w:kern w:val="0"/>
          <w:sz w:val="44"/>
          <w:szCs w:val="44"/>
        </w:rPr>
        <w:t>（智慧教育）</w:t>
      </w:r>
    </w:p>
    <w:p w14:paraId="48BF438E" w14:textId="0D109807" w:rsidR="004D58ED" w:rsidRPr="00AF2156" w:rsidRDefault="00441260" w:rsidP="006406A9">
      <w:pPr>
        <w:spacing w:line="360" w:lineRule="auto"/>
        <w:jc w:val="center"/>
        <w:rPr>
          <w:rFonts w:ascii="宋体" w:eastAsia="宋体" w:hAnsi="宋体" w:cs="宋体"/>
          <w:b/>
          <w:bCs/>
          <w:kern w:val="0"/>
          <w:sz w:val="44"/>
          <w:szCs w:val="44"/>
        </w:rPr>
      </w:pPr>
      <w:r w:rsidRPr="00AF2156">
        <w:rPr>
          <w:rFonts w:ascii="宋体" w:eastAsia="宋体" w:hAnsi="宋体" w:cs="宋体" w:hint="eastAsia"/>
          <w:b/>
          <w:bCs/>
          <w:kern w:val="0"/>
          <w:sz w:val="44"/>
          <w:szCs w:val="44"/>
        </w:rPr>
        <w:t>监理</w:t>
      </w:r>
      <w:r w:rsidR="006406A9">
        <w:rPr>
          <w:rFonts w:ascii="宋体" w:eastAsia="宋体" w:hAnsi="宋体" w:cs="宋体" w:hint="eastAsia"/>
          <w:b/>
          <w:bCs/>
          <w:kern w:val="0"/>
          <w:sz w:val="44"/>
          <w:szCs w:val="44"/>
        </w:rPr>
        <w:t>服务采购</w:t>
      </w:r>
    </w:p>
    <w:p w14:paraId="6C8F89CE" w14:textId="77777777" w:rsidR="00D46970" w:rsidRPr="00AF2156" w:rsidRDefault="00D46970" w:rsidP="00870494">
      <w:pPr>
        <w:spacing w:line="360" w:lineRule="auto"/>
        <w:jc w:val="center"/>
        <w:rPr>
          <w:rFonts w:ascii="宋体" w:eastAsia="宋体" w:hAnsi="宋体" w:cs="宋体"/>
          <w:b/>
          <w:bCs/>
          <w:kern w:val="0"/>
          <w:sz w:val="44"/>
          <w:szCs w:val="44"/>
        </w:rPr>
      </w:pPr>
    </w:p>
    <w:p w14:paraId="59A6A144" w14:textId="77777777" w:rsidR="00D46970" w:rsidRPr="00AF2156" w:rsidRDefault="00D46970" w:rsidP="00870494">
      <w:pPr>
        <w:spacing w:line="360" w:lineRule="auto"/>
        <w:jc w:val="center"/>
        <w:rPr>
          <w:rFonts w:ascii="宋体" w:eastAsia="宋体" w:hAnsi="宋体" w:cs="宋体"/>
          <w:b/>
          <w:bCs/>
          <w:kern w:val="0"/>
          <w:sz w:val="44"/>
          <w:szCs w:val="44"/>
        </w:rPr>
      </w:pPr>
    </w:p>
    <w:p w14:paraId="68858A3D" w14:textId="77777777" w:rsidR="004D58ED" w:rsidRPr="00AF2156" w:rsidRDefault="004D58ED" w:rsidP="004D58ED">
      <w:pPr>
        <w:ind w:rightChars="-230" w:right="-483" w:firstLineChars="98" w:firstLine="826"/>
        <w:rPr>
          <w:rFonts w:ascii="宋体" w:hAnsi="宋体"/>
          <w:b/>
          <w:sz w:val="84"/>
          <w:szCs w:val="84"/>
        </w:rPr>
      </w:pPr>
      <w:r w:rsidRPr="00AF2156">
        <w:rPr>
          <w:rFonts w:ascii="宋体" w:hAnsi="宋体" w:hint="eastAsia"/>
          <w:b/>
          <w:sz w:val="84"/>
          <w:szCs w:val="84"/>
        </w:rPr>
        <w:t>竞 争 性 磋 商 文 件</w:t>
      </w:r>
    </w:p>
    <w:p w14:paraId="66152C83" w14:textId="77777777" w:rsidR="00870494" w:rsidRPr="00AF2156" w:rsidRDefault="00870494" w:rsidP="00870494">
      <w:pPr>
        <w:jc w:val="center"/>
        <w:rPr>
          <w:rFonts w:ascii="宋体" w:eastAsia="宋体" w:hAnsi="宋体" w:cs="宋体"/>
          <w:b/>
          <w:bCs/>
          <w:kern w:val="0"/>
          <w:sz w:val="52"/>
          <w:szCs w:val="52"/>
        </w:rPr>
      </w:pPr>
    </w:p>
    <w:p w14:paraId="55597C13" w14:textId="5AA8151B" w:rsidR="003D746E" w:rsidRPr="00AF2156" w:rsidRDefault="003D746E" w:rsidP="003D746E">
      <w:pPr>
        <w:spacing w:line="960" w:lineRule="auto"/>
        <w:ind w:firstLineChars="455" w:firstLine="1274"/>
        <w:rPr>
          <w:rFonts w:asciiTheme="minorEastAsia" w:hAnsiTheme="minorEastAsia" w:cs="宋体"/>
          <w:kern w:val="0"/>
          <w:sz w:val="28"/>
          <w:szCs w:val="28"/>
        </w:rPr>
      </w:pPr>
      <w:r w:rsidRPr="00AF2156">
        <w:rPr>
          <w:rFonts w:asciiTheme="minorEastAsia" w:hAnsiTheme="minorEastAsia" w:hint="eastAsia"/>
          <w:sz w:val="28"/>
          <w:szCs w:val="28"/>
        </w:rPr>
        <w:t>项目</w:t>
      </w:r>
      <w:r w:rsidR="00870494" w:rsidRPr="00AF2156">
        <w:rPr>
          <w:rFonts w:asciiTheme="minorEastAsia" w:hAnsiTheme="minorEastAsia" w:hint="eastAsia"/>
          <w:sz w:val="28"/>
          <w:szCs w:val="28"/>
        </w:rPr>
        <w:t>编号</w:t>
      </w:r>
      <w:r w:rsidR="00870494" w:rsidRPr="00AF2156">
        <w:rPr>
          <w:rFonts w:asciiTheme="minorEastAsia" w:hAnsiTheme="minorEastAsia" w:cs="宋体" w:hint="eastAsia"/>
          <w:kern w:val="0"/>
          <w:sz w:val="28"/>
          <w:szCs w:val="28"/>
        </w:rPr>
        <w:t>：</w:t>
      </w:r>
      <w:r w:rsidR="00441260" w:rsidRPr="00AF2156">
        <w:rPr>
          <w:rFonts w:asciiTheme="minorEastAsia" w:hAnsiTheme="minorEastAsia" w:cs="宋体" w:hint="eastAsia"/>
          <w:kern w:val="0"/>
          <w:sz w:val="28"/>
          <w:szCs w:val="28"/>
        </w:rPr>
        <w:t xml:space="preserve"> </w:t>
      </w:r>
      <w:r w:rsidR="007F2A0A">
        <w:rPr>
          <w:rFonts w:asciiTheme="minorEastAsia" w:hAnsiTheme="minorEastAsia" w:cs="宋体"/>
          <w:kern w:val="0"/>
          <w:sz w:val="28"/>
          <w:szCs w:val="28"/>
        </w:rPr>
        <w:t>KWLZC</w:t>
      </w:r>
      <w:r w:rsidR="007A4CFF" w:rsidRPr="007A4CFF">
        <w:rPr>
          <w:rFonts w:asciiTheme="minorEastAsia" w:hAnsiTheme="minorEastAsia" w:cs="宋体"/>
          <w:kern w:val="0"/>
          <w:sz w:val="28"/>
          <w:szCs w:val="28"/>
        </w:rPr>
        <w:t>-</w:t>
      </w:r>
      <w:r w:rsidR="007F2A0A">
        <w:rPr>
          <w:rFonts w:asciiTheme="minorEastAsia" w:hAnsiTheme="minorEastAsia" w:cs="宋体"/>
          <w:kern w:val="0"/>
          <w:sz w:val="28"/>
          <w:szCs w:val="28"/>
        </w:rPr>
        <w:t>ST</w:t>
      </w:r>
      <w:r w:rsidR="007A4CFF" w:rsidRPr="007A4CFF">
        <w:rPr>
          <w:rFonts w:asciiTheme="minorEastAsia" w:hAnsiTheme="minorEastAsia" w:cs="宋体"/>
          <w:kern w:val="0"/>
          <w:sz w:val="28"/>
          <w:szCs w:val="28"/>
        </w:rPr>
        <w:t>-</w:t>
      </w:r>
      <w:r w:rsidR="007F2A0A">
        <w:rPr>
          <w:rFonts w:asciiTheme="minorEastAsia" w:hAnsiTheme="minorEastAsia" w:cs="宋体"/>
          <w:kern w:val="0"/>
          <w:sz w:val="28"/>
          <w:szCs w:val="28"/>
        </w:rPr>
        <w:t>2022002</w:t>
      </w:r>
    </w:p>
    <w:p w14:paraId="7482D022" w14:textId="77777777" w:rsidR="00BE7AF6" w:rsidRDefault="00870494" w:rsidP="00D23EAC">
      <w:pPr>
        <w:spacing w:line="360" w:lineRule="auto"/>
        <w:ind w:left="840" w:firstLineChars="150" w:firstLine="420"/>
        <w:rPr>
          <w:rFonts w:asciiTheme="minorEastAsia" w:hAnsiTheme="minorEastAsia" w:cs="宋体"/>
          <w:kern w:val="0"/>
          <w:sz w:val="28"/>
          <w:szCs w:val="28"/>
        </w:rPr>
      </w:pPr>
      <w:r w:rsidRPr="00AF2156">
        <w:rPr>
          <w:rFonts w:asciiTheme="minorEastAsia" w:hAnsiTheme="minorEastAsia" w:hint="eastAsia"/>
          <w:sz w:val="28"/>
          <w:szCs w:val="28"/>
        </w:rPr>
        <w:t>项目名称：</w:t>
      </w:r>
      <w:r w:rsidR="007B3CBE" w:rsidRPr="00AF2156">
        <w:rPr>
          <w:rFonts w:asciiTheme="minorEastAsia" w:hAnsiTheme="minorEastAsia" w:cs="宋体" w:hint="eastAsia"/>
          <w:kern w:val="0"/>
          <w:sz w:val="28"/>
          <w:szCs w:val="28"/>
        </w:rPr>
        <w:t>兰州新区新型智慧城市建设项目（</w:t>
      </w:r>
      <w:r w:rsidR="00D23EAC" w:rsidRPr="00AF2156">
        <w:rPr>
          <w:rFonts w:asciiTheme="minorEastAsia" w:hAnsiTheme="minorEastAsia" w:cs="宋体" w:hint="eastAsia"/>
          <w:kern w:val="0"/>
          <w:sz w:val="28"/>
          <w:szCs w:val="28"/>
        </w:rPr>
        <w:t>智慧教育</w:t>
      </w:r>
      <w:r w:rsidR="007B3CBE" w:rsidRPr="00AF2156">
        <w:rPr>
          <w:rFonts w:asciiTheme="minorEastAsia" w:hAnsiTheme="minorEastAsia" w:cs="宋体" w:hint="eastAsia"/>
          <w:kern w:val="0"/>
          <w:sz w:val="28"/>
          <w:szCs w:val="28"/>
        </w:rPr>
        <w:t>）</w:t>
      </w:r>
      <w:r w:rsidR="00D23EAC" w:rsidRPr="00AF2156">
        <w:rPr>
          <w:rFonts w:asciiTheme="minorEastAsia" w:hAnsiTheme="minorEastAsia" w:cs="宋体" w:hint="eastAsia"/>
          <w:kern w:val="0"/>
          <w:sz w:val="28"/>
          <w:szCs w:val="28"/>
        </w:rPr>
        <w:t>监理</w:t>
      </w:r>
    </w:p>
    <w:p w14:paraId="5C5F2D76" w14:textId="0EDDF814" w:rsidR="007B3CBE" w:rsidRPr="00AF2156" w:rsidRDefault="00BE7AF6" w:rsidP="00BE7AF6">
      <w:pPr>
        <w:spacing w:line="360" w:lineRule="auto"/>
        <w:ind w:left="840" w:firstLineChars="650" w:firstLine="1820"/>
        <w:rPr>
          <w:rFonts w:asciiTheme="minorEastAsia" w:hAnsiTheme="minorEastAsia" w:cs="宋体"/>
          <w:kern w:val="0"/>
          <w:sz w:val="28"/>
          <w:szCs w:val="28"/>
        </w:rPr>
      </w:pPr>
      <w:r>
        <w:rPr>
          <w:rFonts w:asciiTheme="minorEastAsia" w:hAnsiTheme="minorEastAsia" w:cs="宋体" w:hint="eastAsia"/>
          <w:kern w:val="0"/>
          <w:sz w:val="28"/>
          <w:szCs w:val="28"/>
        </w:rPr>
        <w:t>服务采购</w:t>
      </w:r>
    </w:p>
    <w:p w14:paraId="4A5FED52" w14:textId="77777777" w:rsidR="00561FBD" w:rsidRPr="00AF2156" w:rsidRDefault="00561FBD" w:rsidP="00561FBD">
      <w:pPr>
        <w:spacing w:line="480" w:lineRule="auto"/>
        <w:ind w:firstLineChars="455" w:firstLine="1274"/>
        <w:rPr>
          <w:rFonts w:asciiTheme="minorEastAsia" w:hAnsiTheme="minorEastAsia"/>
          <w:sz w:val="28"/>
          <w:szCs w:val="28"/>
        </w:rPr>
      </w:pPr>
    </w:p>
    <w:p w14:paraId="5D203A61" w14:textId="5BA8A1BC" w:rsidR="00441260" w:rsidRPr="00AF2156" w:rsidRDefault="00D23EAC" w:rsidP="00561FBD">
      <w:pPr>
        <w:spacing w:line="480" w:lineRule="auto"/>
        <w:ind w:firstLineChars="455" w:firstLine="1274"/>
        <w:rPr>
          <w:rFonts w:asciiTheme="minorEastAsia" w:hAnsiTheme="minorEastAsia" w:cs="宋体"/>
          <w:kern w:val="0"/>
          <w:sz w:val="28"/>
          <w:szCs w:val="28"/>
        </w:rPr>
      </w:pPr>
      <w:r w:rsidRPr="00AF2156">
        <w:rPr>
          <w:rFonts w:asciiTheme="minorEastAsia" w:hAnsiTheme="minorEastAsia" w:hint="eastAsia"/>
          <w:sz w:val="28"/>
          <w:szCs w:val="28"/>
        </w:rPr>
        <w:t>招标</w:t>
      </w:r>
      <w:r w:rsidR="00CB1CAD" w:rsidRPr="00AF2156">
        <w:rPr>
          <w:rFonts w:asciiTheme="minorEastAsia" w:hAnsiTheme="minorEastAsia" w:hint="eastAsia"/>
          <w:sz w:val="28"/>
          <w:szCs w:val="28"/>
        </w:rPr>
        <w:t>人</w:t>
      </w:r>
      <w:r w:rsidR="00870494" w:rsidRPr="00AF2156">
        <w:rPr>
          <w:rFonts w:asciiTheme="minorEastAsia" w:hAnsiTheme="minorEastAsia" w:hint="eastAsia"/>
          <w:sz w:val="28"/>
          <w:szCs w:val="28"/>
        </w:rPr>
        <w:t>：</w:t>
      </w:r>
      <w:r w:rsidR="00441260" w:rsidRPr="00AF2156">
        <w:rPr>
          <w:rFonts w:asciiTheme="minorEastAsia" w:hAnsiTheme="minorEastAsia" w:cs="宋体" w:hint="eastAsia"/>
          <w:kern w:val="0"/>
          <w:sz w:val="28"/>
          <w:szCs w:val="28"/>
        </w:rPr>
        <w:t>兰州新区大数据投资建设管理有限公司</w:t>
      </w:r>
    </w:p>
    <w:p w14:paraId="386C820A" w14:textId="77777777" w:rsidR="00561FBD" w:rsidRPr="00AF2156" w:rsidRDefault="00561FBD" w:rsidP="00561FBD">
      <w:pPr>
        <w:spacing w:line="480" w:lineRule="auto"/>
        <w:ind w:firstLineChars="455" w:firstLine="1274"/>
        <w:rPr>
          <w:rFonts w:asciiTheme="minorEastAsia" w:hAnsiTheme="minorEastAsia" w:cs="宋体"/>
          <w:kern w:val="0"/>
          <w:sz w:val="28"/>
          <w:szCs w:val="28"/>
        </w:rPr>
      </w:pPr>
    </w:p>
    <w:p w14:paraId="35C59B91" w14:textId="77777777" w:rsidR="00561FBD" w:rsidRPr="00AF2156" w:rsidRDefault="00561FBD" w:rsidP="00561FBD">
      <w:pPr>
        <w:spacing w:line="480" w:lineRule="auto"/>
        <w:ind w:firstLineChars="455" w:firstLine="1274"/>
        <w:rPr>
          <w:rFonts w:asciiTheme="minorEastAsia" w:hAnsiTheme="minorEastAsia" w:cs="宋体"/>
          <w:kern w:val="0"/>
          <w:sz w:val="28"/>
          <w:szCs w:val="28"/>
        </w:rPr>
      </w:pPr>
    </w:p>
    <w:p w14:paraId="55D15811" w14:textId="025A9FC2" w:rsidR="00441260" w:rsidRPr="00AF2156" w:rsidRDefault="00441260" w:rsidP="00441260">
      <w:pPr>
        <w:wordWrap w:val="0"/>
        <w:spacing w:line="360" w:lineRule="auto"/>
        <w:jc w:val="center"/>
        <w:rPr>
          <w:rFonts w:ascii="宋体" w:hAnsi="宋体"/>
          <w:b/>
          <w:color w:val="000000" w:themeColor="text1"/>
          <w:sz w:val="32"/>
          <w:szCs w:val="32"/>
        </w:rPr>
      </w:pPr>
      <w:bookmarkStart w:id="0" w:name="zbgg_qr002"/>
      <w:r w:rsidRPr="00AF2156">
        <w:rPr>
          <w:rFonts w:ascii="宋体" w:hAnsi="宋体" w:hint="eastAsia"/>
          <w:b/>
          <w:color w:val="000000" w:themeColor="text1"/>
          <w:sz w:val="32"/>
          <w:szCs w:val="32"/>
          <w:u w:val="single"/>
        </w:rPr>
        <w:t>202</w:t>
      </w:r>
      <w:r w:rsidR="00AF2156">
        <w:rPr>
          <w:rFonts w:ascii="宋体" w:hAnsi="宋体"/>
          <w:b/>
          <w:color w:val="000000" w:themeColor="text1"/>
          <w:sz w:val="32"/>
          <w:szCs w:val="32"/>
          <w:u w:val="single"/>
        </w:rPr>
        <w:t>2</w:t>
      </w:r>
      <w:r w:rsidRPr="00AF2156">
        <w:rPr>
          <w:rFonts w:ascii="宋体" w:hAnsi="宋体" w:hint="eastAsia"/>
          <w:b/>
          <w:color w:val="000000" w:themeColor="text1"/>
          <w:sz w:val="32"/>
          <w:szCs w:val="32"/>
          <w:u w:val="single"/>
        </w:rPr>
        <w:t xml:space="preserve"> </w:t>
      </w:r>
      <w:bookmarkEnd w:id="0"/>
      <w:r w:rsidRPr="00AF2156">
        <w:rPr>
          <w:rFonts w:ascii="宋体" w:hAnsi="宋体" w:hint="eastAsia"/>
          <w:b/>
          <w:color w:val="000000" w:themeColor="text1"/>
          <w:sz w:val="32"/>
          <w:szCs w:val="32"/>
        </w:rPr>
        <w:t>年</w:t>
      </w:r>
      <w:bookmarkStart w:id="1" w:name="zbgg_qr003"/>
      <w:r w:rsidRPr="00AF2156">
        <w:rPr>
          <w:rFonts w:ascii="宋体" w:hAnsi="宋体" w:hint="eastAsia"/>
          <w:b/>
          <w:color w:val="000000" w:themeColor="text1"/>
          <w:sz w:val="32"/>
          <w:szCs w:val="32"/>
          <w:u w:val="single"/>
        </w:rPr>
        <w:t xml:space="preserve"> </w:t>
      </w:r>
      <w:r w:rsidR="00AF2156">
        <w:rPr>
          <w:rFonts w:ascii="宋体" w:hAnsi="宋体"/>
          <w:b/>
          <w:color w:val="000000" w:themeColor="text1"/>
          <w:sz w:val="32"/>
          <w:szCs w:val="32"/>
          <w:u w:val="single"/>
        </w:rPr>
        <w:t>1</w:t>
      </w:r>
      <w:r w:rsidRPr="00AF2156">
        <w:rPr>
          <w:rFonts w:ascii="宋体" w:hAnsi="宋体" w:hint="eastAsia"/>
          <w:b/>
          <w:color w:val="000000" w:themeColor="text1"/>
          <w:sz w:val="32"/>
          <w:szCs w:val="32"/>
          <w:u w:val="single"/>
        </w:rPr>
        <w:t xml:space="preserve"> </w:t>
      </w:r>
      <w:bookmarkEnd w:id="1"/>
      <w:r w:rsidRPr="00AF2156">
        <w:rPr>
          <w:rFonts w:ascii="宋体" w:hAnsi="宋体" w:hint="eastAsia"/>
          <w:b/>
          <w:color w:val="000000" w:themeColor="text1"/>
          <w:sz w:val="32"/>
          <w:szCs w:val="32"/>
        </w:rPr>
        <w:t>月</w:t>
      </w:r>
    </w:p>
    <w:p w14:paraId="5B2C7AF0" w14:textId="77777777" w:rsidR="008F53A4" w:rsidRPr="00AF2156" w:rsidRDefault="008F53A4" w:rsidP="00870494">
      <w:pPr>
        <w:spacing w:line="360" w:lineRule="auto"/>
        <w:jc w:val="center"/>
        <w:rPr>
          <w:rFonts w:ascii="宋体" w:eastAsia="宋体" w:hAnsi="宋体" w:cs="宋体"/>
          <w:b/>
          <w:kern w:val="0"/>
          <w:sz w:val="40"/>
          <w:szCs w:val="40"/>
        </w:rPr>
        <w:sectPr w:rsidR="008F53A4" w:rsidRPr="00AF2156" w:rsidSect="008F53A4">
          <w:headerReference w:type="even" r:id="rId8"/>
          <w:headerReference w:type="default" r:id="rId9"/>
          <w:footerReference w:type="even" r:id="rId10"/>
          <w:footerReference w:type="default" r:id="rId11"/>
          <w:headerReference w:type="first" r:id="rId12"/>
          <w:footerReference w:type="first" r:id="rId13"/>
          <w:pgSz w:w="11907" w:h="16840"/>
          <w:pgMar w:top="1134" w:right="1247" w:bottom="1134" w:left="1134" w:header="720" w:footer="720" w:gutter="0"/>
          <w:pgNumType w:start="1"/>
          <w:cols w:space="720"/>
          <w:titlePg/>
          <w:docGrid w:linePitch="286"/>
        </w:sectPr>
      </w:pPr>
    </w:p>
    <w:p w14:paraId="54751F34" w14:textId="77777777" w:rsidR="00987578" w:rsidRPr="00AF2156" w:rsidRDefault="00987578" w:rsidP="00870494">
      <w:pPr>
        <w:spacing w:line="360" w:lineRule="auto"/>
        <w:jc w:val="center"/>
        <w:rPr>
          <w:rFonts w:ascii="宋体" w:eastAsia="宋体" w:hAnsi="宋体" w:cs="宋体"/>
          <w:b/>
          <w:kern w:val="0"/>
          <w:sz w:val="40"/>
          <w:szCs w:val="40"/>
        </w:rPr>
      </w:pPr>
    </w:p>
    <w:p w14:paraId="2C3AFBD0" w14:textId="77777777" w:rsidR="00870494" w:rsidRPr="00AF2156" w:rsidRDefault="00870494" w:rsidP="00870494">
      <w:pPr>
        <w:spacing w:line="360" w:lineRule="auto"/>
        <w:jc w:val="center"/>
        <w:rPr>
          <w:rFonts w:ascii="宋体" w:eastAsia="宋体" w:hAnsi="宋体" w:cs="宋体"/>
          <w:b/>
          <w:kern w:val="0"/>
          <w:sz w:val="40"/>
          <w:szCs w:val="40"/>
        </w:rPr>
      </w:pPr>
      <w:r w:rsidRPr="00AF2156">
        <w:rPr>
          <w:rFonts w:ascii="宋体" w:eastAsia="宋体" w:hAnsi="宋体" w:cs="宋体" w:hint="eastAsia"/>
          <w:b/>
          <w:kern w:val="0"/>
          <w:sz w:val="40"/>
          <w:szCs w:val="40"/>
        </w:rPr>
        <w:t>目</w:t>
      </w:r>
      <w:r w:rsidR="00987578" w:rsidRPr="00AF2156">
        <w:rPr>
          <w:rFonts w:ascii="宋体" w:eastAsia="宋体" w:hAnsi="宋体" w:cs="宋体" w:hint="eastAsia"/>
          <w:b/>
          <w:kern w:val="0"/>
          <w:sz w:val="40"/>
          <w:szCs w:val="40"/>
        </w:rPr>
        <w:t xml:space="preserve">   </w:t>
      </w:r>
      <w:r w:rsidRPr="00AF2156">
        <w:rPr>
          <w:rFonts w:ascii="宋体" w:eastAsia="宋体" w:hAnsi="宋体" w:cs="宋体" w:hint="eastAsia"/>
          <w:b/>
          <w:kern w:val="0"/>
          <w:sz w:val="40"/>
          <w:szCs w:val="40"/>
        </w:rPr>
        <w:t>录</w:t>
      </w:r>
    </w:p>
    <w:p w14:paraId="6DDB1FF2" w14:textId="77777777" w:rsidR="00987578" w:rsidRPr="00AF2156" w:rsidRDefault="00987578" w:rsidP="00870494">
      <w:pPr>
        <w:spacing w:line="360" w:lineRule="auto"/>
        <w:jc w:val="center"/>
        <w:rPr>
          <w:rFonts w:ascii="宋体" w:eastAsia="宋体" w:hAnsi="宋体" w:cs="宋体"/>
          <w:b/>
          <w:kern w:val="0"/>
          <w:sz w:val="40"/>
          <w:szCs w:val="40"/>
        </w:rPr>
      </w:pPr>
    </w:p>
    <w:p w14:paraId="0A656866" w14:textId="77777777" w:rsidR="00870494" w:rsidRPr="00AF2156" w:rsidRDefault="00870494" w:rsidP="00987578">
      <w:pPr>
        <w:spacing w:line="960" w:lineRule="auto"/>
        <w:rPr>
          <w:rFonts w:asciiTheme="minorEastAsia" w:hAnsiTheme="minorEastAsia"/>
          <w:sz w:val="28"/>
          <w:szCs w:val="28"/>
        </w:rPr>
      </w:pPr>
      <w:r w:rsidRPr="00AF2156">
        <w:rPr>
          <w:rFonts w:asciiTheme="minorEastAsia" w:hAnsiTheme="minorEastAsia" w:hint="eastAsia"/>
          <w:sz w:val="28"/>
          <w:szCs w:val="28"/>
        </w:rPr>
        <w:t>第一章</w:t>
      </w:r>
      <w:r w:rsidR="00B443B0" w:rsidRPr="00AF2156">
        <w:rPr>
          <w:rFonts w:asciiTheme="minorEastAsia" w:hAnsiTheme="minorEastAsia" w:hint="eastAsia"/>
          <w:sz w:val="28"/>
          <w:szCs w:val="28"/>
        </w:rPr>
        <w:t xml:space="preserve">  </w:t>
      </w:r>
      <w:r w:rsidR="004D58ED" w:rsidRPr="00AF2156">
        <w:rPr>
          <w:rFonts w:ascii="宋体" w:hAnsi="Times New Roman" w:cs="宋体" w:hint="eastAsia"/>
          <w:kern w:val="0"/>
          <w:sz w:val="28"/>
          <w:szCs w:val="28"/>
        </w:rPr>
        <w:t>竞争性磋商公告</w:t>
      </w:r>
      <w:r w:rsidR="00B443B0" w:rsidRPr="00AF2156">
        <w:rPr>
          <w:rFonts w:asciiTheme="minorEastAsia" w:hAnsiTheme="minorEastAsia"/>
          <w:sz w:val="28"/>
          <w:szCs w:val="28"/>
        </w:rPr>
        <w:t>..</w:t>
      </w:r>
      <w:r w:rsidRPr="00AF2156">
        <w:rPr>
          <w:rFonts w:asciiTheme="minorEastAsia" w:hAnsiTheme="minorEastAsia"/>
          <w:sz w:val="28"/>
          <w:szCs w:val="28"/>
        </w:rPr>
        <w:t>............. ..........................</w:t>
      </w:r>
      <w:r w:rsidR="00CF04A4" w:rsidRPr="00AF2156">
        <w:rPr>
          <w:rFonts w:asciiTheme="minorEastAsia" w:hAnsiTheme="minorEastAsia" w:hint="eastAsia"/>
          <w:sz w:val="28"/>
          <w:szCs w:val="28"/>
        </w:rPr>
        <w:t>1</w:t>
      </w:r>
    </w:p>
    <w:p w14:paraId="6F62D0AB" w14:textId="36569B7B" w:rsidR="00870494" w:rsidRPr="00AF2156" w:rsidRDefault="00870494" w:rsidP="00987578">
      <w:pPr>
        <w:spacing w:line="960" w:lineRule="auto"/>
        <w:rPr>
          <w:rFonts w:asciiTheme="minorEastAsia" w:hAnsiTheme="minorEastAsia"/>
          <w:sz w:val="28"/>
          <w:szCs w:val="28"/>
        </w:rPr>
      </w:pPr>
      <w:r w:rsidRPr="00AF2156">
        <w:rPr>
          <w:rFonts w:asciiTheme="minorEastAsia" w:hAnsiTheme="minorEastAsia"/>
          <w:sz w:val="28"/>
          <w:szCs w:val="28"/>
        </w:rPr>
        <w:t>第二章</w:t>
      </w:r>
      <w:r w:rsidR="00B443B0" w:rsidRPr="00AF2156">
        <w:rPr>
          <w:rFonts w:asciiTheme="minorEastAsia" w:hAnsiTheme="minorEastAsia" w:hint="eastAsia"/>
          <w:sz w:val="28"/>
          <w:szCs w:val="28"/>
        </w:rPr>
        <w:t xml:space="preserve">  </w:t>
      </w:r>
      <w:r w:rsidR="001400F9" w:rsidRPr="00AF2156">
        <w:rPr>
          <w:rFonts w:asciiTheme="minorEastAsia" w:hAnsiTheme="minorEastAsia" w:hint="eastAsia"/>
          <w:sz w:val="28"/>
          <w:szCs w:val="28"/>
        </w:rPr>
        <w:t>竞争性磋商</w:t>
      </w:r>
      <w:r w:rsidR="001400F9" w:rsidRPr="00AF2156">
        <w:rPr>
          <w:rFonts w:asciiTheme="minorEastAsia" w:hAnsiTheme="minorEastAsia"/>
          <w:sz w:val="28"/>
          <w:szCs w:val="28"/>
        </w:rPr>
        <w:t>须知及前附表</w:t>
      </w:r>
      <w:r w:rsidRPr="00AF2156">
        <w:rPr>
          <w:rFonts w:asciiTheme="minorEastAsia" w:hAnsiTheme="minorEastAsia"/>
          <w:sz w:val="28"/>
          <w:szCs w:val="28"/>
        </w:rPr>
        <w:t>.................................</w:t>
      </w:r>
      <w:r w:rsidR="004142F8">
        <w:rPr>
          <w:rFonts w:asciiTheme="minorEastAsia" w:hAnsiTheme="minorEastAsia"/>
          <w:sz w:val="28"/>
          <w:szCs w:val="28"/>
        </w:rPr>
        <w:t>4</w:t>
      </w:r>
    </w:p>
    <w:p w14:paraId="3CEC1221" w14:textId="77777777" w:rsidR="00870494" w:rsidRPr="00AF2156" w:rsidRDefault="00870494" w:rsidP="00987578">
      <w:pPr>
        <w:spacing w:line="960" w:lineRule="auto"/>
        <w:rPr>
          <w:rFonts w:asciiTheme="minorEastAsia" w:hAnsiTheme="minorEastAsia"/>
          <w:sz w:val="28"/>
          <w:szCs w:val="28"/>
        </w:rPr>
      </w:pPr>
      <w:r w:rsidRPr="00AF2156">
        <w:rPr>
          <w:rFonts w:asciiTheme="minorEastAsia" w:hAnsiTheme="minorEastAsia"/>
          <w:sz w:val="28"/>
          <w:szCs w:val="28"/>
        </w:rPr>
        <w:t>第三章</w:t>
      </w:r>
      <w:r w:rsidR="00B443B0" w:rsidRPr="00AF2156">
        <w:rPr>
          <w:rFonts w:asciiTheme="minorEastAsia" w:hAnsiTheme="minorEastAsia" w:hint="eastAsia"/>
          <w:sz w:val="28"/>
          <w:szCs w:val="28"/>
        </w:rPr>
        <w:t xml:space="preserve">  合</w:t>
      </w:r>
      <w:r w:rsidRPr="00AF2156">
        <w:rPr>
          <w:rFonts w:asciiTheme="minorEastAsia" w:hAnsiTheme="minorEastAsia"/>
          <w:sz w:val="28"/>
          <w:szCs w:val="28"/>
        </w:rPr>
        <w:t>同条款及合同格式</w:t>
      </w:r>
      <w:r w:rsidR="00B443B0" w:rsidRPr="00AF2156">
        <w:rPr>
          <w:rFonts w:asciiTheme="minorEastAsia" w:hAnsiTheme="minorEastAsia"/>
          <w:sz w:val="28"/>
          <w:szCs w:val="28"/>
        </w:rPr>
        <w:t>..</w:t>
      </w:r>
      <w:r w:rsidRPr="00AF2156">
        <w:rPr>
          <w:rFonts w:asciiTheme="minorEastAsia" w:hAnsiTheme="minorEastAsia"/>
          <w:sz w:val="28"/>
          <w:szCs w:val="28"/>
        </w:rPr>
        <w:t xml:space="preserve"> ..................................</w:t>
      </w:r>
      <w:r w:rsidR="00CF04A4" w:rsidRPr="00AF2156">
        <w:rPr>
          <w:rFonts w:asciiTheme="minorEastAsia" w:hAnsiTheme="minorEastAsia" w:hint="eastAsia"/>
          <w:sz w:val="28"/>
          <w:szCs w:val="28"/>
        </w:rPr>
        <w:t>26</w:t>
      </w:r>
    </w:p>
    <w:p w14:paraId="478045F1" w14:textId="5417E1B5" w:rsidR="00870494" w:rsidRPr="00AF2156" w:rsidRDefault="00870494" w:rsidP="00987578">
      <w:pPr>
        <w:spacing w:line="960" w:lineRule="auto"/>
        <w:rPr>
          <w:rFonts w:asciiTheme="minorEastAsia" w:hAnsiTheme="minorEastAsia"/>
          <w:sz w:val="28"/>
          <w:szCs w:val="28"/>
        </w:rPr>
      </w:pPr>
      <w:r w:rsidRPr="00AF2156">
        <w:rPr>
          <w:rFonts w:asciiTheme="minorEastAsia" w:hAnsiTheme="minorEastAsia" w:hint="eastAsia"/>
          <w:sz w:val="28"/>
          <w:szCs w:val="28"/>
        </w:rPr>
        <w:t>第四章</w:t>
      </w:r>
      <w:r w:rsidR="00B443B0" w:rsidRPr="00AF2156">
        <w:rPr>
          <w:rFonts w:asciiTheme="minorEastAsia" w:hAnsiTheme="minorEastAsia" w:hint="eastAsia"/>
          <w:sz w:val="28"/>
          <w:szCs w:val="28"/>
        </w:rPr>
        <w:t xml:space="preserve">  </w:t>
      </w:r>
      <w:r w:rsidR="00303BF4" w:rsidRPr="00AF2156">
        <w:rPr>
          <w:rFonts w:asciiTheme="minorEastAsia" w:hAnsiTheme="minorEastAsia"/>
          <w:sz w:val="28"/>
          <w:szCs w:val="28"/>
        </w:rPr>
        <w:t>磋商响应文件</w:t>
      </w:r>
      <w:r w:rsidR="00303BF4" w:rsidRPr="00AF2156">
        <w:rPr>
          <w:rFonts w:asciiTheme="minorEastAsia" w:hAnsiTheme="minorEastAsia" w:hint="eastAsia"/>
          <w:sz w:val="28"/>
          <w:szCs w:val="28"/>
        </w:rPr>
        <w:t>商务部分</w:t>
      </w:r>
      <w:r w:rsidR="00303BF4" w:rsidRPr="00AF2156">
        <w:rPr>
          <w:rFonts w:asciiTheme="minorEastAsia" w:hAnsiTheme="minorEastAsia"/>
          <w:sz w:val="28"/>
          <w:szCs w:val="28"/>
        </w:rPr>
        <w:t>格式</w:t>
      </w:r>
      <w:r w:rsidRPr="00AF2156">
        <w:rPr>
          <w:rFonts w:asciiTheme="minorEastAsia" w:hAnsiTheme="minorEastAsia"/>
          <w:sz w:val="28"/>
          <w:szCs w:val="28"/>
        </w:rPr>
        <w:t>...............................</w:t>
      </w:r>
      <w:r w:rsidR="00712E97">
        <w:rPr>
          <w:rFonts w:asciiTheme="minorEastAsia" w:hAnsiTheme="minorEastAsia" w:hint="eastAsia"/>
          <w:sz w:val="28"/>
          <w:szCs w:val="28"/>
        </w:rPr>
        <w:t>4</w:t>
      </w:r>
      <w:r w:rsidR="00712E97">
        <w:rPr>
          <w:rFonts w:asciiTheme="minorEastAsia" w:hAnsiTheme="minorEastAsia"/>
          <w:sz w:val="28"/>
          <w:szCs w:val="28"/>
        </w:rPr>
        <w:t>3</w:t>
      </w:r>
    </w:p>
    <w:p w14:paraId="1F08131B" w14:textId="3BF1DA3A" w:rsidR="00870494" w:rsidRPr="00AF2156" w:rsidRDefault="00870494" w:rsidP="00987578">
      <w:pPr>
        <w:spacing w:line="960" w:lineRule="auto"/>
        <w:rPr>
          <w:rFonts w:asciiTheme="minorEastAsia" w:hAnsiTheme="minorEastAsia"/>
          <w:sz w:val="28"/>
          <w:szCs w:val="28"/>
        </w:rPr>
      </w:pPr>
      <w:r w:rsidRPr="00AF2156">
        <w:rPr>
          <w:rFonts w:asciiTheme="minorEastAsia" w:hAnsiTheme="minorEastAsia" w:hint="eastAsia"/>
          <w:sz w:val="28"/>
          <w:szCs w:val="28"/>
        </w:rPr>
        <w:t>第五章</w:t>
      </w:r>
      <w:r w:rsidR="00B443B0" w:rsidRPr="00AF2156">
        <w:rPr>
          <w:rFonts w:asciiTheme="minorEastAsia" w:hAnsiTheme="minorEastAsia" w:hint="eastAsia"/>
          <w:sz w:val="28"/>
          <w:szCs w:val="28"/>
        </w:rPr>
        <w:t xml:space="preserve">  </w:t>
      </w:r>
      <w:r w:rsidR="00303BF4" w:rsidRPr="00AF2156">
        <w:rPr>
          <w:rFonts w:asciiTheme="minorEastAsia" w:hAnsiTheme="minorEastAsia"/>
          <w:sz w:val="28"/>
          <w:szCs w:val="28"/>
        </w:rPr>
        <w:t>磋商响应文件技术部分格式</w:t>
      </w:r>
      <w:r w:rsidR="00E8663B" w:rsidRPr="00AF2156">
        <w:rPr>
          <w:rFonts w:asciiTheme="minorEastAsia" w:hAnsiTheme="minorEastAsia"/>
          <w:sz w:val="28"/>
          <w:szCs w:val="28"/>
        </w:rPr>
        <w:t xml:space="preserve"> ...</w:t>
      </w:r>
      <w:r w:rsidRPr="00AF2156">
        <w:rPr>
          <w:rFonts w:asciiTheme="minorEastAsia" w:hAnsiTheme="minorEastAsia"/>
          <w:sz w:val="28"/>
          <w:szCs w:val="28"/>
        </w:rPr>
        <w:t>...</w:t>
      </w:r>
      <w:r w:rsidR="00303BF4" w:rsidRPr="00AF2156">
        <w:rPr>
          <w:rFonts w:asciiTheme="minorEastAsia" w:hAnsiTheme="minorEastAsia"/>
          <w:sz w:val="28"/>
          <w:szCs w:val="28"/>
        </w:rPr>
        <w:t xml:space="preserve"> .............</w:t>
      </w:r>
      <w:r w:rsidRPr="00AF2156">
        <w:rPr>
          <w:rFonts w:asciiTheme="minorEastAsia" w:hAnsiTheme="minorEastAsia"/>
          <w:sz w:val="28"/>
          <w:szCs w:val="28"/>
        </w:rPr>
        <w:t>..........</w:t>
      </w:r>
      <w:r w:rsidR="00094AE8" w:rsidRPr="00AF2156">
        <w:rPr>
          <w:rFonts w:asciiTheme="minorEastAsia" w:hAnsiTheme="minorEastAsia" w:hint="eastAsia"/>
          <w:sz w:val="28"/>
          <w:szCs w:val="28"/>
        </w:rPr>
        <w:t>5</w:t>
      </w:r>
      <w:r w:rsidR="00DF0107">
        <w:rPr>
          <w:rFonts w:asciiTheme="minorEastAsia" w:hAnsiTheme="minorEastAsia"/>
          <w:sz w:val="28"/>
          <w:szCs w:val="28"/>
        </w:rPr>
        <w:t>8</w:t>
      </w:r>
    </w:p>
    <w:p w14:paraId="13D1C382" w14:textId="77777777" w:rsidR="0075078D" w:rsidRPr="00AF2156" w:rsidRDefault="00870494" w:rsidP="00987578">
      <w:pPr>
        <w:widowControl/>
        <w:spacing w:line="960" w:lineRule="auto"/>
        <w:jc w:val="left"/>
        <w:sectPr w:rsidR="0075078D" w:rsidRPr="00AF2156" w:rsidSect="008F53A4">
          <w:pgSz w:w="11907" w:h="16840"/>
          <w:pgMar w:top="1134" w:right="1247" w:bottom="1134" w:left="1134" w:header="720" w:footer="720" w:gutter="0"/>
          <w:pgNumType w:start="1"/>
          <w:cols w:space="720"/>
          <w:titlePg/>
          <w:docGrid w:linePitch="286"/>
        </w:sectPr>
      </w:pPr>
      <w:r w:rsidRPr="00AF2156">
        <w:br w:type="page"/>
      </w:r>
    </w:p>
    <w:p w14:paraId="71461DC0" w14:textId="77777777" w:rsidR="00870494" w:rsidRPr="00A94722" w:rsidRDefault="0075078D" w:rsidP="0075078D">
      <w:pPr>
        <w:jc w:val="center"/>
        <w:rPr>
          <w:b/>
          <w:sz w:val="32"/>
          <w:szCs w:val="32"/>
        </w:rPr>
      </w:pPr>
      <w:r w:rsidRPr="00A94722">
        <w:rPr>
          <w:rFonts w:hint="eastAsia"/>
          <w:b/>
          <w:sz w:val="32"/>
          <w:szCs w:val="32"/>
        </w:rPr>
        <w:lastRenderedPageBreak/>
        <w:t>第一章</w:t>
      </w:r>
      <w:r w:rsidRPr="00A94722">
        <w:rPr>
          <w:rFonts w:hint="eastAsia"/>
          <w:b/>
          <w:sz w:val="32"/>
          <w:szCs w:val="32"/>
        </w:rPr>
        <w:t xml:space="preserve">   </w:t>
      </w:r>
      <w:r w:rsidR="009E5DA6" w:rsidRPr="00A94722">
        <w:rPr>
          <w:rFonts w:hint="eastAsia"/>
          <w:b/>
          <w:sz w:val="32"/>
          <w:szCs w:val="32"/>
        </w:rPr>
        <w:t>竞争性磋商</w:t>
      </w:r>
      <w:r w:rsidR="00870494" w:rsidRPr="00A94722">
        <w:rPr>
          <w:rFonts w:hint="eastAsia"/>
          <w:b/>
          <w:sz w:val="32"/>
          <w:szCs w:val="32"/>
        </w:rPr>
        <w:t>公告</w:t>
      </w:r>
    </w:p>
    <w:p w14:paraId="29F0528D" w14:textId="016D644B" w:rsidR="002D34F8" w:rsidRPr="00AF2156" w:rsidRDefault="008565CA" w:rsidP="00416ADF">
      <w:pPr>
        <w:spacing w:line="560" w:lineRule="exact"/>
        <w:ind w:firstLineChars="200" w:firstLine="560"/>
        <w:rPr>
          <w:rFonts w:ascii="宋体" w:hAnsi="宋体"/>
          <w:sz w:val="28"/>
          <w:szCs w:val="28"/>
        </w:rPr>
      </w:pPr>
      <w:r w:rsidRPr="00AF2156">
        <w:rPr>
          <w:rFonts w:ascii="宋体" w:hAnsi="宋体" w:hint="eastAsia"/>
          <w:sz w:val="28"/>
          <w:szCs w:val="28"/>
        </w:rPr>
        <w:t>兰州新区新型智慧城市建设项目</w:t>
      </w:r>
      <w:r w:rsidR="002D34F8" w:rsidRPr="00AF2156">
        <w:rPr>
          <w:rFonts w:ascii="宋体" w:hAnsi="宋体" w:hint="eastAsia"/>
          <w:sz w:val="28"/>
          <w:szCs w:val="28"/>
        </w:rPr>
        <w:t>（</w:t>
      </w:r>
      <w:r w:rsidRPr="00AF2156">
        <w:rPr>
          <w:rFonts w:ascii="宋体" w:hAnsi="宋体" w:hint="eastAsia"/>
          <w:sz w:val="28"/>
          <w:szCs w:val="28"/>
        </w:rPr>
        <w:t>智慧教育</w:t>
      </w:r>
      <w:r w:rsidR="002D34F8" w:rsidRPr="00AF2156">
        <w:rPr>
          <w:rFonts w:ascii="宋体" w:hAnsi="宋体" w:hint="eastAsia"/>
          <w:sz w:val="28"/>
          <w:szCs w:val="28"/>
        </w:rPr>
        <w:t>）</w:t>
      </w:r>
      <w:r w:rsidRPr="00AF2156">
        <w:rPr>
          <w:rFonts w:asciiTheme="minorEastAsia" w:hAnsiTheme="minorEastAsia" w:cs="宋体" w:hint="eastAsia"/>
          <w:kern w:val="0"/>
          <w:sz w:val="28"/>
          <w:szCs w:val="28"/>
        </w:rPr>
        <w:t>监理</w:t>
      </w:r>
      <w:r w:rsidR="00243F66">
        <w:rPr>
          <w:rFonts w:asciiTheme="minorEastAsia" w:hAnsiTheme="minorEastAsia" w:cs="宋体" w:hint="eastAsia"/>
          <w:kern w:val="0"/>
          <w:sz w:val="28"/>
          <w:szCs w:val="28"/>
        </w:rPr>
        <w:t>服务采购</w:t>
      </w:r>
      <w:r w:rsidRPr="00AF2156">
        <w:rPr>
          <w:rFonts w:asciiTheme="minorEastAsia" w:hAnsiTheme="minorEastAsia" w:cs="宋体" w:hint="eastAsia"/>
          <w:kern w:val="0"/>
          <w:sz w:val="28"/>
          <w:szCs w:val="28"/>
        </w:rPr>
        <w:t>，</w:t>
      </w:r>
      <w:r w:rsidR="002D34F8" w:rsidRPr="00AF2156">
        <w:rPr>
          <w:rFonts w:ascii="宋体" w:hAnsi="宋体"/>
          <w:sz w:val="28"/>
          <w:szCs w:val="28"/>
        </w:rPr>
        <w:t>以竞争性磋商的形式进行采购，欢迎符合资格条件的供应商前来参加。</w:t>
      </w:r>
    </w:p>
    <w:p w14:paraId="039BB22F" w14:textId="0B2D77FD" w:rsidR="002D34F8" w:rsidRPr="00AF2156" w:rsidRDefault="002D34F8" w:rsidP="00416ADF">
      <w:pPr>
        <w:spacing w:line="560" w:lineRule="exact"/>
        <w:ind w:firstLineChars="200" w:firstLine="560"/>
        <w:rPr>
          <w:rFonts w:ascii="宋体" w:hAnsi="宋体"/>
          <w:sz w:val="28"/>
          <w:szCs w:val="28"/>
        </w:rPr>
      </w:pPr>
      <w:r w:rsidRPr="00AF2156">
        <w:rPr>
          <w:rFonts w:ascii="宋体" w:hAnsi="宋体"/>
          <w:sz w:val="28"/>
          <w:szCs w:val="28"/>
        </w:rPr>
        <w:t>一、</w:t>
      </w:r>
      <w:r w:rsidRPr="00AF2156">
        <w:rPr>
          <w:rFonts w:ascii="宋体" w:hAnsi="宋体" w:hint="eastAsia"/>
          <w:sz w:val="28"/>
          <w:szCs w:val="28"/>
        </w:rPr>
        <w:t>项目</w:t>
      </w:r>
      <w:r w:rsidRPr="00AF2156">
        <w:rPr>
          <w:rFonts w:ascii="宋体" w:hAnsi="宋体"/>
          <w:sz w:val="28"/>
          <w:szCs w:val="28"/>
        </w:rPr>
        <w:t>编号：</w:t>
      </w:r>
      <w:r w:rsidR="007F2A0A">
        <w:rPr>
          <w:rFonts w:ascii="宋体" w:hAnsi="宋体"/>
          <w:sz w:val="28"/>
          <w:szCs w:val="28"/>
        </w:rPr>
        <w:t>KWLZC</w:t>
      </w:r>
      <w:r w:rsidRPr="00AF2156">
        <w:rPr>
          <w:rFonts w:ascii="宋体" w:hAnsi="宋体" w:hint="eastAsia"/>
          <w:sz w:val="28"/>
          <w:szCs w:val="28"/>
        </w:rPr>
        <w:t>-</w:t>
      </w:r>
      <w:r w:rsidR="007F2A0A">
        <w:rPr>
          <w:rFonts w:ascii="宋体" w:hAnsi="宋体"/>
          <w:sz w:val="28"/>
          <w:szCs w:val="28"/>
        </w:rPr>
        <w:t>ST</w:t>
      </w:r>
      <w:r w:rsidRPr="00AF2156">
        <w:rPr>
          <w:rFonts w:ascii="宋体" w:hAnsi="宋体" w:hint="eastAsia"/>
          <w:sz w:val="28"/>
          <w:szCs w:val="28"/>
        </w:rPr>
        <w:t>-</w:t>
      </w:r>
      <w:r w:rsidR="007F2A0A">
        <w:rPr>
          <w:rFonts w:ascii="宋体" w:hAnsi="宋体"/>
          <w:sz w:val="28"/>
          <w:szCs w:val="28"/>
        </w:rPr>
        <w:t>2022002</w:t>
      </w:r>
    </w:p>
    <w:p w14:paraId="070F6914" w14:textId="77777777" w:rsidR="002D34F8" w:rsidRPr="00AF2156" w:rsidRDefault="002D34F8" w:rsidP="00416ADF">
      <w:pPr>
        <w:spacing w:line="560" w:lineRule="exact"/>
        <w:ind w:firstLineChars="200" w:firstLine="560"/>
        <w:rPr>
          <w:rFonts w:ascii="宋体" w:hAnsi="宋体"/>
          <w:sz w:val="28"/>
          <w:szCs w:val="28"/>
        </w:rPr>
      </w:pPr>
      <w:r w:rsidRPr="00AF2156">
        <w:rPr>
          <w:rFonts w:ascii="宋体" w:hAnsi="宋体" w:hint="eastAsia"/>
          <w:sz w:val="28"/>
          <w:szCs w:val="28"/>
        </w:rPr>
        <w:t>二、项目概况：</w:t>
      </w:r>
    </w:p>
    <w:p w14:paraId="753ED9FC" w14:textId="1BE1CD2A" w:rsidR="002D34F8" w:rsidRPr="00AF2156" w:rsidRDefault="002D34F8" w:rsidP="00416ADF">
      <w:pPr>
        <w:spacing w:line="560" w:lineRule="exact"/>
        <w:ind w:firstLineChars="200" w:firstLine="560"/>
        <w:rPr>
          <w:rFonts w:ascii="宋体" w:hAnsi="宋体"/>
          <w:sz w:val="28"/>
          <w:szCs w:val="28"/>
        </w:rPr>
      </w:pPr>
      <w:r w:rsidRPr="00AF2156">
        <w:rPr>
          <w:rFonts w:ascii="宋体" w:hAnsi="宋体" w:hint="eastAsia"/>
          <w:sz w:val="28"/>
          <w:szCs w:val="28"/>
        </w:rPr>
        <w:t>1、项目名称：兰州新区新型智慧城市建设项目</w:t>
      </w:r>
      <w:r w:rsidR="00EE733D" w:rsidRPr="00AF2156">
        <w:rPr>
          <w:rFonts w:ascii="宋体" w:hAnsi="宋体" w:hint="eastAsia"/>
          <w:sz w:val="28"/>
          <w:szCs w:val="28"/>
        </w:rPr>
        <w:t>（智慧教育）监理</w:t>
      </w:r>
      <w:r w:rsidR="00416ADF">
        <w:rPr>
          <w:rFonts w:ascii="宋体" w:hAnsi="宋体" w:hint="eastAsia"/>
          <w:sz w:val="28"/>
          <w:szCs w:val="28"/>
        </w:rPr>
        <w:t>服务采购</w:t>
      </w:r>
    </w:p>
    <w:p w14:paraId="073DA1D2" w14:textId="77777777" w:rsidR="002D34F8" w:rsidRPr="00AF2156" w:rsidRDefault="002D34F8" w:rsidP="00416ADF">
      <w:pPr>
        <w:spacing w:line="560" w:lineRule="exact"/>
        <w:ind w:firstLineChars="200" w:firstLine="560"/>
        <w:rPr>
          <w:rFonts w:ascii="宋体" w:hAnsi="宋体"/>
          <w:sz w:val="28"/>
          <w:szCs w:val="28"/>
        </w:rPr>
      </w:pPr>
      <w:r w:rsidRPr="00AF2156">
        <w:rPr>
          <w:rFonts w:ascii="宋体" w:hAnsi="宋体" w:hint="eastAsia"/>
          <w:sz w:val="28"/>
          <w:szCs w:val="28"/>
        </w:rPr>
        <w:t>2、项目地点：兰州新区</w:t>
      </w:r>
    </w:p>
    <w:p w14:paraId="62759FC6" w14:textId="77777777" w:rsidR="002D34F8" w:rsidRPr="00AF2156" w:rsidRDefault="002D34F8" w:rsidP="00416ADF">
      <w:pPr>
        <w:spacing w:line="560" w:lineRule="exact"/>
        <w:ind w:firstLineChars="200" w:firstLine="560"/>
        <w:rPr>
          <w:rFonts w:ascii="宋体" w:hAnsi="宋体"/>
          <w:sz w:val="28"/>
          <w:szCs w:val="28"/>
        </w:rPr>
      </w:pPr>
      <w:r w:rsidRPr="00AF2156">
        <w:rPr>
          <w:rFonts w:ascii="宋体" w:hAnsi="宋体" w:hint="eastAsia"/>
          <w:sz w:val="28"/>
          <w:szCs w:val="28"/>
        </w:rPr>
        <w:t>3、工程概算投资额：</w:t>
      </w:r>
    </w:p>
    <w:p w14:paraId="557F4865" w14:textId="27E7780F" w:rsidR="002D34F8" w:rsidRPr="00AF2156" w:rsidRDefault="0030179D" w:rsidP="00416ADF">
      <w:pPr>
        <w:spacing w:line="560" w:lineRule="exact"/>
        <w:ind w:firstLineChars="200" w:firstLine="560"/>
        <w:rPr>
          <w:rFonts w:ascii="宋体" w:hAnsi="宋体"/>
          <w:sz w:val="28"/>
          <w:szCs w:val="28"/>
        </w:rPr>
      </w:pPr>
      <w:r w:rsidRPr="00AF2156">
        <w:rPr>
          <w:rFonts w:ascii="宋体" w:hAnsi="宋体" w:hint="eastAsia"/>
          <w:sz w:val="28"/>
          <w:szCs w:val="28"/>
        </w:rPr>
        <w:t>兰州新型智慧城市建设项目（智慧教育）</w:t>
      </w:r>
      <w:r w:rsidR="00383F39" w:rsidRPr="00AF2156">
        <w:rPr>
          <w:rFonts w:ascii="宋体" w:hAnsi="宋体" w:hint="eastAsia"/>
          <w:sz w:val="28"/>
          <w:szCs w:val="28"/>
        </w:rPr>
        <w:t>投资</w:t>
      </w:r>
      <w:r w:rsidR="00EC2C16" w:rsidRPr="00AF2156">
        <w:rPr>
          <w:rFonts w:ascii="宋体" w:hAnsi="宋体" w:hint="eastAsia"/>
          <w:sz w:val="28"/>
          <w:szCs w:val="28"/>
        </w:rPr>
        <w:t>概算</w:t>
      </w:r>
      <w:r w:rsidR="00383F39" w:rsidRPr="00AF2156">
        <w:rPr>
          <w:rFonts w:ascii="宋体" w:hAnsi="宋体" w:hint="eastAsia"/>
          <w:sz w:val="28"/>
          <w:szCs w:val="28"/>
        </w:rPr>
        <w:t>1</w:t>
      </w:r>
      <w:r w:rsidR="00383F39" w:rsidRPr="00AF2156">
        <w:rPr>
          <w:rFonts w:ascii="宋体" w:hAnsi="宋体"/>
          <w:sz w:val="28"/>
          <w:szCs w:val="28"/>
        </w:rPr>
        <w:t>119.91</w:t>
      </w:r>
      <w:r w:rsidR="002D34F8" w:rsidRPr="00AF2156">
        <w:rPr>
          <w:rFonts w:ascii="宋体" w:hAnsi="宋体" w:hint="eastAsia"/>
          <w:sz w:val="28"/>
          <w:szCs w:val="28"/>
        </w:rPr>
        <w:t>万元</w:t>
      </w:r>
      <w:r w:rsidR="00956493" w:rsidRPr="00AF2156">
        <w:rPr>
          <w:rFonts w:ascii="宋体" w:hAnsi="宋体" w:hint="eastAsia"/>
          <w:sz w:val="28"/>
          <w:szCs w:val="28"/>
        </w:rPr>
        <w:t>（大写：</w:t>
      </w:r>
      <w:r w:rsidR="00435A27" w:rsidRPr="00AF2156">
        <w:rPr>
          <w:rFonts w:ascii="宋体" w:hAnsi="宋体" w:hint="eastAsia"/>
          <w:sz w:val="28"/>
          <w:szCs w:val="28"/>
        </w:rPr>
        <w:t>壹仟壹佰壹拾玖万玖仟壹佰元整</w:t>
      </w:r>
      <w:r w:rsidR="00956493" w:rsidRPr="00AF2156">
        <w:rPr>
          <w:rFonts w:ascii="宋体" w:hAnsi="宋体" w:hint="eastAsia"/>
          <w:sz w:val="28"/>
          <w:szCs w:val="28"/>
        </w:rPr>
        <w:t>）。</w:t>
      </w:r>
      <w:r w:rsidR="002D34F8" w:rsidRPr="00AF2156">
        <w:rPr>
          <w:rFonts w:ascii="宋体" w:hAnsi="宋体" w:hint="eastAsia"/>
          <w:sz w:val="28"/>
          <w:szCs w:val="28"/>
        </w:rPr>
        <w:t> </w:t>
      </w:r>
    </w:p>
    <w:p w14:paraId="6C190F18" w14:textId="219FC006" w:rsidR="002D34F8" w:rsidRPr="00AF2156" w:rsidRDefault="002D34F8" w:rsidP="00416ADF">
      <w:pPr>
        <w:spacing w:line="560" w:lineRule="exact"/>
        <w:ind w:firstLineChars="200" w:firstLine="560"/>
        <w:rPr>
          <w:rFonts w:ascii="宋体" w:hAnsi="宋体"/>
          <w:sz w:val="28"/>
          <w:szCs w:val="28"/>
        </w:rPr>
      </w:pPr>
      <w:r w:rsidRPr="00AF2156">
        <w:rPr>
          <w:rFonts w:ascii="宋体" w:hAnsi="宋体" w:hint="eastAsia"/>
          <w:sz w:val="28"/>
          <w:szCs w:val="28"/>
        </w:rPr>
        <w:t>4、项目内容：</w:t>
      </w:r>
    </w:p>
    <w:p w14:paraId="70777890" w14:textId="0C433D57" w:rsidR="00101FF3" w:rsidRPr="00AF2156" w:rsidRDefault="00101FF3" w:rsidP="00416ADF">
      <w:pPr>
        <w:spacing w:line="560" w:lineRule="exact"/>
        <w:ind w:firstLineChars="200" w:firstLine="560"/>
        <w:rPr>
          <w:rFonts w:ascii="宋体" w:hAnsi="宋体"/>
          <w:sz w:val="28"/>
          <w:szCs w:val="28"/>
        </w:rPr>
      </w:pPr>
      <w:r w:rsidRPr="00AF2156">
        <w:rPr>
          <w:rFonts w:ascii="宋体" w:hAnsi="宋体" w:hint="eastAsia"/>
          <w:sz w:val="28"/>
          <w:szCs w:val="28"/>
        </w:rPr>
        <w:t>兰州新区新型智慧城市建设项目（智慧教育）依托兰州新区大数据中心进行云平台部署，主要建设智慧教育基础设施、智慧教育应用软件两大模块内容。</w:t>
      </w:r>
    </w:p>
    <w:p w14:paraId="32592805" w14:textId="77777777" w:rsidR="00101FF3" w:rsidRPr="00AF2156" w:rsidRDefault="00101FF3" w:rsidP="00416ADF">
      <w:pPr>
        <w:spacing w:line="560" w:lineRule="exact"/>
        <w:ind w:firstLineChars="200" w:firstLine="560"/>
        <w:rPr>
          <w:rFonts w:ascii="宋体" w:hAnsi="宋体"/>
          <w:sz w:val="28"/>
          <w:szCs w:val="28"/>
        </w:rPr>
      </w:pPr>
      <w:r w:rsidRPr="00AF2156">
        <w:rPr>
          <w:rFonts w:ascii="宋体" w:hAnsi="宋体" w:hint="eastAsia"/>
          <w:sz w:val="28"/>
          <w:szCs w:val="28"/>
        </w:rPr>
        <w:t>智慧教育基础设施主要包括：覆盖兰州新区教育体育局管辖的32所校园教育城域网、远程互动课堂；覆盖兰州新区域内的90所校园的普教联网（一键报警、校园视频联网、互联网+校园明厨亮灶）、创客教育、校园数据机房等模块。通过智慧教育基础设施的建设，为智慧教育项目提供了坚实的基础，有力保障了项目的有序推进。</w:t>
      </w:r>
    </w:p>
    <w:p w14:paraId="1864FE70" w14:textId="21611D76" w:rsidR="002D34F8" w:rsidRPr="00AF2156" w:rsidRDefault="00101FF3" w:rsidP="00416ADF">
      <w:pPr>
        <w:spacing w:line="560" w:lineRule="exact"/>
        <w:ind w:firstLineChars="200" w:firstLine="560"/>
        <w:rPr>
          <w:rFonts w:ascii="宋体" w:hAnsi="宋体"/>
          <w:sz w:val="28"/>
          <w:szCs w:val="28"/>
        </w:rPr>
      </w:pPr>
      <w:r w:rsidRPr="00AF2156">
        <w:rPr>
          <w:rFonts w:ascii="宋体" w:hAnsi="宋体" w:hint="eastAsia"/>
          <w:sz w:val="28"/>
          <w:szCs w:val="28"/>
        </w:rPr>
        <w:t>智慧教育应用软件主要包括招生报名、智慧考试，通过建设智慧教育应用，提升兰州新区教育体育局及全体师生的信息化素养和应用水平，从而提升兰州新区整体教育质量和教学水平，促进新区教育事业全面均衡发展。</w:t>
      </w:r>
    </w:p>
    <w:p w14:paraId="0E8C90BA" w14:textId="77777777" w:rsidR="002D34F8" w:rsidRPr="00AF2156" w:rsidRDefault="002D34F8" w:rsidP="00416ADF">
      <w:pPr>
        <w:spacing w:line="560" w:lineRule="exact"/>
        <w:ind w:firstLineChars="200" w:firstLine="560"/>
        <w:rPr>
          <w:rFonts w:ascii="宋体" w:hAnsi="宋体"/>
          <w:sz w:val="28"/>
          <w:szCs w:val="28"/>
        </w:rPr>
      </w:pPr>
      <w:r w:rsidRPr="00AF2156">
        <w:rPr>
          <w:rFonts w:ascii="宋体" w:hAnsi="宋体" w:hint="eastAsia"/>
          <w:sz w:val="28"/>
          <w:szCs w:val="28"/>
        </w:rPr>
        <w:t>5、质量要求：</w:t>
      </w:r>
      <w:r w:rsidRPr="00AF2156">
        <w:rPr>
          <w:rFonts w:ascii="宋体" w:hAnsi="宋体"/>
          <w:sz w:val="28"/>
          <w:szCs w:val="28"/>
        </w:rPr>
        <w:t>达到国家及行业规定的质量评定标准</w:t>
      </w:r>
    </w:p>
    <w:p w14:paraId="4198DCC1" w14:textId="77777777" w:rsidR="002D34F8" w:rsidRPr="00AF2156" w:rsidRDefault="002D34F8" w:rsidP="00416ADF">
      <w:pPr>
        <w:spacing w:line="560" w:lineRule="exact"/>
        <w:ind w:firstLineChars="200" w:firstLine="560"/>
        <w:rPr>
          <w:rFonts w:ascii="宋体" w:hAnsi="宋体"/>
          <w:sz w:val="28"/>
          <w:szCs w:val="28"/>
        </w:rPr>
      </w:pPr>
      <w:r w:rsidRPr="00AF2156">
        <w:rPr>
          <w:rFonts w:ascii="宋体" w:hAnsi="宋体" w:hint="eastAsia"/>
          <w:sz w:val="28"/>
          <w:szCs w:val="28"/>
        </w:rPr>
        <w:t>三</w:t>
      </w:r>
      <w:r w:rsidRPr="00AF2156">
        <w:rPr>
          <w:rFonts w:ascii="宋体" w:hAnsi="宋体"/>
          <w:sz w:val="28"/>
          <w:szCs w:val="28"/>
        </w:rPr>
        <w:t>、</w:t>
      </w:r>
      <w:r w:rsidRPr="00AF2156">
        <w:rPr>
          <w:rFonts w:ascii="宋体" w:hAnsi="宋体" w:hint="eastAsia"/>
          <w:sz w:val="28"/>
          <w:szCs w:val="28"/>
        </w:rPr>
        <w:t>磋商内容</w:t>
      </w:r>
    </w:p>
    <w:p w14:paraId="20599FE6" w14:textId="32343FFD" w:rsidR="002D34F8" w:rsidRPr="00AF2156" w:rsidRDefault="002D34F8" w:rsidP="00416ADF">
      <w:pPr>
        <w:spacing w:line="560" w:lineRule="exact"/>
        <w:ind w:firstLineChars="200" w:firstLine="560"/>
        <w:rPr>
          <w:rFonts w:ascii="宋体" w:hAnsi="宋体"/>
          <w:sz w:val="28"/>
          <w:szCs w:val="28"/>
        </w:rPr>
      </w:pPr>
      <w:r w:rsidRPr="00AF2156">
        <w:rPr>
          <w:rFonts w:ascii="宋体" w:hAnsi="宋体" w:hint="eastAsia"/>
          <w:sz w:val="28"/>
          <w:szCs w:val="28"/>
        </w:rPr>
        <w:t>1、监理范围：兰州新区新型智慧城市建设项目</w:t>
      </w:r>
      <w:r w:rsidR="00911DD7" w:rsidRPr="00AF2156">
        <w:rPr>
          <w:rFonts w:ascii="宋体" w:hAnsi="宋体" w:hint="eastAsia"/>
          <w:sz w:val="28"/>
          <w:szCs w:val="28"/>
        </w:rPr>
        <w:t>（智慧教育）</w:t>
      </w:r>
      <w:r w:rsidRPr="00AF2156">
        <w:rPr>
          <w:rFonts w:ascii="宋体" w:hAnsi="宋体" w:hint="eastAsia"/>
          <w:sz w:val="28"/>
          <w:szCs w:val="28"/>
        </w:rPr>
        <w:t>所有内容的全过程监理。</w:t>
      </w:r>
    </w:p>
    <w:p w14:paraId="2957EE7B" w14:textId="77777777" w:rsidR="002D34F8" w:rsidRPr="00AF2156" w:rsidRDefault="002D34F8" w:rsidP="00416ADF">
      <w:pPr>
        <w:spacing w:line="560" w:lineRule="exact"/>
        <w:ind w:firstLineChars="200" w:firstLine="560"/>
        <w:rPr>
          <w:rFonts w:ascii="宋体" w:hAnsi="宋体"/>
          <w:sz w:val="28"/>
          <w:szCs w:val="28"/>
        </w:rPr>
      </w:pPr>
      <w:r w:rsidRPr="00AF2156">
        <w:rPr>
          <w:rFonts w:ascii="宋体" w:hAnsi="宋体" w:hint="eastAsia"/>
          <w:sz w:val="28"/>
          <w:szCs w:val="28"/>
        </w:rPr>
        <w:t>2、监理服务期：自开工之日起至工程竣工验收合格及质量保证期满为止。</w:t>
      </w:r>
    </w:p>
    <w:p w14:paraId="2D64B9CE" w14:textId="708571C0" w:rsidR="002D34F8" w:rsidRPr="00AF2156" w:rsidRDefault="002D34F8" w:rsidP="00416ADF">
      <w:pPr>
        <w:spacing w:line="560" w:lineRule="exact"/>
        <w:ind w:firstLineChars="200" w:firstLine="560"/>
        <w:rPr>
          <w:rFonts w:ascii="宋体" w:hAnsi="宋体"/>
          <w:sz w:val="28"/>
          <w:szCs w:val="28"/>
        </w:rPr>
      </w:pPr>
      <w:r w:rsidRPr="00AF2156">
        <w:rPr>
          <w:rFonts w:ascii="宋体" w:hAnsi="宋体" w:hint="eastAsia"/>
          <w:sz w:val="28"/>
          <w:szCs w:val="28"/>
        </w:rPr>
        <w:lastRenderedPageBreak/>
        <w:t>四、</w:t>
      </w:r>
      <w:r w:rsidRPr="00AF2156">
        <w:rPr>
          <w:rFonts w:ascii="宋体" w:hAnsi="宋体"/>
          <w:sz w:val="28"/>
          <w:szCs w:val="28"/>
        </w:rPr>
        <w:t>最高限价</w:t>
      </w:r>
      <w:r w:rsidRPr="00AF2156">
        <w:rPr>
          <w:rFonts w:ascii="宋体" w:hAnsi="宋体" w:hint="eastAsia"/>
          <w:sz w:val="28"/>
          <w:szCs w:val="28"/>
        </w:rPr>
        <w:t xml:space="preserve">: </w:t>
      </w:r>
      <w:r w:rsidR="00C03643" w:rsidRPr="00AF2156">
        <w:rPr>
          <w:rFonts w:ascii="宋体" w:hAnsi="宋体"/>
          <w:sz w:val="28"/>
          <w:szCs w:val="28"/>
        </w:rPr>
        <w:t>18.78</w:t>
      </w:r>
      <w:r w:rsidRPr="00AF2156">
        <w:rPr>
          <w:rFonts w:ascii="宋体" w:hAnsi="宋体"/>
          <w:sz w:val="28"/>
          <w:szCs w:val="28"/>
        </w:rPr>
        <w:t>万元。</w:t>
      </w:r>
    </w:p>
    <w:p w14:paraId="0C38D481" w14:textId="32D728CF" w:rsidR="002D34F8" w:rsidRPr="00AF2156" w:rsidRDefault="002D34F8" w:rsidP="00416ADF">
      <w:pPr>
        <w:spacing w:line="560" w:lineRule="exact"/>
        <w:ind w:firstLineChars="200" w:firstLine="560"/>
        <w:rPr>
          <w:rFonts w:ascii="宋体" w:hAnsi="宋体"/>
          <w:sz w:val="28"/>
          <w:szCs w:val="28"/>
        </w:rPr>
      </w:pPr>
      <w:r w:rsidRPr="00AF2156">
        <w:rPr>
          <w:rFonts w:ascii="宋体" w:hAnsi="宋体" w:hint="eastAsia"/>
          <w:sz w:val="28"/>
          <w:szCs w:val="28"/>
        </w:rPr>
        <w:t>五、</w:t>
      </w:r>
      <w:r w:rsidRPr="00AF2156">
        <w:rPr>
          <w:rFonts w:ascii="宋体" w:hAnsi="宋体"/>
          <w:sz w:val="28"/>
          <w:szCs w:val="28"/>
        </w:rPr>
        <w:t>供应商资格要求：</w:t>
      </w:r>
    </w:p>
    <w:p w14:paraId="432A07B3" w14:textId="77777777" w:rsidR="00594746" w:rsidRPr="00AF2156" w:rsidRDefault="008E23CB" w:rsidP="00416ADF">
      <w:pPr>
        <w:spacing w:line="560" w:lineRule="exact"/>
        <w:ind w:firstLineChars="200" w:firstLine="560"/>
        <w:rPr>
          <w:rFonts w:ascii="宋体" w:hAnsi="宋体"/>
          <w:sz w:val="28"/>
          <w:szCs w:val="28"/>
        </w:rPr>
      </w:pPr>
      <w:r w:rsidRPr="00AF2156">
        <w:rPr>
          <w:rFonts w:ascii="宋体" w:hAnsi="宋体" w:hint="eastAsia"/>
          <w:sz w:val="28"/>
          <w:szCs w:val="28"/>
        </w:rPr>
        <w:t>1、投标人必须是在中华人民共和国境内合法注册的具有独立法人资格（企业营业执照、组织机构代码证、税务登记证）；营业范围须包含工程建设监理；</w:t>
      </w:r>
    </w:p>
    <w:p w14:paraId="154DA54B" w14:textId="77777777" w:rsidR="00476940" w:rsidRPr="00AF2156" w:rsidRDefault="00594746" w:rsidP="00416ADF">
      <w:pPr>
        <w:spacing w:line="560" w:lineRule="exact"/>
        <w:ind w:firstLineChars="200" w:firstLine="560"/>
        <w:rPr>
          <w:rFonts w:ascii="宋体" w:hAnsi="宋体"/>
          <w:sz w:val="28"/>
          <w:szCs w:val="28"/>
        </w:rPr>
      </w:pPr>
      <w:r w:rsidRPr="00AF2156">
        <w:rPr>
          <w:rFonts w:ascii="宋体" w:hAnsi="宋体" w:hint="eastAsia"/>
          <w:sz w:val="28"/>
          <w:szCs w:val="28"/>
        </w:rPr>
        <w:t>2、</w:t>
      </w:r>
      <w:r w:rsidR="008E23CB" w:rsidRPr="00AF2156">
        <w:rPr>
          <w:rFonts w:ascii="宋体" w:hAnsi="宋体" w:hint="eastAsia"/>
          <w:sz w:val="28"/>
          <w:szCs w:val="28"/>
        </w:rPr>
        <w:t>投标人须具有住建部颁发的通信工程监理乙级及以上工程监理资质证书和中国电子企业协会颁发的信息系统工程监理服务标准贯标乙级及以上证书；</w:t>
      </w:r>
    </w:p>
    <w:p w14:paraId="35A9D66A" w14:textId="5E31AF88" w:rsidR="00476940" w:rsidRPr="00AF2156" w:rsidRDefault="00476940" w:rsidP="00416ADF">
      <w:pPr>
        <w:spacing w:line="560" w:lineRule="exact"/>
        <w:ind w:firstLineChars="200" w:firstLine="560"/>
        <w:rPr>
          <w:rFonts w:ascii="宋体" w:hAnsi="宋体"/>
          <w:sz w:val="28"/>
          <w:szCs w:val="28"/>
        </w:rPr>
      </w:pPr>
      <w:r w:rsidRPr="00AF2156">
        <w:rPr>
          <w:rFonts w:ascii="宋体" w:hAnsi="宋体"/>
          <w:sz w:val="28"/>
          <w:szCs w:val="28"/>
        </w:rPr>
        <w:t>3</w:t>
      </w:r>
      <w:r w:rsidRPr="00AF2156">
        <w:rPr>
          <w:rFonts w:ascii="宋体" w:hAnsi="宋体" w:hint="eastAsia"/>
          <w:sz w:val="28"/>
          <w:szCs w:val="28"/>
        </w:rPr>
        <w:t>、</w:t>
      </w:r>
      <w:r w:rsidR="008E23CB" w:rsidRPr="00AF2156">
        <w:rPr>
          <w:rFonts w:ascii="宋体" w:hAnsi="宋体" w:hint="eastAsia"/>
          <w:sz w:val="28"/>
          <w:szCs w:val="28"/>
        </w:rPr>
        <w:t>投标人近三年（</w:t>
      </w:r>
      <w:r w:rsidR="00A67FB5" w:rsidRPr="00AF2156">
        <w:rPr>
          <w:rFonts w:ascii="宋体" w:hAnsi="宋体" w:hint="eastAsia"/>
          <w:sz w:val="28"/>
          <w:szCs w:val="28"/>
        </w:rPr>
        <w:t>201</w:t>
      </w:r>
      <w:r w:rsidR="00A67FB5" w:rsidRPr="00AF2156">
        <w:rPr>
          <w:rFonts w:ascii="宋体" w:hAnsi="宋体"/>
          <w:sz w:val="28"/>
          <w:szCs w:val="28"/>
        </w:rPr>
        <w:t>9</w:t>
      </w:r>
      <w:r w:rsidR="008E23CB" w:rsidRPr="00AF2156">
        <w:rPr>
          <w:rFonts w:ascii="宋体" w:hAnsi="宋体" w:hint="eastAsia"/>
          <w:sz w:val="28"/>
          <w:szCs w:val="28"/>
        </w:rPr>
        <w:t>年</w:t>
      </w:r>
      <w:r w:rsidR="00A67FB5" w:rsidRPr="00AF2156">
        <w:rPr>
          <w:rFonts w:ascii="宋体" w:hAnsi="宋体"/>
          <w:sz w:val="28"/>
          <w:szCs w:val="28"/>
        </w:rPr>
        <w:t>1</w:t>
      </w:r>
      <w:r w:rsidR="008E23CB" w:rsidRPr="00AF2156">
        <w:rPr>
          <w:rFonts w:ascii="宋体" w:hAnsi="宋体" w:hint="eastAsia"/>
          <w:sz w:val="28"/>
          <w:szCs w:val="28"/>
        </w:rPr>
        <w:t>月1日至今）具有信息系统监理业绩(以中标通知书或合同彩印件为依据，至少2项)；</w:t>
      </w:r>
    </w:p>
    <w:p w14:paraId="3A4BDB5A" w14:textId="77777777" w:rsidR="00476940" w:rsidRPr="00AF2156" w:rsidRDefault="00476940" w:rsidP="00416ADF">
      <w:pPr>
        <w:spacing w:line="560" w:lineRule="exact"/>
        <w:ind w:firstLineChars="200" w:firstLine="560"/>
        <w:rPr>
          <w:rFonts w:ascii="宋体" w:hAnsi="宋体"/>
          <w:sz w:val="28"/>
          <w:szCs w:val="28"/>
        </w:rPr>
      </w:pPr>
      <w:r w:rsidRPr="00AF2156">
        <w:rPr>
          <w:rFonts w:ascii="宋体" w:hAnsi="宋体" w:hint="eastAsia"/>
          <w:sz w:val="28"/>
          <w:szCs w:val="28"/>
        </w:rPr>
        <w:t>4、</w:t>
      </w:r>
      <w:r w:rsidR="008E23CB" w:rsidRPr="00AF2156">
        <w:rPr>
          <w:rFonts w:ascii="宋体" w:hAnsi="宋体" w:hint="eastAsia"/>
          <w:sz w:val="28"/>
          <w:szCs w:val="28"/>
        </w:rPr>
        <w:t>投标人须配备监理人员不得少于3人（其中总监1人，专业监理工程师不少于1人，监理员不少于1人）项目组所有成员均为本单位在职人员，需具有有效的岗位资格证书，中标后不允许更换；投标人拟派总监理工程师须具备国家注册监理工程师证书，并具有信息系统项目管理师证书，投标人须提供项目总监近三年具有同类信息系统监理业绩；</w:t>
      </w:r>
    </w:p>
    <w:p w14:paraId="59697B93" w14:textId="17BDBE3A" w:rsidR="00476940" w:rsidRPr="00AF2156" w:rsidRDefault="00476940" w:rsidP="00416ADF">
      <w:pPr>
        <w:spacing w:line="560" w:lineRule="exact"/>
        <w:ind w:firstLineChars="200" w:firstLine="560"/>
        <w:rPr>
          <w:rFonts w:ascii="宋体" w:hAnsi="宋体"/>
          <w:sz w:val="28"/>
          <w:szCs w:val="28"/>
        </w:rPr>
      </w:pPr>
      <w:r w:rsidRPr="00AF2156">
        <w:rPr>
          <w:rFonts w:ascii="宋体" w:hAnsi="宋体" w:hint="eastAsia"/>
          <w:sz w:val="28"/>
          <w:szCs w:val="28"/>
        </w:rPr>
        <w:t>5、</w:t>
      </w:r>
      <w:r w:rsidR="008E23CB" w:rsidRPr="00AF2156">
        <w:rPr>
          <w:rFonts w:ascii="宋体" w:hAnsi="宋体" w:hint="eastAsia"/>
          <w:sz w:val="28"/>
          <w:szCs w:val="28"/>
        </w:rPr>
        <w:t>投标人须具有良好的商业信誉和健全的财务会计制度（以近一年度经审计的财务报告或银行资信证明为准）；投标人须具有依法缴纳税收的良好记录；投标人若在兰州市设立分支机构，需提供分公司营业执照及住所证明；</w:t>
      </w:r>
      <w:r w:rsidRPr="00AF2156">
        <w:rPr>
          <w:rFonts w:ascii="宋体" w:hAnsi="宋体"/>
          <w:sz w:val="28"/>
          <w:szCs w:val="28"/>
        </w:rPr>
        <w:t xml:space="preserve"> </w:t>
      </w:r>
    </w:p>
    <w:p w14:paraId="03454B9E" w14:textId="4F9AB2C6" w:rsidR="008E23CB" w:rsidRPr="00AF2156" w:rsidRDefault="00476940" w:rsidP="00416ADF">
      <w:pPr>
        <w:spacing w:line="560" w:lineRule="exact"/>
        <w:ind w:firstLineChars="200" w:firstLine="560"/>
        <w:rPr>
          <w:rFonts w:ascii="宋体" w:hAnsi="宋体"/>
          <w:sz w:val="28"/>
          <w:szCs w:val="28"/>
        </w:rPr>
      </w:pPr>
      <w:r w:rsidRPr="00AF2156">
        <w:rPr>
          <w:rFonts w:ascii="宋体" w:hAnsi="宋体" w:hint="eastAsia"/>
          <w:sz w:val="28"/>
          <w:szCs w:val="28"/>
        </w:rPr>
        <w:t>6、</w:t>
      </w:r>
      <w:r w:rsidR="008E23CB" w:rsidRPr="00AF2156">
        <w:rPr>
          <w:rFonts w:ascii="宋体" w:hAnsi="宋体" w:hint="eastAsia"/>
          <w:sz w:val="28"/>
          <w:szCs w:val="28"/>
        </w:rPr>
        <w:t>投标人须为未被列入“信用中国”网站记录失信被执行人或重大税收违法案件当事人名单或政府采购严重违法失信行为”记录名单；不处于中国政府采购网政府采购严重违法失信行为信息记录”中的禁止参加政府采购活动期间；未被列入“信用甘肃”网站记录失信被执行人或财政性资金管理使用领域相关失信责任主体、统计领域严重失信企业及有关人员等的方可参加本项目的投标。</w:t>
      </w:r>
    </w:p>
    <w:p w14:paraId="48498885" w14:textId="151C3840" w:rsidR="00476940" w:rsidRPr="00AF2156" w:rsidRDefault="00476940" w:rsidP="00416ADF">
      <w:pPr>
        <w:spacing w:line="560" w:lineRule="exact"/>
        <w:ind w:firstLineChars="200" w:firstLine="560"/>
        <w:rPr>
          <w:rFonts w:ascii="宋体" w:hAnsi="宋体"/>
          <w:sz w:val="28"/>
          <w:szCs w:val="28"/>
        </w:rPr>
      </w:pPr>
      <w:r w:rsidRPr="00AF2156">
        <w:rPr>
          <w:rFonts w:ascii="宋体" w:hAnsi="宋体"/>
          <w:sz w:val="28"/>
          <w:szCs w:val="28"/>
        </w:rPr>
        <w:t>7</w:t>
      </w:r>
      <w:r w:rsidRPr="00AF2156">
        <w:rPr>
          <w:rFonts w:ascii="宋体" w:hAnsi="宋体" w:hint="eastAsia"/>
          <w:sz w:val="28"/>
          <w:szCs w:val="28"/>
        </w:rPr>
        <w:t>、本项目不接受联合体投标；</w:t>
      </w:r>
    </w:p>
    <w:p w14:paraId="2C45AEBE" w14:textId="77777777" w:rsidR="002D34F8" w:rsidRPr="00AF2156" w:rsidRDefault="002D34F8" w:rsidP="00416ADF">
      <w:pPr>
        <w:spacing w:line="560" w:lineRule="exact"/>
        <w:ind w:firstLineChars="200" w:firstLine="560"/>
        <w:rPr>
          <w:rFonts w:ascii="宋体" w:hAnsi="宋体"/>
          <w:sz w:val="28"/>
          <w:szCs w:val="28"/>
        </w:rPr>
      </w:pPr>
      <w:r w:rsidRPr="00AF2156">
        <w:rPr>
          <w:rFonts w:ascii="宋体" w:hAnsi="宋体" w:hint="eastAsia"/>
          <w:sz w:val="28"/>
          <w:szCs w:val="28"/>
        </w:rPr>
        <w:t>六</w:t>
      </w:r>
      <w:r w:rsidRPr="00AF2156">
        <w:rPr>
          <w:rFonts w:ascii="宋体" w:hAnsi="宋体"/>
          <w:sz w:val="28"/>
          <w:szCs w:val="28"/>
        </w:rPr>
        <w:t>、</w:t>
      </w:r>
      <w:r w:rsidRPr="00AF2156">
        <w:rPr>
          <w:rFonts w:ascii="宋体" w:hAnsi="宋体" w:hint="eastAsia"/>
          <w:sz w:val="28"/>
          <w:szCs w:val="28"/>
        </w:rPr>
        <w:t>公告发布媒体：</w:t>
      </w:r>
    </w:p>
    <w:p w14:paraId="084D8A84" w14:textId="6074C77A" w:rsidR="002D34F8" w:rsidRPr="00AF2156" w:rsidRDefault="002D34F8" w:rsidP="00416ADF">
      <w:pPr>
        <w:spacing w:line="560" w:lineRule="exact"/>
        <w:ind w:firstLineChars="200" w:firstLine="560"/>
        <w:rPr>
          <w:rFonts w:ascii="宋体" w:hAnsi="宋体"/>
          <w:sz w:val="28"/>
          <w:szCs w:val="28"/>
        </w:rPr>
      </w:pPr>
      <w:r w:rsidRPr="00AF2156">
        <w:rPr>
          <w:rFonts w:ascii="宋体" w:hAnsi="宋体" w:hint="eastAsia"/>
          <w:sz w:val="28"/>
          <w:szCs w:val="28"/>
        </w:rPr>
        <w:t>本次公告在</w:t>
      </w:r>
      <w:r w:rsidR="00DB3AB6" w:rsidRPr="00AF2156">
        <w:rPr>
          <w:rFonts w:ascii="宋体" w:hAnsi="宋体" w:hint="eastAsia"/>
          <w:sz w:val="28"/>
          <w:szCs w:val="28"/>
        </w:rPr>
        <w:t>甘肃省经济信息网（http://www.gsei.com.cn）</w:t>
      </w:r>
      <w:r w:rsidR="00A160DC">
        <w:rPr>
          <w:rFonts w:ascii="宋体" w:hAnsi="宋体" w:hint="eastAsia"/>
          <w:sz w:val="28"/>
          <w:szCs w:val="28"/>
        </w:rPr>
        <w:t>和</w:t>
      </w:r>
      <w:r w:rsidR="008A1909">
        <w:rPr>
          <w:rFonts w:ascii="宋体" w:hAnsi="宋体" w:hint="eastAsia"/>
          <w:sz w:val="28"/>
          <w:szCs w:val="28"/>
        </w:rPr>
        <w:t>兰州新区科技文化旅游集团官网（</w:t>
      </w:r>
      <w:r w:rsidR="008A1909">
        <w:rPr>
          <w:rFonts w:ascii="宋体" w:hAnsi="宋体"/>
          <w:sz w:val="28"/>
          <w:szCs w:val="28"/>
        </w:rPr>
        <w:t>http://www.lzxqkwl.com</w:t>
      </w:r>
      <w:r w:rsidR="008A1909">
        <w:rPr>
          <w:rFonts w:ascii="宋体" w:hAnsi="宋体" w:hint="eastAsia"/>
          <w:sz w:val="28"/>
          <w:szCs w:val="28"/>
        </w:rPr>
        <w:t>）</w:t>
      </w:r>
      <w:r w:rsidRPr="00AF2156">
        <w:rPr>
          <w:rFonts w:ascii="宋体" w:hAnsi="宋体" w:cs="宋体" w:hint="eastAsia"/>
          <w:kern w:val="0"/>
          <w:sz w:val="28"/>
          <w:szCs w:val="28"/>
        </w:rPr>
        <w:t>发布。</w:t>
      </w:r>
    </w:p>
    <w:p w14:paraId="21C7951D" w14:textId="77777777" w:rsidR="002D34F8" w:rsidRPr="00AF2156" w:rsidRDefault="002D34F8" w:rsidP="00416ADF">
      <w:pPr>
        <w:spacing w:line="560" w:lineRule="exact"/>
        <w:ind w:firstLineChars="200" w:firstLine="560"/>
        <w:rPr>
          <w:rFonts w:ascii="宋体" w:hAnsi="宋体"/>
          <w:sz w:val="28"/>
          <w:szCs w:val="28"/>
        </w:rPr>
      </w:pPr>
      <w:r w:rsidRPr="00AF2156">
        <w:rPr>
          <w:rFonts w:ascii="宋体" w:hAnsi="宋体" w:hint="eastAsia"/>
          <w:sz w:val="28"/>
          <w:szCs w:val="28"/>
        </w:rPr>
        <w:lastRenderedPageBreak/>
        <w:t>七、</w:t>
      </w:r>
      <w:r w:rsidRPr="00AF2156">
        <w:rPr>
          <w:rFonts w:ascii="宋体" w:hAnsi="宋体"/>
          <w:sz w:val="28"/>
          <w:szCs w:val="28"/>
        </w:rPr>
        <w:t>获取磋商文件的时间、方式：</w:t>
      </w:r>
    </w:p>
    <w:p w14:paraId="00B044FE" w14:textId="18A70F30" w:rsidR="00B07E29" w:rsidRPr="00AF2156" w:rsidRDefault="006C76F1" w:rsidP="00416ADF">
      <w:pPr>
        <w:spacing w:line="560" w:lineRule="exact"/>
        <w:ind w:firstLineChars="200" w:firstLine="560"/>
        <w:rPr>
          <w:rFonts w:ascii="宋体" w:hAnsi="宋体"/>
          <w:sz w:val="28"/>
          <w:szCs w:val="28"/>
        </w:rPr>
      </w:pPr>
      <w:r w:rsidRPr="00AF2156">
        <w:rPr>
          <w:rFonts w:ascii="宋体" w:hAnsi="宋体" w:hint="eastAsia"/>
          <w:sz w:val="28"/>
          <w:szCs w:val="28"/>
        </w:rPr>
        <w:t>7、</w:t>
      </w:r>
      <w:r w:rsidR="002D34F8" w:rsidRPr="00AF2156">
        <w:rPr>
          <w:rFonts w:ascii="宋体" w:hAnsi="宋体"/>
          <w:sz w:val="28"/>
          <w:szCs w:val="28"/>
        </w:rPr>
        <w:t>时间：</w:t>
      </w:r>
      <w:r w:rsidR="00B07E29" w:rsidRPr="00AF2156">
        <w:rPr>
          <w:rFonts w:ascii="宋体" w:hAnsi="宋体" w:hint="eastAsia"/>
          <w:sz w:val="28"/>
          <w:szCs w:val="28"/>
        </w:rPr>
        <w:t>自</w:t>
      </w:r>
      <w:r w:rsidR="00B07E29" w:rsidRPr="007F2A0A">
        <w:rPr>
          <w:rFonts w:ascii="宋体" w:hAnsi="宋体" w:hint="eastAsia"/>
          <w:sz w:val="28"/>
          <w:szCs w:val="28"/>
          <w:u w:val="single"/>
        </w:rPr>
        <w:t>202</w:t>
      </w:r>
      <w:r w:rsidR="00AF2156" w:rsidRPr="007F2A0A">
        <w:rPr>
          <w:rFonts w:ascii="宋体" w:hAnsi="宋体"/>
          <w:sz w:val="28"/>
          <w:szCs w:val="28"/>
          <w:u w:val="single"/>
        </w:rPr>
        <w:t>2</w:t>
      </w:r>
      <w:r w:rsidR="00B07E29" w:rsidRPr="00AF2156">
        <w:rPr>
          <w:rFonts w:ascii="宋体" w:hAnsi="宋体" w:hint="eastAsia"/>
          <w:sz w:val="28"/>
          <w:szCs w:val="28"/>
        </w:rPr>
        <w:t>年</w:t>
      </w:r>
      <w:r w:rsidR="00AF2156" w:rsidRPr="007F2A0A">
        <w:rPr>
          <w:rFonts w:ascii="宋体" w:hAnsi="宋体"/>
          <w:sz w:val="28"/>
          <w:szCs w:val="28"/>
          <w:u w:val="single"/>
        </w:rPr>
        <w:t>01</w:t>
      </w:r>
      <w:r w:rsidR="00B07E29" w:rsidRPr="00AF2156">
        <w:rPr>
          <w:rFonts w:ascii="宋体" w:hAnsi="宋体" w:hint="eastAsia"/>
          <w:sz w:val="28"/>
          <w:szCs w:val="28"/>
        </w:rPr>
        <w:t>月</w:t>
      </w:r>
      <w:r w:rsidR="007F2A0A" w:rsidRPr="007F2A0A">
        <w:rPr>
          <w:rFonts w:ascii="宋体" w:hAnsi="宋体"/>
          <w:sz w:val="28"/>
          <w:szCs w:val="28"/>
          <w:u w:val="single"/>
        </w:rPr>
        <w:t>7</w:t>
      </w:r>
      <w:r w:rsidR="00B07E29" w:rsidRPr="00AF2156">
        <w:rPr>
          <w:rFonts w:ascii="宋体" w:hAnsi="宋体" w:hint="eastAsia"/>
          <w:sz w:val="28"/>
          <w:szCs w:val="28"/>
        </w:rPr>
        <w:t>日至</w:t>
      </w:r>
      <w:r w:rsidR="00B07E29" w:rsidRPr="007F2A0A">
        <w:rPr>
          <w:rFonts w:ascii="宋体" w:hAnsi="宋体" w:hint="eastAsia"/>
          <w:sz w:val="28"/>
          <w:szCs w:val="28"/>
          <w:u w:val="single"/>
        </w:rPr>
        <w:t>202</w:t>
      </w:r>
      <w:r w:rsidR="007F2A0A">
        <w:rPr>
          <w:rFonts w:ascii="宋体" w:hAnsi="宋体"/>
          <w:sz w:val="28"/>
          <w:szCs w:val="28"/>
          <w:u w:val="single"/>
        </w:rPr>
        <w:t>2</w:t>
      </w:r>
      <w:r w:rsidR="00B07E29" w:rsidRPr="00AF2156">
        <w:rPr>
          <w:rFonts w:ascii="宋体" w:hAnsi="宋体" w:hint="eastAsia"/>
          <w:sz w:val="28"/>
          <w:szCs w:val="28"/>
        </w:rPr>
        <w:t>年</w:t>
      </w:r>
      <w:r w:rsidR="00B07E29" w:rsidRPr="007F2A0A">
        <w:rPr>
          <w:rFonts w:ascii="宋体" w:hAnsi="宋体" w:hint="eastAsia"/>
          <w:sz w:val="28"/>
          <w:szCs w:val="28"/>
          <w:u w:val="single"/>
        </w:rPr>
        <w:t>0</w:t>
      </w:r>
      <w:r w:rsidR="00AF2156" w:rsidRPr="007F2A0A">
        <w:rPr>
          <w:rFonts w:ascii="宋体" w:hAnsi="宋体"/>
          <w:sz w:val="28"/>
          <w:szCs w:val="28"/>
          <w:u w:val="single"/>
        </w:rPr>
        <w:t>1</w:t>
      </w:r>
      <w:r w:rsidR="00B07E29" w:rsidRPr="00AF2156">
        <w:rPr>
          <w:rFonts w:ascii="宋体" w:hAnsi="宋体" w:hint="eastAsia"/>
          <w:sz w:val="28"/>
          <w:szCs w:val="28"/>
        </w:rPr>
        <w:t>月</w:t>
      </w:r>
      <w:r w:rsidR="007F2A0A" w:rsidRPr="007F2A0A">
        <w:rPr>
          <w:rFonts w:ascii="宋体" w:hAnsi="宋体"/>
          <w:sz w:val="28"/>
          <w:szCs w:val="28"/>
          <w:u w:val="single"/>
        </w:rPr>
        <w:t>11</w:t>
      </w:r>
      <w:r w:rsidR="00B07E29" w:rsidRPr="00AF2156">
        <w:rPr>
          <w:rFonts w:ascii="宋体" w:hAnsi="宋体" w:hint="eastAsia"/>
          <w:sz w:val="28"/>
          <w:szCs w:val="28"/>
        </w:rPr>
        <w:t>日每日（周六、周日除外）9:00-17:00（北京时间）通过电子邮件获取竞争性磋商文件。</w:t>
      </w:r>
    </w:p>
    <w:p w14:paraId="05537462" w14:textId="63DB1AF5" w:rsidR="002D34F8" w:rsidRPr="00AF2156" w:rsidRDefault="006C76F1" w:rsidP="00416ADF">
      <w:pPr>
        <w:spacing w:line="560" w:lineRule="exact"/>
        <w:ind w:firstLineChars="200" w:firstLine="560"/>
        <w:rPr>
          <w:rFonts w:ascii="宋体" w:hAnsi="宋体"/>
          <w:sz w:val="28"/>
          <w:szCs w:val="28"/>
        </w:rPr>
      </w:pPr>
      <w:r w:rsidRPr="00AF2156">
        <w:rPr>
          <w:rFonts w:ascii="宋体" w:hAnsi="宋体" w:hint="eastAsia"/>
          <w:sz w:val="28"/>
          <w:szCs w:val="28"/>
        </w:rPr>
        <w:t>2、</w:t>
      </w:r>
      <w:r w:rsidR="002D34F8" w:rsidRPr="00AF2156">
        <w:rPr>
          <w:rFonts w:ascii="宋体" w:hAnsi="宋体" w:hint="eastAsia"/>
          <w:sz w:val="28"/>
          <w:szCs w:val="28"/>
        </w:rPr>
        <w:t>获取磋商文件时需提供资料：企业法人授权委托书、法人身份证复印件或代理人身份证复印件、供应商资格要求中1～6相关资格证明资料、供应商基本信息表（格式自拟，必须具备供应商名称，联系人姓名，联系人电话，联系人邮箱等），以上资料逐页加盖公章后扫描成PDF格式发送至电子邮箱（</w:t>
      </w:r>
      <w:r w:rsidR="00764E82" w:rsidRPr="00AF2156">
        <w:rPr>
          <w:rFonts w:ascii="宋体" w:hAnsi="宋体"/>
          <w:sz w:val="28"/>
          <w:szCs w:val="28"/>
        </w:rPr>
        <w:t>1494663961</w:t>
      </w:r>
      <w:r w:rsidR="00764E82" w:rsidRPr="00AF2156">
        <w:rPr>
          <w:rFonts w:ascii="宋体" w:hAnsi="宋体" w:hint="eastAsia"/>
          <w:sz w:val="28"/>
          <w:szCs w:val="28"/>
        </w:rPr>
        <w:t xml:space="preserve"> </w:t>
      </w:r>
      <w:r w:rsidR="002D34F8" w:rsidRPr="00AF2156">
        <w:rPr>
          <w:rFonts w:ascii="宋体" w:hAnsi="宋体" w:hint="eastAsia"/>
          <w:sz w:val="28"/>
          <w:szCs w:val="28"/>
        </w:rPr>
        <w:t>@qq.com）,待资料核对无误后，我单位会将磋商文件电子版发送至供应商资料中所留电子邮箱。</w:t>
      </w:r>
    </w:p>
    <w:p w14:paraId="6DA4783D" w14:textId="77777777" w:rsidR="002D34F8" w:rsidRPr="00AF2156" w:rsidRDefault="006C76F1" w:rsidP="00416ADF">
      <w:pPr>
        <w:spacing w:line="560" w:lineRule="exact"/>
        <w:ind w:firstLineChars="200" w:firstLine="560"/>
        <w:rPr>
          <w:rFonts w:ascii="宋体" w:hAnsi="宋体"/>
          <w:sz w:val="28"/>
          <w:szCs w:val="28"/>
        </w:rPr>
      </w:pPr>
      <w:r w:rsidRPr="00AF2156">
        <w:rPr>
          <w:rFonts w:ascii="宋体" w:hAnsi="宋体" w:hint="eastAsia"/>
          <w:sz w:val="28"/>
          <w:szCs w:val="28"/>
        </w:rPr>
        <w:t>3、</w:t>
      </w:r>
      <w:r w:rsidR="002D34F8" w:rsidRPr="00AF2156">
        <w:rPr>
          <w:rFonts w:ascii="宋体" w:hAnsi="宋体" w:hint="eastAsia"/>
          <w:sz w:val="28"/>
          <w:szCs w:val="28"/>
        </w:rPr>
        <w:t>供应商在响应文件递交截止时间前应主动登录《甘肃经济信息网》，以便及时了解相关采购信息和补充信息。如因未主动登录网站而未获取相关信息，对其产生的不利因素由供应商自行承担。</w:t>
      </w:r>
    </w:p>
    <w:p w14:paraId="59A5C10A" w14:textId="77777777" w:rsidR="002D34F8" w:rsidRPr="00AF2156" w:rsidRDefault="002D34F8" w:rsidP="00DB389B">
      <w:pPr>
        <w:widowControl/>
        <w:adjustRightInd w:val="0"/>
        <w:snapToGrid w:val="0"/>
        <w:spacing w:line="560" w:lineRule="exact"/>
        <w:ind w:firstLineChars="200" w:firstLine="560"/>
        <w:rPr>
          <w:rFonts w:ascii="宋体" w:hAnsi="宋体"/>
          <w:sz w:val="28"/>
          <w:szCs w:val="28"/>
        </w:rPr>
      </w:pPr>
      <w:r w:rsidRPr="00AF2156">
        <w:rPr>
          <w:rFonts w:ascii="宋体" w:hAnsi="宋体" w:hint="eastAsia"/>
          <w:sz w:val="28"/>
          <w:szCs w:val="28"/>
        </w:rPr>
        <w:t>八、磋商时间、地点：</w:t>
      </w:r>
    </w:p>
    <w:p w14:paraId="46EB8768" w14:textId="442AF48C" w:rsidR="002D34F8" w:rsidRPr="00AF2156" w:rsidRDefault="002D34F8" w:rsidP="00DB389B">
      <w:pPr>
        <w:widowControl/>
        <w:adjustRightInd w:val="0"/>
        <w:snapToGrid w:val="0"/>
        <w:spacing w:line="560" w:lineRule="exact"/>
        <w:ind w:firstLineChars="200" w:firstLine="560"/>
        <w:rPr>
          <w:rFonts w:ascii="宋体" w:hAnsi="宋体"/>
          <w:sz w:val="28"/>
          <w:szCs w:val="28"/>
        </w:rPr>
      </w:pPr>
      <w:r w:rsidRPr="00AF2156">
        <w:rPr>
          <w:rFonts w:ascii="宋体" w:hAnsi="宋体" w:hint="eastAsia"/>
          <w:sz w:val="28"/>
          <w:szCs w:val="28"/>
        </w:rPr>
        <w:t>1、磋商时间：</w:t>
      </w:r>
      <w:r w:rsidRPr="007F2A0A">
        <w:rPr>
          <w:rFonts w:ascii="宋体" w:hAnsi="宋体" w:hint="eastAsia"/>
          <w:sz w:val="28"/>
          <w:szCs w:val="28"/>
          <w:u w:val="single"/>
        </w:rPr>
        <w:t>202</w:t>
      </w:r>
      <w:r w:rsidR="00AF2156" w:rsidRPr="007F2A0A">
        <w:rPr>
          <w:rFonts w:ascii="宋体" w:hAnsi="宋体"/>
          <w:sz w:val="28"/>
          <w:szCs w:val="28"/>
          <w:u w:val="single"/>
        </w:rPr>
        <w:t>2</w:t>
      </w:r>
      <w:r w:rsidRPr="00AF2156">
        <w:rPr>
          <w:rFonts w:ascii="宋体" w:hAnsi="宋体" w:hint="eastAsia"/>
          <w:sz w:val="28"/>
          <w:szCs w:val="28"/>
        </w:rPr>
        <w:t>年</w:t>
      </w:r>
      <w:r w:rsidR="004F6029" w:rsidRPr="007F2A0A">
        <w:rPr>
          <w:rFonts w:ascii="宋体" w:hAnsi="宋体"/>
          <w:sz w:val="28"/>
          <w:szCs w:val="28"/>
          <w:u w:val="single"/>
        </w:rPr>
        <w:t>1</w:t>
      </w:r>
      <w:r w:rsidRPr="00AF2156">
        <w:rPr>
          <w:rFonts w:ascii="宋体" w:hAnsi="宋体" w:hint="eastAsia"/>
          <w:sz w:val="28"/>
          <w:szCs w:val="28"/>
        </w:rPr>
        <w:t>月</w:t>
      </w:r>
      <w:r w:rsidR="00AF2156" w:rsidRPr="007F2A0A">
        <w:rPr>
          <w:rFonts w:ascii="宋体" w:hAnsi="宋体"/>
          <w:sz w:val="28"/>
          <w:szCs w:val="28"/>
          <w:u w:val="single"/>
        </w:rPr>
        <w:t>1</w:t>
      </w:r>
      <w:r w:rsidR="007F2A0A" w:rsidRPr="007F2A0A">
        <w:rPr>
          <w:rFonts w:ascii="宋体" w:hAnsi="宋体"/>
          <w:sz w:val="28"/>
          <w:szCs w:val="28"/>
          <w:u w:val="single"/>
        </w:rPr>
        <w:t>4</w:t>
      </w:r>
      <w:r w:rsidRPr="00AF2156">
        <w:rPr>
          <w:rFonts w:ascii="宋体" w:hAnsi="宋体" w:hint="eastAsia"/>
          <w:sz w:val="28"/>
          <w:szCs w:val="28"/>
        </w:rPr>
        <w:t>日上午</w:t>
      </w:r>
      <w:r w:rsidR="00C105E9" w:rsidRPr="00AF2156">
        <w:rPr>
          <w:rFonts w:ascii="宋体" w:hAnsi="宋体" w:hint="eastAsia"/>
          <w:sz w:val="28"/>
          <w:szCs w:val="28"/>
        </w:rPr>
        <w:t>10</w:t>
      </w:r>
      <w:r w:rsidRPr="00AF2156">
        <w:rPr>
          <w:rFonts w:ascii="宋体" w:hAnsi="宋体" w:hint="eastAsia"/>
          <w:sz w:val="28"/>
          <w:szCs w:val="28"/>
        </w:rPr>
        <w:t>：</w:t>
      </w:r>
      <w:r w:rsidR="00C105E9" w:rsidRPr="00AF2156">
        <w:rPr>
          <w:rFonts w:ascii="宋体" w:hAnsi="宋体" w:hint="eastAsia"/>
          <w:sz w:val="28"/>
          <w:szCs w:val="28"/>
        </w:rPr>
        <w:t>0</w:t>
      </w:r>
      <w:r w:rsidRPr="00AF2156">
        <w:rPr>
          <w:rFonts w:ascii="宋体" w:hAnsi="宋体" w:hint="eastAsia"/>
          <w:sz w:val="28"/>
          <w:szCs w:val="28"/>
        </w:rPr>
        <w:t>0时</w:t>
      </w:r>
    </w:p>
    <w:p w14:paraId="54B67466" w14:textId="77777777" w:rsidR="002D34F8" w:rsidRPr="00AF2156" w:rsidRDefault="002D34F8" w:rsidP="00DB389B">
      <w:pPr>
        <w:widowControl/>
        <w:adjustRightInd w:val="0"/>
        <w:snapToGrid w:val="0"/>
        <w:spacing w:line="560" w:lineRule="exact"/>
        <w:ind w:firstLineChars="200" w:firstLine="560"/>
        <w:rPr>
          <w:rFonts w:ascii="宋体" w:hAnsi="宋体"/>
          <w:sz w:val="28"/>
          <w:szCs w:val="28"/>
        </w:rPr>
      </w:pPr>
      <w:r w:rsidRPr="00AF2156">
        <w:rPr>
          <w:rFonts w:ascii="宋体" w:hAnsi="宋体" w:hint="eastAsia"/>
          <w:sz w:val="28"/>
          <w:szCs w:val="28"/>
        </w:rPr>
        <w:t>2、磋商地点：兰州新区昆仑山大道南段3188号科文旅集团11楼会议室</w:t>
      </w:r>
    </w:p>
    <w:p w14:paraId="769C622A" w14:textId="0A00A0DE" w:rsidR="002D34F8" w:rsidRPr="00AF2156" w:rsidRDefault="002D34F8" w:rsidP="00DB389B">
      <w:pPr>
        <w:widowControl/>
        <w:adjustRightInd w:val="0"/>
        <w:snapToGrid w:val="0"/>
        <w:spacing w:line="560" w:lineRule="exact"/>
        <w:ind w:firstLineChars="200" w:firstLine="562"/>
        <w:rPr>
          <w:rFonts w:ascii="宋体" w:hAnsi="宋体" w:cs="宋体"/>
          <w:b/>
          <w:color w:val="000000"/>
          <w:kern w:val="0"/>
          <w:sz w:val="28"/>
          <w:szCs w:val="28"/>
        </w:rPr>
      </w:pPr>
      <w:r w:rsidRPr="00AF2156">
        <w:rPr>
          <w:rFonts w:ascii="宋体" w:hAnsi="宋体" w:hint="eastAsia"/>
          <w:b/>
          <w:sz w:val="28"/>
          <w:szCs w:val="28"/>
        </w:rPr>
        <w:t>注：因新冠肺炎疫情防控工作，有效减少人员聚集，阻断疫情传播，更好保障大家生命安全和身体健康，各投标单位只允许一人参加谈判，将纸质版、电子版密封完好的响应文件于202</w:t>
      </w:r>
      <w:r w:rsidR="00AF2156" w:rsidRPr="00AF2156">
        <w:rPr>
          <w:rFonts w:ascii="宋体" w:hAnsi="宋体"/>
          <w:b/>
          <w:sz w:val="28"/>
          <w:szCs w:val="28"/>
        </w:rPr>
        <w:t>2</w:t>
      </w:r>
      <w:r w:rsidRPr="00AF2156">
        <w:rPr>
          <w:rFonts w:ascii="宋体" w:hAnsi="宋体" w:hint="eastAsia"/>
          <w:b/>
          <w:sz w:val="28"/>
          <w:szCs w:val="28"/>
        </w:rPr>
        <w:t>年</w:t>
      </w:r>
      <w:r w:rsidR="00C6484B" w:rsidRPr="00AF2156">
        <w:rPr>
          <w:rFonts w:ascii="宋体" w:hAnsi="宋体"/>
          <w:b/>
          <w:sz w:val="28"/>
          <w:szCs w:val="28"/>
        </w:rPr>
        <w:t>1</w:t>
      </w:r>
      <w:r w:rsidRPr="00AF2156">
        <w:rPr>
          <w:rFonts w:ascii="宋体" w:hAnsi="宋体" w:hint="eastAsia"/>
          <w:b/>
          <w:sz w:val="28"/>
          <w:szCs w:val="28"/>
        </w:rPr>
        <w:t>月</w:t>
      </w:r>
      <w:r w:rsidR="00AF2156" w:rsidRPr="00AF2156">
        <w:rPr>
          <w:rFonts w:ascii="宋体" w:hAnsi="宋体"/>
          <w:b/>
          <w:sz w:val="28"/>
          <w:szCs w:val="28"/>
        </w:rPr>
        <w:t>1</w:t>
      </w:r>
      <w:r w:rsidR="007F2A0A">
        <w:rPr>
          <w:rFonts w:ascii="宋体" w:hAnsi="宋体"/>
          <w:b/>
          <w:sz w:val="28"/>
          <w:szCs w:val="28"/>
        </w:rPr>
        <w:t>4</w:t>
      </w:r>
      <w:r w:rsidRPr="00AF2156">
        <w:rPr>
          <w:rFonts w:ascii="宋体" w:hAnsi="宋体" w:hint="eastAsia"/>
          <w:b/>
          <w:sz w:val="28"/>
          <w:szCs w:val="28"/>
        </w:rPr>
        <w:t>日上午</w:t>
      </w:r>
      <w:r w:rsidR="00C105E9" w:rsidRPr="00AF2156">
        <w:rPr>
          <w:rFonts w:ascii="宋体" w:hAnsi="宋体" w:hint="eastAsia"/>
          <w:b/>
          <w:sz w:val="28"/>
          <w:szCs w:val="28"/>
        </w:rPr>
        <w:t>10</w:t>
      </w:r>
      <w:r w:rsidRPr="00AF2156">
        <w:rPr>
          <w:rFonts w:ascii="宋体" w:hAnsi="宋体" w:hint="eastAsia"/>
          <w:b/>
          <w:sz w:val="28"/>
          <w:szCs w:val="28"/>
        </w:rPr>
        <w:t>：</w:t>
      </w:r>
      <w:r w:rsidR="00C105E9" w:rsidRPr="00AF2156">
        <w:rPr>
          <w:rFonts w:ascii="宋体" w:hAnsi="宋体" w:hint="eastAsia"/>
          <w:b/>
          <w:sz w:val="28"/>
          <w:szCs w:val="28"/>
        </w:rPr>
        <w:t>0</w:t>
      </w:r>
      <w:r w:rsidRPr="00AF2156">
        <w:rPr>
          <w:rFonts w:ascii="宋体" w:hAnsi="宋体" w:hint="eastAsia"/>
          <w:b/>
          <w:sz w:val="28"/>
          <w:szCs w:val="28"/>
        </w:rPr>
        <w:t>0时前递交在兰州新区大数据产业园研发楼11楼会议室。</w:t>
      </w:r>
    </w:p>
    <w:p w14:paraId="686EE1C9" w14:textId="77777777" w:rsidR="002D34F8" w:rsidRPr="00AF2156" w:rsidRDefault="002D34F8" w:rsidP="00416ADF">
      <w:pPr>
        <w:adjustRightInd w:val="0"/>
        <w:spacing w:line="560" w:lineRule="exact"/>
        <w:ind w:firstLineChars="200" w:firstLine="560"/>
        <w:rPr>
          <w:rFonts w:ascii="宋体" w:hAnsi="宋体"/>
          <w:sz w:val="28"/>
          <w:szCs w:val="28"/>
        </w:rPr>
      </w:pPr>
      <w:r w:rsidRPr="00AF2156">
        <w:rPr>
          <w:rFonts w:ascii="宋体" w:hAnsi="宋体" w:hint="eastAsia"/>
          <w:sz w:val="28"/>
          <w:szCs w:val="28"/>
        </w:rPr>
        <w:t>九、联系方式</w:t>
      </w:r>
    </w:p>
    <w:p w14:paraId="00D8D808" w14:textId="77777777" w:rsidR="002D34F8" w:rsidRPr="00AF2156" w:rsidRDefault="002D34F8" w:rsidP="00416ADF">
      <w:pPr>
        <w:adjustRightInd w:val="0"/>
        <w:spacing w:line="560" w:lineRule="exact"/>
        <w:ind w:firstLineChars="202" w:firstLine="566"/>
        <w:rPr>
          <w:rFonts w:ascii="宋体" w:hAnsi="宋体"/>
          <w:sz w:val="28"/>
          <w:szCs w:val="28"/>
        </w:rPr>
      </w:pPr>
      <w:r w:rsidRPr="00AF2156">
        <w:rPr>
          <w:rFonts w:ascii="宋体" w:hAnsi="宋体" w:hint="eastAsia"/>
          <w:sz w:val="28"/>
          <w:szCs w:val="28"/>
        </w:rPr>
        <w:t>采购</w:t>
      </w:r>
      <w:r w:rsidRPr="00AF2156">
        <w:rPr>
          <w:rFonts w:ascii="宋体" w:hAnsi="宋体"/>
          <w:sz w:val="28"/>
          <w:szCs w:val="28"/>
        </w:rPr>
        <w:t>人</w:t>
      </w:r>
      <w:r w:rsidRPr="00AF2156">
        <w:rPr>
          <w:rFonts w:ascii="宋体" w:hAnsi="宋体" w:hint="eastAsia"/>
          <w:sz w:val="28"/>
          <w:szCs w:val="28"/>
        </w:rPr>
        <w:t>：</w:t>
      </w:r>
      <w:r w:rsidRPr="00AF2156">
        <w:rPr>
          <w:rFonts w:ascii="宋体" w:hAnsi="宋体"/>
          <w:sz w:val="28"/>
          <w:szCs w:val="28"/>
        </w:rPr>
        <w:t>兰州新区大数据投资建设管理有限公司</w:t>
      </w:r>
      <w:r w:rsidRPr="00AF2156">
        <w:rPr>
          <w:rFonts w:ascii="宋体" w:hAnsi="宋体" w:hint="eastAsia"/>
          <w:sz w:val="28"/>
          <w:szCs w:val="28"/>
        </w:rPr>
        <w:t xml:space="preserve">  </w:t>
      </w:r>
    </w:p>
    <w:p w14:paraId="19E44FA0" w14:textId="0AD47B80" w:rsidR="002D34F8" w:rsidRPr="00AF2156" w:rsidRDefault="002D34F8" w:rsidP="00416ADF">
      <w:pPr>
        <w:adjustRightInd w:val="0"/>
        <w:spacing w:line="560" w:lineRule="exact"/>
        <w:ind w:firstLineChars="202" w:firstLine="566"/>
        <w:rPr>
          <w:rFonts w:ascii="宋体" w:hAnsi="宋体"/>
          <w:sz w:val="28"/>
          <w:szCs w:val="28"/>
        </w:rPr>
      </w:pPr>
      <w:r w:rsidRPr="00AF2156">
        <w:rPr>
          <w:rFonts w:ascii="宋体" w:hAnsi="宋体"/>
          <w:sz w:val="28"/>
          <w:szCs w:val="28"/>
        </w:rPr>
        <w:t>地址：</w:t>
      </w:r>
      <w:r w:rsidR="00F2250D" w:rsidRPr="00AF2156">
        <w:rPr>
          <w:rFonts w:ascii="宋体" w:hAnsi="宋体" w:hint="eastAsia"/>
          <w:sz w:val="28"/>
          <w:szCs w:val="28"/>
        </w:rPr>
        <w:t>兰州新区大数据产业园研发楼11楼</w:t>
      </w:r>
    </w:p>
    <w:p w14:paraId="6706E1A3" w14:textId="77777777" w:rsidR="00A47A01" w:rsidRPr="00AF2156" w:rsidRDefault="00A47A01" w:rsidP="00416ADF">
      <w:pPr>
        <w:adjustRightInd w:val="0"/>
        <w:spacing w:line="560" w:lineRule="exact"/>
        <w:ind w:firstLineChars="202" w:firstLine="566"/>
        <w:rPr>
          <w:rFonts w:ascii="宋体" w:hAnsi="宋体"/>
          <w:sz w:val="28"/>
          <w:szCs w:val="28"/>
        </w:rPr>
      </w:pPr>
      <w:r w:rsidRPr="00AF2156">
        <w:rPr>
          <w:rFonts w:ascii="宋体" w:hAnsi="宋体" w:hint="eastAsia"/>
          <w:sz w:val="28"/>
          <w:szCs w:val="28"/>
        </w:rPr>
        <w:t xml:space="preserve">联 系 人: 赵工（技术）     司工（招投标）                          </w:t>
      </w:r>
    </w:p>
    <w:p w14:paraId="3CBF90DC" w14:textId="5372F997" w:rsidR="002D34F8" w:rsidRDefault="00A47A01" w:rsidP="00416ADF">
      <w:pPr>
        <w:adjustRightInd w:val="0"/>
        <w:spacing w:line="560" w:lineRule="exact"/>
        <w:ind w:firstLineChars="202" w:firstLine="566"/>
        <w:rPr>
          <w:rFonts w:ascii="宋体" w:hAnsi="宋体"/>
          <w:sz w:val="28"/>
          <w:szCs w:val="28"/>
        </w:rPr>
      </w:pPr>
      <w:r w:rsidRPr="00AF2156">
        <w:rPr>
          <w:rFonts w:ascii="宋体" w:hAnsi="宋体" w:hint="eastAsia"/>
          <w:sz w:val="28"/>
          <w:szCs w:val="28"/>
        </w:rPr>
        <w:t>联系电话：17739824120       17726925608</w:t>
      </w:r>
      <w:r w:rsidR="002D34F8" w:rsidRPr="00AF2156">
        <w:rPr>
          <w:rFonts w:ascii="宋体" w:hAnsi="宋体" w:hint="eastAsia"/>
          <w:sz w:val="28"/>
          <w:szCs w:val="28"/>
        </w:rPr>
        <w:t xml:space="preserve"> </w:t>
      </w:r>
    </w:p>
    <w:p w14:paraId="7CDDE739" w14:textId="3B2CB0F5" w:rsidR="007F2A0A" w:rsidRDefault="007F2A0A" w:rsidP="00416ADF">
      <w:pPr>
        <w:adjustRightInd w:val="0"/>
        <w:spacing w:line="560" w:lineRule="exact"/>
        <w:ind w:firstLineChars="202" w:firstLine="566"/>
        <w:rPr>
          <w:rFonts w:ascii="宋体" w:hAnsi="宋体"/>
          <w:sz w:val="28"/>
          <w:szCs w:val="28"/>
        </w:rPr>
      </w:pPr>
    </w:p>
    <w:p w14:paraId="3C8D8018" w14:textId="77777777" w:rsidR="007F2A0A" w:rsidRPr="00AF2156" w:rsidRDefault="007F2A0A" w:rsidP="00416ADF">
      <w:pPr>
        <w:adjustRightInd w:val="0"/>
        <w:spacing w:line="560" w:lineRule="exact"/>
        <w:ind w:firstLineChars="202" w:firstLine="566"/>
        <w:rPr>
          <w:rFonts w:ascii="宋体" w:hAnsi="宋体"/>
          <w:sz w:val="28"/>
          <w:szCs w:val="28"/>
        </w:rPr>
      </w:pPr>
    </w:p>
    <w:p w14:paraId="7278C8CD" w14:textId="6713094C" w:rsidR="007F2A0A" w:rsidRDefault="007F2A0A" w:rsidP="007F2A0A">
      <w:pPr>
        <w:adjustRightInd w:val="0"/>
        <w:spacing w:line="520" w:lineRule="exact"/>
        <w:ind w:firstLineChars="202" w:firstLine="566"/>
        <w:jc w:val="right"/>
        <w:rPr>
          <w:rFonts w:ascii="宋体" w:hAnsi="宋体"/>
          <w:sz w:val="28"/>
          <w:szCs w:val="28"/>
        </w:rPr>
      </w:pPr>
      <w:r>
        <w:rPr>
          <w:rFonts w:ascii="宋体" w:hAnsi="宋体" w:hint="eastAsia"/>
          <w:sz w:val="28"/>
          <w:szCs w:val="28"/>
        </w:rPr>
        <w:t>兰州新区大数据投资建设管理有</w:t>
      </w:r>
      <w:r w:rsidR="00CC1ECA">
        <w:rPr>
          <w:rFonts w:ascii="宋体" w:hAnsi="宋体" w:hint="eastAsia"/>
          <w:sz w:val="28"/>
          <w:szCs w:val="28"/>
        </w:rPr>
        <w:t>限公司</w:t>
      </w:r>
    </w:p>
    <w:p w14:paraId="7DA01023" w14:textId="5D71D156" w:rsidR="00534F35" w:rsidRPr="007F2A0A" w:rsidRDefault="007F2A0A" w:rsidP="007F2A0A">
      <w:pPr>
        <w:adjustRightInd w:val="0"/>
        <w:spacing w:line="520" w:lineRule="exact"/>
        <w:ind w:firstLineChars="202" w:firstLine="566"/>
        <w:jc w:val="right"/>
        <w:rPr>
          <w:rFonts w:ascii="宋体" w:hAnsi="宋体"/>
          <w:sz w:val="28"/>
          <w:szCs w:val="28"/>
        </w:rPr>
      </w:pPr>
      <w:r w:rsidRPr="007F2A0A">
        <w:rPr>
          <w:rFonts w:asciiTheme="minorEastAsia" w:hAnsiTheme="minorEastAsia"/>
          <w:sz w:val="28"/>
          <w:szCs w:val="28"/>
        </w:rPr>
        <w:t>2022</w:t>
      </w:r>
      <w:r w:rsidRPr="007F2A0A">
        <w:rPr>
          <w:rFonts w:asciiTheme="minorEastAsia" w:hAnsiTheme="minorEastAsia" w:hint="eastAsia"/>
          <w:sz w:val="28"/>
          <w:szCs w:val="28"/>
        </w:rPr>
        <w:t>年1月7日</w:t>
      </w:r>
    </w:p>
    <w:p w14:paraId="00981092" w14:textId="77777777" w:rsidR="005D2E3E" w:rsidRPr="00AF2156" w:rsidRDefault="005D2E3E">
      <w:pPr>
        <w:widowControl/>
        <w:jc w:val="left"/>
        <w:rPr>
          <w:rFonts w:ascii="宋体" w:hAnsi="宋体"/>
          <w:b/>
          <w:sz w:val="28"/>
          <w:szCs w:val="28"/>
        </w:rPr>
      </w:pPr>
    </w:p>
    <w:p w14:paraId="64C05C45" w14:textId="77777777" w:rsidR="005D2E3E" w:rsidRPr="00AF2156" w:rsidRDefault="005D2E3E">
      <w:pPr>
        <w:widowControl/>
        <w:jc w:val="left"/>
        <w:rPr>
          <w:rFonts w:ascii="宋体" w:hAnsi="宋体"/>
          <w:b/>
          <w:sz w:val="28"/>
          <w:szCs w:val="28"/>
        </w:rPr>
      </w:pPr>
    </w:p>
    <w:p w14:paraId="42A0BBDA" w14:textId="77777777" w:rsidR="005D2E3E" w:rsidRPr="00AF2156" w:rsidRDefault="005D2E3E">
      <w:pPr>
        <w:widowControl/>
        <w:jc w:val="left"/>
        <w:rPr>
          <w:rFonts w:ascii="宋体" w:hAnsi="宋体"/>
          <w:b/>
          <w:sz w:val="28"/>
          <w:szCs w:val="28"/>
        </w:rPr>
      </w:pPr>
    </w:p>
    <w:p w14:paraId="2B537802" w14:textId="77777777" w:rsidR="005D2E3E" w:rsidRPr="00AF2156" w:rsidRDefault="005D2E3E">
      <w:pPr>
        <w:widowControl/>
        <w:jc w:val="left"/>
        <w:rPr>
          <w:rFonts w:ascii="宋体" w:hAnsi="宋体"/>
          <w:b/>
          <w:sz w:val="28"/>
          <w:szCs w:val="28"/>
        </w:rPr>
      </w:pPr>
    </w:p>
    <w:p w14:paraId="3C2FA816" w14:textId="77777777" w:rsidR="005D2E3E" w:rsidRPr="00AF2156" w:rsidRDefault="005D2E3E">
      <w:pPr>
        <w:widowControl/>
        <w:jc w:val="left"/>
        <w:rPr>
          <w:rFonts w:ascii="宋体" w:hAnsi="宋体"/>
          <w:b/>
          <w:sz w:val="28"/>
          <w:szCs w:val="28"/>
        </w:rPr>
      </w:pPr>
    </w:p>
    <w:p w14:paraId="0B503926" w14:textId="77777777" w:rsidR="005D2E3E" w:rsidRPr="00AF2156" w:rsidRDefault="005D2E3E">
      <w:pPr>
        <w:widowControl/>
        <w:jc w:val="left"/>
        <w:rPr>
          <w:rFonts w:ascii="宋体" w:hAnsi="宋体"/>
          <w:b/>
          <w:sz w:val="28"/>
          <w:szCs w:val="28"/>
        </w:rPr>
      </w:pPr>
    </w:p>
    <w:p w14:paraId="1FAD2286" w14:textId="77777777" w:rsidR="005D2E3E" w:rsidRPr="00AF2156" w:rsidRDefault="005D2E3E">
      <w:pPr>
        <w:widowControl/>
        <w:jc w:val="left"/>
        <w:rPr>
          <w:rFonts w:ascii="宋体" w:hAnsi="宋体"/>
          <w:b/>
          <w:sz w:val="28"/>
          <w:szCs w:val="28"/>
        </w:rPr>
      </w:pPr>
    </w:p>
    <w:p w14:paraId="50123F9A" w14:textId="77777777" w:rsidR="005D2E3E" w:rsidRPr="00AF2156" w:rsidRDefault="005D2E3E">
      <w:pPr>
        <w:widowControl/>
        <w:jc w:val="left"/>
        <w:rPr>
          <w:rFonts w:ascii="宋体" w:hAnsi="宋体"/>
          <w:b/>
          <w:sz w:val="28"/>
          <w:szCs w:val="28"/>
        </w:rPr>
      </w:pPr>
    </w:p>
    <w:p w14:paraId="671ED760" w14:textId="77777777" w:rsidR="005D2E3E" w:rsidRPr="00AF2156" w:rsidRDefault="005D2E3E">
      <w:pPr>
        <w:widowControl/>
        <w:jc w:val="left"/>
        <w:rPr>
          <w:rFonts w:ascii="宋体" w:hAnsi="宋体"/>
          <w:b/>
          <w:sz w:val="28"/>
          <w:szCs w:val="28"/>
        </w:rPr>
      </w:pPr>
    </w:p>
    <w:p w14:paraId="25397550" w14:textId="77777777" w:rsidR="005D2E3E" w:rsidRPr="00AF2156" w:rsidRDefault="005D2E3E">
      <w:pPr>
        <w:widowControl/>
        <w:jc w:val="left"/>
        <w:rPr>
          <w:rFonts w:ascii="宋体" w:hAnsi="宋体"/>
          <w:b/>
          <w:sz w:val="28"/>
          <w:szCs w:val="28"/>
        </w:rPr>
      </w:pPr>
    </w:p>
    <w:p w14:paraId="28564612" w14:textId="77777777" w:rsidR="005D2E3E" w:rsidRPr="00AF2156" w:rsidRDefault="005D2E3E">
      <w:pPr>
        <w:widowControl/>
        <w:jc w:val="left"/>
        <w:rPr>
          <w:rFonts w:ascii="宋体" w:hAnsi="宋体"/>
          <w:b/>
          <w:sz w:val="28"/>
          <w:szCs w:val="28"/>
        </w:rPr>
      </w:pPr>
    </w:p>
    <w:p w14:paraId="10CAE95F" w14:textId="67826246" w:rsidR="005D2E3E" w:rsidRDefault="005D2E3E">
      <w:pPr>
        <w:widowControl/>
        <w:jc w:val="left"/>
        <w:rPr>
          <w:rFonts w:ascii="宋体" w:hAnsi="宋体"/>
          <w:b/>
          <w:sz w:val="44"/>
          <w:szCs w:val="44"/>
        </w:rPr>
      </w:pPr>
    </w:p>
    <w:p w14:paraId="10010C2C" w14:textId="7DBC1D0C" w:rsidR="007F2A0A" w:rsidRDefault="007F2A0A">
      <w:pPr>
        <w:widowControl/>
        <w:jc w:val="left"/>
        <w:rPr>
          <w:rFonts w:ascii="宋体" w:hAnsi="宋体"/>
          <w:b/>
          <w:sz w:val="44"/>
          <w:szCs w:val="44"/>
        </w:rPr>
      </w:pPr>
    </w:p>
    <w:p w14:paraId="34B34AA0" w14:textId="39DD711A" w:rsidR="007F2A0A" w:rsidRDefault="007F2A0A">
      <w:pPr>
        <w:widowControl/>
        <w:jc w:val="left"/>
        <w:rPr>
          <w:rFonts w:ascii="宋体" w:hAnsi="宋体"/>
          <w:b/>
          <w:sz w:val="44"/>
          <w:szCs w:val="44"/>
        </w:rPr>
      </w:pPr>
    </w:p>
    <w:p w14:paraId="7F48D1AD" w14:textId="4EB6C40E" w:rsidR="007F2A0A" w:rsidRDefault="007F2A0A">
      <w:pPr>
        <w:widowControl/>
        <w:jc w:val="left"/>
        <w:rPr>
          <w:rFonts w:ascii="宋体" w:hAnsi="宋体"/>
          <w:b/>
          <w:sz w:val="44"/>
          <w:szCs w:val="44"/>
        </w:rPr>
      </w:pPr>
    </w:p>
    <w:p w14:paraId="548C26ED" w14:textId="068BB7DA" w:rsidR="007F2A0A" w:rsidRDefault="007F2A0A">
      <w:pPr>
        <w:widowControl/>
        <w:jc w:val="left"/>
        <w:rPr>
          <w:rFonts w:ascii="宋体" w:hAnsi="宋体"/>
          <w:b/>
          <w:sz w:val="44"/>
          <w:szCs w:val="44"/>
        </w:rPr>
      </w:pPr>
    </w:p>
    <w:p w14:paraId="3918D660" w14:textId="4C9377F7" w:rsidR="007F2A0A" w:rsidRDefault="007F2A0A">
      <w:pPr>
        <w:widowControl/>
        <w:jc w:val="left"/>
        <w:rPr>
          <w:rFonts w:ascii="宋体" w:hAnsi="宋体"/>
          <w:b/>
          <w:sz w:val="44"/>
          <w:szCs w:val="44"/>
        </w:rPr>
      </w:pPr>
    </w:p>
    <w:p w14:paraId="506E0E4E" w14:textId="704369EA" w:rsidR="007F2A0A" w:rsidRDefault="007F2A0A">
      <w:pPr>
        <w:widowControl/>
        <w:jc w:val="left"/>
        <w:rPr>
          <w:rFonts w:ascii="宋体" w:hAnsi="宋体"/>
          <w:b/>
          <w:sz w:val="44"/>
          <w:szCs w:val="44"/>
        </w:rPr>
      </w:pPr>
    </w:p>
    <w:p w14:paraId="65432773" w14:textId="4643DA28" w:rsidR="007F2A0A" w:rsidRDefault="007F2A0A">
      <w:pPr>
        <w:widowControl/>
        <w:jc w:val="left"/>
        <w:rPr>
          <w:rFonts w:ascii="宋体" w:hAnsi="宋体"/>
          <w:b/>
          <w:sz w:val="44"/>
          <w:szCs w:val="44"/>
        </w:rPr>
      </w:pPr>
    </w:p>
    <w:p w14:paraId="34150367" w14:textId="3C1AD54B" w:rsidR="007F2A0A" w:rsidRDefault="007F2A0A">
      <w:pPr>
        <w:widowControl/>
        <w:jc w:val="left"/>
        <w:rPr>
          <w:rFonts w:ascii="宋体" w:hAnsi="宋体"/>
          <w:b/>
          <w:sz w:val="44"/>
          <w:szCs w:val="44"/>
        </w:rPr>
      </w:pPr>
    </w:p>
    <w:p w14:paraId="6C7584F8" w14:textId="053D6905" w:rsidR="007F2A0A" w:rsidRDefault="007F2A0A">
      <w:pPr>
        <w:widowControl/>
        <w:jc w:val="left"/>
        <w:rPr>
          <w:rFonts w:ascii="宋体" w:hAnsi="宋体"/>
          <w:b/>
          <w:sz w:val="44"/>
          <w:szCs w:val="44"/>
        </w:rPr>
      </w:pPr>
    </w:p>
    <w:p w14:paraId="1FF29C31" w14:textId="4949DE15" w:rsidR="007F2A0A" w:rsidRDefault="007F2A0A">
      <w:pPr>
        <w:widowControl/>
        <w:jc w:val="left"/>
        <w:rPr>
          <w:rFonts w:ascii="宋体" w:hAnsi="宋体"/>
          <w:b/>
          <w:sz w:val="44"/>
          <w:szCs w:val="44"/>
        </w:rPr>
      </w:pPr>
    </w:p>
    <w:p w14:paraId="31D9A9E4" w14:textId="0B6167B0" w:rsidR="007F2A0A" w:rsidRDefault="007F2A0A">
      <w:pPr>
        <w:widowControl/>
        <w:jc w:val="left"/>
        <w:rPr>
          <w:rFonts w:ascii="宋体" w:hAnsi="宋体"/>
          <w:b/>
          <w:sz w:val="44"/>
          <w:szCs w:val="44"/>
        </w:rPr>
      </w:pPr>
    </w:p>
    <w:p w14:paraId="32D38C6D" w14:textId="7D3BB704" w:rsidR="007F2A0A" w:rsidRDefault="007F2A0A">
      <w:pPr>
        <w:widowControl/>
        <w:jc w:val="left"/>
        <w:rPr>
          <w:rFonts w:ascii="宋体" w:hAnsi="宋体"/>
          <w:b/>
          <w:sz w:val="44"/>
          <w:szCs w:val="44"/>
        </w:rPr>
      </w:pPr>
    </w:p>
    <w:p w14:paraId="76E9140E" w14:textId="60F6B30A" w:rsidR="007F2A0A" w:rsidRDefault="007F2A0A">
      <w:pPr>
        <w:widowControl/>
        <w:jc w:val="left"/>
        <w:rPr>
          <w:rFonts w:ascii="宋体" w:hAnsi="宋体"/>
          <w:b/>
          <w:sz w:val="44"/>
          <w:szCs w:val="44"/>
        </w:rPr>
      </w:pPr>
    </w:p>
    <w:p w14:paraId="733F7ED1" w14:textId="38DF02F9" w:rsidR="007F2A0A" w:rsidRDefault="007F2A0A">
      <w:pPr>
        <w:widowControl/>
        <w:jc w:val="left"/>
        <w:rPr>
          <w:rFonts w:ascii="宋体" w:hAnsi="宋体"/>
          <w:b/>
          <w:sz w:val="44"/>
          <w:szCs w:val="44"/>
        </w:rPr>
      </w:pPr>
    </w:p>
    <w:p w14:paraId="5E81D456" w14:textId="77777777" w:rsidR="007F2A0A" w:rsidRPr="00AF2156" w:rsidRDefault="007F2A0A">
      <w:pPr>
        <w:widowControl/>
        <w:jc w:val="left"/>
        <w:rPr>
          <w:rFonts w:ascii="宋体" w:hAnsi="宋体"/>
          <w:b/>
          <w:sz w:val="44"/>
          <w:szCs w:val="44"/>
        </w:rPr>
      </w:pPr>
    </w:p>
    <w:p w14:paraId="5367AA44" w14:textId="77777777" w:rsidR="005D2E3E" w:rsidRPr="00AF2156" w:rsidRDefault="004A2CB8" w:rsidP="005D2E3E">
      <w:pPr>
        <w:widowControl/>
        <w:jc w:val="center"/>
        <w:rPr>
          <w:rFonts w:ascii="宋体" w:hAnsi="宋体"/>
          <w:b/>
          <w:sz w:val="28"/>
          <w:szCs w:val="28"/>
        </w:rPr>
      </w:pPr>
      <w:r w:rsidRPr="00AF2156">
        <w:rPr>
          <w:rFonts w:ascii="宋体" w:hAnsi="宋体"/>
          <w:b/>
          <w:sz w:val="44"/>
          <w:szCs w:val="44"/>
        </w:rPr>
        <w:t>第二章</w:t>
      </w:r>
      <w:r w:rsidRPr="00AF2156">
        <w:rPr>
          <w:rFonts w:ascii="宋体" w:hAnsi="宋体" w:hint="eastAsia"/>
          <w:b/>
          <w:sz w:val="44"/>
          <w:szCs w:val="44"/>
        </w:rPr>
        <w:t xml:space="preserve">  竞争性磋商</w:t>
      </w:r>
      <w:r w:rsidRPr="00AF2156">
        <w:rPr>
          <w:rFonts w:ascii="宋体" w:hAnsi="宋体"/>
          <w:b/>
          <w:sz w:val="44"/>
          <w:szCs w:val="44"/>
        </w:rPr>
        <w:t>须知及前附表</w:t>
      </w:r>
      <w:r w:rsidR="005D2E3E" w:rsidRPr="00AF2156">
        <w:rPr>
          <w:rFonts w:ascii="宋体" w:hAnsi="宋体"/>
          <w:b/>
          <w:sz w:val="28"/>
          <w:szCs w:val="28"/>
        </w:rPr>
        <w:br w:type="page"/>
      </w:r>
    </w:p>
    <w:p w14:paraId="4AFBDADA" w14:textId="77777777" w:rsidR="004A2CB8" w:rsidRPr="00AF2156" w:rsidRDefault="005D2E3E" w:rsidP="004A2CB8">
      <w:pPr>
        <w:widowControl/>
        <w:jc w:val="center"/>
        <w:rPr>
          <w:rFonts w:ascii="宋体" w:hAnsi="宋体"/>
          <w:b/>
          <w:sz w:val="32"/>
          <w:szCs w:val="32"/>
        </w:rPr>
      </w:pPr>
      <w:r w:rsidRPr="00AF2156">
        <w:rPr>
          <w:rFonts w:ascii="宋体" w:hAnsi="宋体"/>
          <w:b/>
          <w:sz w:val="32"/>
          <w:szCs w:val="32"/>
        </w:rPr>
        <w:lastRenderedPageBreak/>
        <w:t>一、</w:t>
      </w:r>
      <w:r w:rsidR="0052440A" w:rsidRPr="00AF2156">
        <w:rPr>
          <w:rFonts w:ascii="宋体" w:hAnsi="宋体" w:hint="eastAsia"/>
          <w:b/>
          <w:sz w:val="32"/>
          <w:szCs w:val="32"/>
        </w:rPr>
        <w:t>竞争性磋商</w:t>
      </w:r>
      <w:r w:rsidR="0052440A" w:rsidRPr="00AF2156">
        <w:rPr>
          <w:rFonts w:ascii="宋体" w:hAnsi="宋体"/>
          <w:b/>
          <w:sz w:val="32"/>
          <w:szCs w:val="32"/>
        </w:rPr>
        <w:t>须知</w:t>
      </w:r>
      <w:r w:rsidRPr="00AF2156">
        <w:rPr>
          <w:rFonts w:ascii="宋体" w:hAnsi="宋体"/>
          <w:b/>
          <w:sz w:val="32"/>
          <w:szCs w:val="32"/>
        </w:rPr>
        <w:t>前附表</w:t>
      </w:r>
    </w:p>
    <w:p w14:paraId="3B07C978" w14:textId="77777777" w:rsidR="004A2CB8" w:rsidRPr="00AF2156" w:rsidRDefault="004A2CB8" w:rsidP="004A2CB8">
      <w:pPr>
        <w:ind w:firstLineChars="200" w:firstLine="560"/>
        <w:rPr>
          <w:rFonts w:ascii="宋体" w:hAnsi="宋体"/>
          <w:sz w:val="28"/>
          <w:szCs w:val="28"/>
        </w:rPr>
      </w:pPr>
      <w:r w:rsidRPr="00AF2156">
        <w:rPr>
          <w:rFonts w:ascii="宋体" w:hAnsi="宋体"/>
          <w:sz w:val="28"/>
          <w:szCs w:val="28"/>
        </w:rPr>
        <w:t>本表关于服务的具体要求是对</w:t>
      </w:r>
      <w:r w:rsidRPr="00AF2156">
        <w:rPr>
          <w:rFonts w:ascii="宋体" w:hAnsi="宋体" w:hint="eastAsia"/>
          <w:sz w:val="28"/>
          <w:szCs w:val="28"/>
        </w:rPr>
        <w:t>供应商</w:t>
      </w:r>
      <w:r w:rsidRPr="00AF2156">
        <w:rPr>
          <w:rFonts w:ascii="宋体" w:hAnsi="宋体"/>
          <w:sz w:val="28"/>
          <w:szCs w:val="28"/>
        </w:rPr>
        <w:t>须知的具体补充和修改，如有矛盾，应以本表为准。</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gridCol w:w="6804"/>
      </w:tblGrid>
      <w:tr w:rsidR="004A2CB8" w:rsidRPr="00AF2156" w14:paraId="087450D2" w14:textId="77777777" w:rsidTr="00546EE3">
        <w:trPr>
          <w:trHeight w:val="432"/>
        </w:trPr>
        <w:tc>
          <w:tcPr>
            <w:tcW w:w="817" w:type="dxa"/>
            <w:vAlign w:val="center"/>
          </w:tcPr>
          <w:p w14:paraId="34C8C621" w14:textId="77777777" w:rsidR="004A2CB8" w:rsidRPr="00AF2156" w:rsidRDefault="004A2CB8" w:rsidP="00546EE3">
            <w:pPr>
              <w:spacing w:line="220" w:lineRule="atLeast"/>
              <w:jc w:val="center"/>
              <w:rPr>
                <w:rFonts w:ascii="宋体" w:hAnsi="宋体"/>
                <w:b/>
                <w:bCs/>
                <w:sz w:val="28"/>
                <w:szCs w:val="28"/>
              </w:rPr>
            </w:pPr>
            <w:r w:rsidRPr="00AF2156">
              <w:rPr>
                <w:rFonts w:ascii="宋体" w:hAnsi="宋体" w:cs="宋体" w:hint="eastAsia"/>
                <w:b/>
                <w:bCs/>
                <w:sz w:val="28"/>
                <w:szCs w:val="28"/>
              </w:rPr>
              <w:t>序号</w:t>
            </w:r>
          </w:p>
        </w:tc>
        <w:tc>
          <w:tcPr>
            <w:tcW w:w="2126" w:type="dxa"/>
            <w:vAlign w:val="center"/>
          </w:tcPr>
          <w:p w14:paraId="1565A90C" w14:textId="77777777" w:rsidR="004A2CB8" w:rsidRPr="00AF2156" w:rsidRDefault="004A2CB8" w:rsidP="00546EE3">
            <w:pPr>
              <w:spacing w:line="220" w:lineRule="atLeast"/>
              <w:jc w:val="center"/>
              <w:rPr>
                <w:rFonts w:ascii="宋体" w:hAnsi="宋体"/>
                <w:b/>
                <w:bCs/>
                <w:sz w:val="28"/>
                <w:szCs w:val="28"/>
              </w:rPr>
            </w:pPr>
            <w:r w:rsidRPr="00AF2156">
              <w:rPr>
                <w:rFonts w:ascii="宋体" w:hAnsi="宋体" w:cs="宋体" w:hint="eastAsia"/>
                <w:b/>
                <w:bCs/>
                <w:sz w:val="28"/>
                <w:szCs w:val="28"/>
              </w:rPr>
              <w:t>条款名称</w:t>
            </w:r>
          </w:p>
        </w:tc>
        <w:tc>
          <w:tcPr>
            <w:tcW w:w="6804" w:type="dxa"/>
            <w:vAlign w:val="center"/>
          </w:tcPr>
          <w:p w14:paraId="7812E8A7" w14:textId="77777777" w:rsidR="004A2CB8" w:rsidRPr="00AF2156" w:rsidRDefault="004A2CB8" w:rsidP="00546EE3">
            <w:pPr>
              <w:spacing w:line="220" w:lineRule="atLeast"/>
              <w:jc w:val="center"/>
              <w:rPr>
                <w:rFonts w:ascii="宋体" w:hAnsi="宋体"/>
                <w:b/>
                <w:bCs/>
                <w:sz w:val="28"/>
                <w:szCs w:val="28"/>
              </w:rPr>
            </w:pPr>
            <w:r w:rsidRPr="00AF2156">
              <w:rPr>
                <w:rFonts w:ascii="宋体" w:hAnsi="宋体" w:cs="宋体" w:hint="eastAsia"/>
                <w:b/>
                <w:bCs/>
                <w:sz w:val="28"/>
                <w:szCs w:val="28"/>
              </w:rPr>
              <w:t>说明和要求</w:t>
            </w:r>
          </w:p>
        </w:tc>
      </w:tr>
      <w:tr w:rsidR="004A2CB8" w:rsidRPr="00AF2156" w14:paraId="30FDC6DB" w14:textId="77777777" w:rsidTr="00546EE3">
        <w:trPr>
          <w:trHeight w:val="913"/>
        </w:trPr>
        <w:tc>
          <w:tcPr>
            <w:tcW w:w="817" w:type="dxa"/>
            <w:vAlign w:val="center"/>
          </w:tcPr>
          <w:p w14:paraId="714D4F65" w14:textId="77777777" w:rsidR="004A2CB8" w:rsidRPr="00AF2156" w:rsidRDefault="004A2CB8" w:rsidP="00546EE3">
            <w:pPr>
              <w:spacing w:line="400" w:lineRule="exact"/>
              <w:jc w:val="center"/>
              <w:rPr>
                <w:rFonts w:ascii="宋体" w:hAnsi="宋体" w:cs="宋体"/>
                <w:b/>
                <w:bCs/>
                <w:sz w:val="28"/>
                <w:szCs w:val="28"/>
              </w:rPr>
            </w:pPr>
            <w:r w:rsidRPr="00AF2156">
              <w:rPr>
                <w:rFonts w:ascii="宋体" w:hAnsi="宋体" w:cs="宋体" w:hint="eastAsia"/>
                <w:b/>
                <w:bCs/>
                <w:sz w:val="28"/>
                <w:szCs w:val="28"/>
              </w:rPr>
              <w:t>1</w:t>
            </w:r>
          </w:p>
        </w:tc>
        <w:tc>
          <w:tcPr>
            <w:tcW w:w="2126" w:type="dxa"/>
            <w:vAlign w:val="center"/>
          </w:tcPr>
          <w:p w14:paraId="3DEBBDFE" w14:textId="77777777" w:rsidR="004A2CB8" w:rsidRPr="00AF2156" w:rsidRDefault="004A2CB8" w:rsidP="00546EE3">
            <w:pPr>
              <w:spacing w:line="400" w:lineRule="exact"/>
              <w:rPr>
                <w:rFonts w:ascii="宋体" w:hAnsi="宋体" w:cs="宋体"/>
                <w:color w:val="000000"/>
                <w:sz w:val="28"/>
                <w:szCs w:val="28"/>
              </w:rPr>
            </w:pPr>
            <w:r w:rsidRPr="00AF2156">
              <w:rPr>
                <w:rFonts w:ascii="宋体" w:hAnsi="宋体" w:cs="宋体" w:hint="eastAsia"/>
                <w:color w:val="000000"/>
                <w:sz w:val="28"/>
                <w:szCs w:val="28"/>
              </w:rPr>
              <w:t>采购人</w:t>
            </w:r>
          </w:p>
        </w:tc>
        <w:tc>
          <w:tcPr>
            <w:tcW w:w="6804" w:type="dxa"/>
            <w:vAlign w:val="center"/>
          </w:tcPr>
          <w:p w14:paraId="17E48D1F" w14:textId="77777777" w:rsidR="004A2CB8" w:rsidRPr="00AF2156" w:rsidRDefault="004A2CB8" w:rsidP="00546EE3">
            <w:pPr>
              <w:spacing w:line="400" w:lineRule="exact"/>
              <w:rPr>
                <w:rFonts w:ascii="宋体" w:hAnsi="宋体" w:cs="宋体"/>
                <w:color w:val="000000"/>
                <w:sz w:val="28"/>
                <w:szCs w:val="28"/>
              </w:rPr>
            </w:pPr>
            <w:r w:rsidRPr="00AF2156">
              <w:rPr>
                <w:rFonts w:ascii="宋体" w:hAnsi="宋体" w:cs="宋体"/>
                <w:color w:val="000000"/>
                <w:sz w:val="28"/>
                <w:szCs w:val="28"/>
              </w:rPr>
              <w:t>采购人名称：兰州新区大数据投资建设管理有限公司</w:t>
            </w:r>
          </w:p>
          <w:p w14:paraId="36069B8E" w14:textId="666D093D" w:rsidR="004A2CB8" w:rsidRPr="00AF2156" w:rsidRDefault="004A2CB8" w:rsidP="004A2CB8">
            <w:pPr>
              <w:adjustRightInd w:val="0"/>
              <w:spacing w:line="560" w:lineRule="exact"/>
              <w:rPr>
                <w:rFonts w:ascii="宋体" w:hAnsi="宋体" w:cs="宋体"/>
                <w:color w:val="000000"/>
                <w:sz w:val="28"/>
                <w:szCs w:val="28"/>
              </w:rPr>
            </w:pPr>
            <w:r w:rsidRPr="00AF2156">
              <w:rPr>
                <w:rFonts w:ascii="宋体" w:hAnsi="宋体" w:cs="宋体"/>
                <w:color w:val="000000"/>
                <w:sz w:val="28"/>
                <w:szCs w:val="28"/>
              </w:rPr>
              <w:t>采购人地址：</w:t>
            </w:r>
            <w:r w:rsidRPr="00AF2156">
              <w:rPr>
                <w:rFonts w:ascii="宋体" w:hAnsi="宋体" w:cs="宋体" w:hint="eastAsia"/>
                <w:color w:val="000000"/>
                <w:sz w:val="28"/>
                <w:szCs w:val="28"/>
              </w:rPr>
              <w:t>兰州新区大数据产业园研发楼11楼</w:t>
            </w:r>
          </w:p>
          <w:p w14:paraId="2F5FE56E" w14:textId="77777777" w:rsidR="00DA36FB" w:rsidRPr="00AF2156" w:rsidRDefault="00DA36FB" w:rsidP="00DA36FB">
            <w:pPr>
              <w:adjustRightInd w:val="0"/>
              <w:spacing w:line="560" w:lineRule="exact"/>
              <w:rPr>
                <w:rFonts w:ascii="宋体" w:hAnsi="宋体" w:cs="宋体"/>
                <w:color w:val="000000"/>
                <w:sz w:val="28"/>
                <w:szCs w:val="28"/>
              </w:rPr>
            </w:pPr>
            <w:r w:rsidRPr="00AF2156">
              <w:rPr>
                <w:rFonts w:ascii="宋体" w:hAnsi="宋体" w:cs="宋体" w:hint="eastAsia"/>
                <w:color w:val="000000"/>
                <w:sz w:val="28"/>
                <w:szCs w:val="28"/>
              </w:rPr>
              <w:t xml:space="preserve">联 系 人: 赵工（技术）     司工（招投标）                          </w:t>
            </w:r>
          </w:p>
          <w:p w14:paraId="75A0B2F1" w14:textId="4EBA3538" w:rsidR="004A2CB8" w:rsidRPr="00AF2156" w:rsidRDefault="00DA36FB" w:rsidP="00DA36FB">
            <w:pPr>
              <w:adjustRightInd w:val="0"/>
              <w:spacing w:line="560" w:lineRule="exact"/>
              <w:rPr>
                <w:rFonts w:ascii="宋体" w:hAnsi="宋体" w:cs="宋体"/>
                <w:color w:val="000000"/>
                <w:sz w:val="28"/>
                <w:szCs w:val="28"/>
              </w:rPr>
            </w:pPr>
            <w:r w:rsidRPr="00AF2156">
              <w:rPr>
                <w:rFonts w:ascii="宋体" w:hAnsi="宋体" w:cs="宋体" w:hint="eastAsia"/>
                <w:color w:val="000000"/>
                <w:sz w:val="28"/>
                <w:szCs w:val="28"/>
              </w:rPr>
              <w:t>联系电话：17739824120       17726925608</w:t>
            </w:r>
          </w:p>
        </w:tc>
      </w:tr>
      <w:tr w:rsidR="004A2CB8" w:rsidRPr="00AF2156" w14:paraId="0E51011E" w14:textId="77777777" w:rsidTr="002604AF">
        <w:trPr>
          <w:trHeight w:val="597"/>
        </w:trPr>
        <w:tc>
          <w:tcPr>
            <w:tcW w:w="817" w:type="dxa"/>
            <w:vMerge w:val="restart"/>
            <w:vAlign w:val="center"/>
          </w:tcPr>
          <w:p w14:paraId="5603E3E5" w14:textId="77777777" w:rsidR="004A2CB8" w:rsidRPr="00AF2156" w:rsidRDefault="004A2CB8" w:rsidP="00546EE3">
            <w:pPr>
              <w:spacing w:line="400" w:lineRule="exact"/>
              <w:jc w:val="center"/>
              <w:rPr>
                <w:rFonts w:ascii="宋体" w:hAnsi="宋体" w:cs="宋体"/>
                <w:b/>
                <w:bCs/>
                <w:sz w:val="28"/>
                <w:szCs w:val="28"/>
              </w:rPr>
            </w:pPr>
            <w:r w:rsidRPr="00AF2156">
              <w:rPr>
                <w:rFonts w:ascii="宋体" w:hAnsi="宋体" w:cs="宋体" w:hint="eastAsia"/>
                <w:b/>
                <w:bCs/>
                <w:sz w:val="28"/>
                <w:szCs w:val="28"/>
              </w:rPr>
              <w:t>2</w:t>
            </w:r>
          </w:p>
        </w:tc>
        <w:tc>
          <w:tcPr>
            <w:tcW w:w="2126" w:type="dxa"/>
            <w:vAlign w:val="center"/>
          </w:tcPr>
          <w:p w14:paraId="6E4A99F0" w14:textId="77777777" w:rsidR="004A2CB8" w:rsidRPr="00AF2156" w:rsidRDefault="004A2CB8" w:rsidP="00546EE3">
            <w:pPr>
              <w:spacing w:line="400" w:lineRule="exact"/>
              <w:rPr>
                <w:rFonts w:ascii="宋体" w:hAnsi="宋体" w:cs="宋体"/>
                <w:b/>
                <w:bCs/>
                <w:sz w:val="28"/>
                <w:szCs w:val="28"/>
              </w:rPr>
            </w:pPr>
            <w:r w:rsidRPr="00AF2156">
              <w:rPr>
                <w:rFonts w:ascii="宋体" w:hAnsi="宋体" w:cs="宋体" w:hint="eastAsia"/>
                <w:b/>
                <w:bCs/>
                <w:sz w:val="28"/>
                <w:szCs w:val="28"/>
              </w:rPr>
              <w:t>项目名称</w:t>
            </w:r>
          </w:p>
        </w:tc>
        <w:tc>
          <w:tcPr>
            <w:tcW w:w="6804" w:type="dxa"/>
            <w:vAlign w:val="center"/>
          </w:tcPr>
          <w:p w14:paraId="3F006C8C" w14:textId="3D63783D" w:rsidR="004A2CB8" w:rsidRPr="00AF2156" w:rsidRDefault="006603C8" w:rsidP="00E23CAC">
            <w:pPr>
              <w:spacing w:line="400" w:lineRule="exact"/>
              <w:rPr>
                <w:rFonts w:ascii="宋体" w:hAnsi="宋体" w:cs="宋体"/>
                <w:color w:val="000000"/>
                <w:sz w:val="28"/>
                <w:szCs w:val="28"/>
              </w:rPr>
            </w:pPr>
            <w:r w:rsidRPr="00AF2156">
              <w:rPr>
                <w:rFonts w:ascii="宋体" w:hAnsi="宋体" w:hint="eastAsia"/>
                <w:sz w:val="28"/>
                <w:szCs w:val="28"/>
              </w:rPr>
              <w:t>兰州新区新型智慧城市建设项目（</w:t>
            </w:r>
            <w:r w:rsidR="00E23CAC" w:rsidRPr="00AF2156">
              <w:rPr>
                <w:rFonts w:ascii="宋体" w:hAnsi="宋体" w:hint="eastAsia"/>
                <w:sz w:val="28"/>
                <w:szCs w:val="28"/>
              </w:rPr>
              <w:t>智慧教育</w:t>
            </w:r>
            <w:r w:rsidRPr="00AF2156">
              <w:rPr>
                <w:rFonts w:ascii="宋体" w:hAnsi="宋体" w:hint="eastAsia"/>
                <w:sz w:val="28"/>
                <w:szCs w:val="28"/>
              </w:rPr>
              <w:t>）</w:t>
            </w:r>
            <w:r w:rsidR="00E23CAC" w:rsidRPr="00AF2156">
              <w:rPr>
                <w:rFonts w:ascii="宋体" w:hAnsi="宋体" w:hint="eastAsia"/>
                <w:sz w:val="28"/>
                <w:szCs w:val="28"/>
              </w:rPr>
              <w:t>监理</w:t>
            </w:r>
            <w:r w:rsidR="00D40DC9">
              <w:rPr>
                <w:rFonts w:ascii="宋体" w:hAnsi="宋体" w:hint="eastAsia"/>
                <w:sz w:val="28"/>
                <w:szCs w:val="28"/>
              </w:rPr>
              <w:t>服务采购</w:t>
            </w:r>
          </w:p>
        </w:tc>
      </w:tr>
      <w:tr w:rsidR="00511F25" w:rsidRPr="00AF2156" w14:paraId="436BF915" w14:textId="77777777" w:rsidTr="002604AF">
        <w:trPr>
          <w:trHeight w:val="552"/>
        </w:trPr>
        <w:tc>
          <w:tcPr>
            <w:tcW w:w="817" w:type="dxa"/>
            <w:vMerge/>
            <w:vAlign w:val="center"/>
          </w:tcPr>
          <w:p w14:paraId="54A48F99" w14:textId="77777777" w:rsidR="00511F25" w:rsidRPr="00AF2156" w:rsidRDefault="00511F25" w:rsidP="00546EE3">
            <w:pPr>
              <w:spacing w:line="400" w:lineRule="exact"/>
              <w:jc w:val="center"/>
              <w:rPr>
                <w:rFonts w:ascii="宋体" w:hAnsi="宋体" w:cs="宋体"/>
                <w:b/>
                <w:bCs/>
                <w:sz w:val="28"/>
                <w:szCs w:val="28"/>
              </w:rPr>
            </w:pPr>
          </w:p>
        </w:tc>
        <w:tc>
          <w:tcPr>
            <w:tcW w:w="2126" w:type="dxa"/>
            <w:vAlign w:val="center"/>
          </w:tcPr>
          <w:p w14:paraId="4825C729" w14:textId="77777777" w:rsidR="00511F25" w:rsidRPr="00AF2156" w:rsidRDefault="00511F25" w:rsidP="00546EE3">
            <w:pPr>
              <w:spacing w:line="400" w:lineRule="exact"/>
              <w:rPr>
                <w:rFonts w:ascii="宋体" w:hAnsi="宋体" w:cs="宋体"/>
                <w:b/>
                <w:bCs/>
                <w:sz w:val="28"/>
                <w:szCs w:val="28"/>
              </w:rPr>
            </w:pPr>
            <w:r w:rsidRPr="00AF2156">
              <w:rPr>
                <w:rFonts w:ascii="宋体" w:hAnsi="宋体" w:cs="宋体" w:hint="eastAsia"/>
                <w:b/>
                <w:bCs/>
                <w:sz w:val="28"/>
                <w:szCs w:val="28"/>
              </w:rPr>
              <w:t>项目地点</w:t>
            </w:r>
          </w:p>
        </w:tc>
        <w:tc>
          <w:tcPr>
            <w:tcW w:w="6804" w:type="dxa"/>
            <w:vAlign w:val="center"/>
          </w:tcPr>
          <w:p w14:paraId="6C563CEB" w14:textId="77777777" w:rsidR="00511F25" w:rsidRPr="00AF2156" w:rsidRDefault="00511F25" w:rsidP="00546EE3">
            <w:pPr>
              <w:spacing w:line="400" w:lineRule="exact"/>
              <w:rPr>
                <w:rFonts w:ascii="宋体" w:hAnsi="宋体" w:cs="宋体"/>
                <w:kern w:val="0"/>
                <w:sz w:val="28"/>
                <w:szCs w:val="28"/>
              </w:rPr>
            </w:pPr>
            <w:r w:rsidRPr="00AF2156">
              <w:rPr>
                <w:rFonts w:ascii="宋体" w:hAnsi="宋体" w:cs="宋体" w:hint="eastAsia"/>
                <w:kern w:val="0"/>
                <w:sz w:val="28"/>
                <w:szCs w:val="28"/>
              </w:rPr>
              <w:t>兰州新区</w:t>
            </w:r>
          </w:p>
        </w:tc>
      </w:tr>
      <w:tr w:rsidR="004A2CB8" w:rsidRPr="00AF2156" w14:paraId="0829E742" w14:textId="77777777" w:rsidTr="002604AF">
        <w:trPr>
          <w:trHeight w:val="406"/>
        </w:trPr>
        <w:tc>
          <w:tcPr>
            <w:tcW w:w="817" w:type="dxa"/>
            <w:vMerge/>
            <w:vAlign w:val="center"/>
          </w:tcPr>
          <w:p w14:paraId="203F8242" w14:textId="77777777" w:rsidR="004A2CB8" w:rsidRPr="00AF2156" w:rsidRDefault="004A2CB8" w:rsidP="00546EE3">
            <w:pPr>
              <w:spacing w:line="400" w:lineRule="exact"/>
              <w:jc w:val="center"/>
              <w:rPr>
                <w:rFonts w:ascii="宋体" w:hAnsi="宋体" w:cs="宋体"/>
                <w:b/>
                <w:bCs/>
                <w:sz w:val="28"/>
                <w:szCs w:val="28"/>
              </w:rPr>
            </w:pPr>
          </w:p>
        </w:tc>
        <w:tc>
          <w:tcPr>
            <w:tcW w:w="2126" w:type="dxa"/>
            <w:vAlign w:val="center"/>
          </w:tcPr>
          <w:p w14:paraId="3F74D978" w14:textId="77777777" w:rsidR="004A2CB8" w:rsidRPr="00AF2156" w:rsidRDefault="004A2CB8" w:rsidP="00546EE3">
            <w:pPr>
              <w:spacing w:line="400" w:lineRule="exact"/>
              <w:rPr>
                <w:rFonts w:ascii="宋体" w:hAnsi="宋体" w:cs="宋体"/>
                <w:b/>
                <w:bCs/>
                <w:color w:val="000000"/>
                <w:sz w:val="28"/>
                <w:szCs w:val="28"/>
              </w:rPr>
            </w:pPr>
            <w:r w:rsidRPr="00AF2156">
              <w:rPr>
                <w:rFonts w:ascii="宋体" w:hAnsi="宋体" w:cs="宋体" w:hint="eastAsia"/>
                <w:b/>
                <w:bCs/>
                <w:color w:val="000000"/>
                <w:sz w:val="28"/>
                <w:szCs w:val="28"/>
              </w:rPr>
              <w:t>最高限价</w:t>
            </w:r>
          </w:p>
        </w:tc>
        <w:tc>
          <w:tcPr>
            <w:tcW w:w="6804" w:type="dxa"/>
            <w:vAlign w:val="center"/>
          </w:tcPr>
          <w:p w14:paraId="00C7B2FB" w14:textId="08EC25DA" w:rsidR="004A2CB8" w:rsidRPr="00AF2156" w:rsidRDefault="008B17E3" w:rsidP="00546EE3">
            <w:pPr>
              <w:widowControl/>
              <w:spacing w:line="560" w:lineRule="exact"/>
              <w:rPr>
                <w:rFonts w:ascii="宋体" w:hAnsi="宋体" w:cs="宋体"/>
                <w:color w:val="000000"/>
                <w:kern w:val="0"/>
                <w:sz w:val="28"/>
                <w:szCs w:val="28"/>
              </w:rPr>
            </w:pPr>
            <w:r w:rsidRPr="00AF2156">
              <w:rPr>
                <w:rFonts w:ascii="宋体" w:hAnsi="宋体" w:cs="宋体"/>
                <w:color w:val="000000"/>
                <w:kern w:val="0"/>
                <w:sz w:val="28"/>
                <w:szCs w:val="28"/>
              </w:rPr>
              <w:t>18.78</w:t>
            </w:r>
            <w:r w:rsidR="004A2CB8" w:rsidRPr="00AF2156">
              <w:rPr>
                <w:rFonts w:ascii="宋体" w:hAnsi="宋体" w:cs="宋体"/>
                <w:color w:val="000000"/>
                <w:kern w:val="0"/>
                <w:sz w:val="28"/>
                <w:szCs w:val="28"/>
              </w:rPr>
              <w:t>万元</w:t>
            </w:r>
          </w:p>
        </w:tc>
      </w:tr>
      <w:tr w:rsidR="004A2CB8" w:rsidRPr="00AF2156" w14:paraId="00B80F93" w14:textId="77777777" w:rsidTr="00546EE3">
        <w:trPr>
          <w:trHeight w:val="954"/>
        </w:trPr>
        <w:tc>
          <w:tcPr>
            <w:tcW w:w="817" w:type="dxa"/>
            <w:vAlign w:val="center"/>
          </w:tcPr>
          <w:p w14:paraId="4A997890" w14:textId="77777777" w:rsidR="004A2CB8" w:rsidRPr="00AF2156" w:rsidRDefault="004A2CB8" w:rsidP="00546EE3">
            <w:pPr>
              <w:spacing w:line="400" w:lineRule="exact"/>
              <w:jc w:val="center"/>
              <w:rPr>
                <w:rFonts w:ascii="宋体" w:hAnsi="宋体" w:cs="宋体"/>
                <w:b/>
                <w:bCs/>
                <w:sz w:val="28"/>
                <w:szCs w:val="28"/>
              </w:rPr>
            </w:pPr>
            <w:r w:rsidRPr="00AF2156">
              <w:rPr>
                <w:rFonts w:ascii="宋体" w:hAnsi="宋体" w:cs="宋体" w:hint="eastAsia"/>
                <w:b/>
                <w:bCs/>
                <w:sz w:val="28"/>
                <w:szCs w:val="28"/>
              </w:rPr>
              <w:t>3</w:t>
            </w:r>
          </w:p>
        </w:tc>
        <w:tc>
          <w:tcPr>
            <w:tcW w:w="2126" w:type="dxa"/>
            <w:vAlign w:val="center"/>
          </w:tcPr>
          <w:p w14:paraId="7CB30A62" w14:textId="77777777" w:rsidR="004A2CB8" w:rsidRPr="00AF2156" w:rsidRDefault="004A2CB8" w:rsidP="00546EE3">
            <w:pPr>
              <w:spacing w:line="400" w:lineRule="exact"/>
              <w:jc w:val="center"/>
              <w:rPr>
                <w:rFonts w:ascii="宋体" w:hAnsi="宋体" w:cs="宋体"/>
                <w:b/>
                <w:bCs/>
                <w:sz w:val="28"/>
                <w:szCs w:val="28"/>
              </w:rPr>
            </w:pPr>
            <w:r w:rsidRPr="00AF2156">
              <w:rPr>
                <w:rFonts w:ascii="宋体" w:hAnsi="宋体" w:cs="宋体" w:hint="eastAsia"/>
                <w:b/>
                <w:bCs/>
                <w:sz w:val="28"/>
                <w:szCs w:val="28"/>
              </w:rPr>
              <w:t>供应商</w:t>
            </w:r>
          </w:p>
          <w:p w14:paraId="7BA2407E" w14:textId="77777777" w:rsidR="004A2CB8" w:rsidRPr="00AF2156" w:rsidRDefault="004A2CB8" w:rsidP="00546EE3">
            <w:pPr>
              <w:spacing w:line="400" w:lineRule="exact"/>
              <w:jc w:val="center"/>
              <w:rPr>
                <w:rFonts w:ascii="宋体" w:hAnsi="宋体"/>
                <w:b/>
                <w:bCs/>
                <w:sz w:val="28"/>
                <w:szCs w:val="28"/>
              </w:rPr>
            </w:pPr>
            <w:r w:rsidRPr="00AF2156">
              <w:rPr>
                <w:rFonts w:ascii="宋体" w:hAnsi="宋体" w:cs="宋体" w:hint="eastAsia"/>
                <w:b/>
                <w:bCs/>
                <w:sz w:val="28"/>
                <w:szCs w:val="28"/>
              </w:rPr>
              <w:t>资格要求</w:t>
            </w:r>
          </w:p>
        </w:tc>
        <w:tc>
          <w:tcPr>
            <w:tcW w:w="6804" w:type="dxa"/>
            <w:vAlign w:val="center"/>
          </w:tcPr>
          <w:p w14:paraId="502EC8D2" w14:textId="77777777" w:rsidR="005B11F1" w:rsidRPr="005B11F1" w:rsidRDefault="005B11F1" w:rsidP="005B11F1">
            <w:pPr>
              <w:spacing w:line="560" w:lineRule="exact"/>
              <w:ind w:firstLineChars="200" w:firstLine="560"/>
              <w:rPr>
                <w:rFonts w:ascii="宋体" w:hAnsi="宋体" w:cs="宋体"/>
                <w:color w:val="000000"/>
                <w:sz w:val="28"/>
                <w:szCs w:val="28"/>
              </w:rPr>
            </w:pPr>
            <w:r w:rsidRPr="005B11F1">
              <w:rPr>
                <w:rFonts w:ascii="宋体" w:hAnsi="宋体" w:cs="宋体" w:hint="eastAsia"/>
                <w:color w:val="000000"/>
                <w:sz w:val="28"/>
                <w:szCs w:val="28"/>
              </w:rPr>
              <w:t>1、投标人必须是在中华人民共和国境内合法注册的具有独立法人资格（企业营业执照、组织机构代码证、税务登记证）；营业范围须包含工程建设监理；</w:t>
            </w:r>
          </w:p>
          <w:p w14:paraId="2DDB1242" w14:textId="77777777" w:rsidR="005B11F1" w:rsidRPr="005B11F1" w:rsidRDefault="005B11F1" w:rsidP="005B11F1">
            <w:pPr>
              <w:spacing w:line="560" w:lineRule="exact"/>
              <w:ind w:firstLineChars="200" w:firstLine="560"/>
              <w:rPr>
                <w:rFonts w:ascii="宋体" w:hAnsi="宋体" w:cs="宋体"/>
                <w:color w:val="000000"/>
                <w:sz w:val="28"/>
                <w:szCs w:val="28"/>
              </w:rPr>
            </w:pPr>
            <w:r w:rsidRPr="005B11F1">
              <w:rPr>
                <w:rFonts w:ascii="宋体" w:hAnsi="宋体" w:cs="宋体" w:hint="eastAsia"/>
                <w:color w:val="000000"/>
                <w:sz w:val="28"/>
                <w:szCs w:val="28"/>
              </w:rPr>
              <w:t>2、投标人须具有住建部颁发的通信工程监理乙级及以上工程监理资质证书和中国电子企业协会颁发的信息系统工程监理服务标准贯标乙级及以上证书；</w:t>
            </w:r>
          </w:p>
          <w:p w14:paraId="48582C04" w14:textId="77777777" w:rsidR="005B11F1" w:rsidRPr="005B11F1" w:rsidRDefault="005B11F1" w:rsidP="005B11F1">
            <w:pPr>
              <w:spacing w:line="560" w:lineRule="exact"/>
              <w:ind w:firstLineChars="200" w:firstLine="560"/>
              <w:rPr>
                <w:rFonts w:ascii="宋体" w:hAnsi="宋体" w:cs="宋体"/>
                <w:color w:val="000000"/>
                <w:sz w:val="28"/>
                <w:szCs w:val="28"/>
              </w:rPr>
            </w:pPr>
            <w:r w:rsidRPr="005B11F1">
              <w:rPr>
                <w:rFonts w:ascii="宋体" w:hAnsi="宋体" w:cs="宋体" w:hint="eastAsia"/>
                <w:color w:val="000000"/>
                <w:sz w:val="28"/>
                <w:szCs w:val="28"/>
              </w:rPr>
              <w:t>3、投标人近三年（2019年1月1日至今）具有信息系统监理业绩(以中标通知书或合同彩印件为依据，至少2项)；</w:t>
            </w:r>
          </w:p>
          <w:p w14:paraId="799D7E93" w14:textId="77777777" w:rsidR="005B11F1" w:rsidRPr="005B11F1" w:rsidRDefault="005B11F1" w:rsidP="005B11F1">
            <w:pPr>
              <w:spacing w:line="560" w:lineRule="exact"/>
              <w:ind w:firstLineChars="200" w:firstLine="560"/>
              <w:rPr>
                <w:rFonts w:ascii="宋体" w:hAnsi="宋体" w:cs="宋体"/>
                <w:color w:val="000000"/>
                <w:sz w:val="28"/>
                <w:szCs w:val="28"/>
              </w:rPr>
            </w:pPr>
            <w:r w:rsidRPr="005B11F1">
              <w:rPr>
                <w:rFonts w:ascii="宋体" w:hAnsi="宋体" w:cs="宋体" w:hint="eastAsia"/>
                <w:color w:val="000000"/>
                <w:sz w:val="28"/>
                <w:szCs w:val="28"/>
              </w:rPr>
              <w:t>4、投标人须配备监理人员不得少于3人（其中总监1人，专业监理工程师不少于1人，监理员不少于1人）项目组所有成员均为本单位在职人员，需具有有效的岗位资格证书，中标后不允许更换；投标人拟派总监理工程师须具备国家注册监理工程师证书，并具有信息系统项目管理师证书，投标人须提供项目总监近三年具</w:t>
            </w:r>
            <w:r w:rsidRPr="005B11F1">
              <w:rPr>
                <w:rFonts w:ascii="宋体" w:hAnsi="宋体" w:cs="宋体" w:hint="eastAsia"/>
                <w:color w:val="000000"/>
                <w:sz w:val="28"/>
                <w:szCs w:val="28"/>
              </w:rPr>
              <w:lastRenderedPageBreak/>
              <w:t>有同类信息系统监理业绩；</w:t>
            </w:r>
          </w:p>
          <w:p w14:paraId="2A0DC78A" w14:textId="77777777" w:rsidR="005B11F1" w:rsidRPr="005B11F1" w:rsidRDefault="005B11F1" w:rsidP="005B11F1">
            <w:pPr>
              <w:spacing w:line="560" w:lineRule="exact"/>
              <w:ind w:firstLineChars="200" w:firstLine="560"/>
              <w:rPr>
                <w:rFonts w:ascii="宋体" w:hAnsi="宋体" w:cs="宋体"/>
                <w:color w:val="000000"/>
                <w:sz w:val="28"/>
                <w:szCs w:val="28"/>
              </w:rPr>
            </w:pPr>
            <w:r w:rsidRPr="005B11F1">
              <w:rPr>
                <w:rFonts w:ascii="宋体" w:hAnsi="宋体" w:cs="宋体" w:hint="eastAsia"/>
                <w:color w:val="000000"/>
                <w:sz w:val="28"/>
                <w:szCs w:val="28"/>
              </w:rPr>
              <w:t xml:space="preserve">5、投标人须具有良好的商业信誉和健全的财务会计制度（以近一年度经审计的财务报告或银行资信证明为准）；投标人须具有依法缴纳税收的良好记录；投标人若在兰州市设立分支机构，需提供分公司营业执照及住所证明； </w:t>
            </w:r>
          </w:p>
          <w:p w14:paraId="6DACAF9A" w14:textId="77777777" w:rsidR="005B11F1" w:rsidRPr="005B11F1" w:rsidRDefault="005B11F1" w:rsidP="005B11F1">
            <w:pPr>
              <w:spacing w:line="560" w:lineRule="exact"/>
              <w:ind w:firstLineChars="200" w:firstLine="560"/>
              <w:rPr>
                <w:rFonts w:ascii="宋体" w:hAnsi="宋体" w:cs="宋体"/>
                <w:color w:val="000000"/>
                <w:sz w:val="28"/>
                <w:szCs w:val="28"/>
              </w:rPr>
            </w:pPr>
            <w:r w:rsidRPr="005B11F1">
              <w:rPr>
                <w:rFonts w:ascii="宋体" w:hAnsi="宋体" w:cs="宋体" w:hint="eastAsia"/>
                <w:color w:val="000000"/>
                <w:sz w:val="28"/>
                <w:szCs w:val="28"/>
              </w:rPr>
              <w:t>6、投标人须为未被列入“信用中国”网站记录失信被执行人或重大税收违法案件当事人名单或政府采购严重违法失信行为”记录名单；不处于中国政府采购网政府采购严重违法失信行为信息记录”中的禁止参加政府采购活动期间；未被列入“信用甘肃”网站记录失信被执行人或财政性资金管理使用领域相关失信责任主体、统计领域严重失信企业及有关人员等的方可参加本项目的投标。</w:t>
            </w:r>
          </w:p>
          <w:p w14:paraId="120FBC50" w14:textId="14D9A92C" w:rsidR="0052440A" w:rsidRPr="00AF2156" w:rsidRDefault="005B11F1" w:rsidP="005B11F1">
            <w:pPr>
              <w:spacing w:line="560" w:lineRule="exact"/>
              <w:ind w:firstLineChars="200" w:firstLine="560"/>
              <w:rPr>
                <w:rFonts w:ascii="宋体" w:hAnsi="宋体"/>
                <w:sz w:val="28"/>
                <w:szCs w:val="28"/>
              </w:rPr>
            </w:pPr>
            <w:r w:rsidRPr="005B11F1">
              <w:rPr>
                <w:rFonts w:ascii="宋体" w:hAnsi="宋体" w:cs="宋体" w:hint="eastAsia"/>
                <w:color w:val="000000"/>
                <w:sz w:val="28"/>
                <w:szCs w:val="28"/>
              </w:rPr>
              <w:t>7、本项目不接受联合体投标；</w:t>
            </w:r>
          </w:p>
        </w:tc>
      </w:tr>
      <w:tr w:rsidR="009C5A4A" w:rsidRPr="00AF2156" w14:paraId="18B3ED33" w14:textId="77777777" w:rsidTr="00546EE3">
        <w:trPr>
          <w:trHeight w:val="543"/>
        </w:trPr>
        <w:tc>
          <w:tcPr>
            <w:tcW w:w="817" w:type="dxa"/>
            <w:vAlign w:val="center"/>
          </w:tcPr>
          <w:p w14:paraId="303A2AF5" w14:textId="77777777" w:rsidR="009C5A4A" w:rsidRPr="00AF2156" w:rsidRDefault="009C5A4A" w:rsidP="00546EE3">
            <w:pPr>
              <w:spacing w:line="400" w:lineRule="exact"/>
              <w:jc w:val="center"/>
              <w:rPr>
                <w:rFonts w:ascii="宋体" w:hAnsi="宋体" w:cs="宋体"/>
                <w:b/>
                <w:bCs/>
                <w:sz w:val="28"/>
                <w:szCs w:val="28"/>
              </w:rPr>
            </w:pPr>
            <w:r w:rsidRPr="00AF2156">
              <w:rPr>
                <w:rFonts w:ascii="宋体" w:hAnsi="宋体" w:cs="宋体" w:hint="eastAsia"/>
                <w:b/>
                <w:bCs/>
                <w:sz w:val="28"/>
                <w:szCs w:val="28"/>
              </w:rPr>
              <w:lastRenderedPageBreak/>
              <w:t>4</w:t>
            </w:r>
          </w:p>
        </w:tc>
        <w:tc>
          <w:tcPr>
            <w:tcW w:w="2126" w:type="dxa"/>
            <w:vAlign w:val="center"/>
          </w:tcPr>
          <w:p w14:paraId="428EC775" w14:textId="77777777" w:rsidR="009C5A4A" w:rsidRPr="00AF2156" w:rsidRDefault="009C5A4A" w:rsidP="00CF4360">
            <w:pPr>
              <w:spacing w:line="400" w:lineRule="exact"/>
              <w:rPr>
                <w:rFonts w:ascii="宋体" w:hAnsi="宋体"/>
                <w:sz w:val="28"/>
                <w:szCs w:val="28"/>
              </w:rPr>
            </w:pPr>
            <w:r w:rsidRPr="00AF2156">
              <w:rPr>
                <w:rFonts w:ascii="宋体" w:hAnsi="宋体" w:cs="宋体"/>
                <w:b/>
                <w:bCs/>
                <w:sz w:val="28"/>
                <w:szCs w:val="28"/>
              </w:rPr>
              <w:t>磋商有效期</w:t>
            </w:r>
          </w:p>
        </w:tc>
        <w:tc>
          <w:tcPr>
            <w:tcW w:w="6804" w:type="dxa"/>
            <w:vAlign w:val="center"/>
          </w:tcPr>
          <w:p w14:paraId="7A86994C" w14:textId="77777777" w:rsidR="009C5A4A" w:rsidRPr="00AF2156" w:rsidRDefault="008D2F9F" w:rsidP="00CF4360">
            <w:pPr>
              <w:spacing w:line="400" w:lineRule="exact"/>
              <w:rPr>
                <w:rFonts w:ascii="宋体" w:hAnsi="宋体"/>
                <w:sz w:val="28"/>
                <w:szCs w:val="28"/>
              </w:rPr>
            </w:pPr>
            <w:r w:rsidRPr="00AF2156">
              <w:rPr>
                <w:rFonts w:ascii="宋体" w:hAnsi="宋体" w:hint="eastAsia"/>
                <w:sz w:val="28"/>
                <w:szCs w:val="28"/>
              </w:rPr>
              <w:t>9</w:t>
            </w:r>
            <w:r w:rsidR="00B54910" w:rsidRPr="00AF2156">
              <w:rPr>
                <w:rFonts w:ascii="宋体" w:hAnsi="宋体" w:hint="eastAsia"/>
                <w:sz w:val="28"/>
                <w:szCs w:val="28"/>
              </w:rPr>
              <w:t>0</w:t>
            </w:r>
            <w:r w:rsidR="009C5A4A" w:rsidRPr="00AF2156">
              <w:rPr>
                <w:rFonts w:ascii="宋体" w:hAnsi="宋体"/>
                <w:sz w:val="28"/>
                <w:szCs w:val="28"/>
              </w:rPr>
              <w:t>日历天(从投标截止之日算起)</w:t>
            </w:r>
          </w:p>
        </w:tc>
      </w:tr>
      <w:tr w:rsidR="009C5A4A" w:rsidRPr="00AF2156" w14:paraId="32FBBA51" w14:textId="77777777" w:rsidTr="00546EE3">
        <w:trPr>
          <w:trHeight w:val="543"/>
        </w:trPr>
        <w:tc>
          <w:tcPr>
            <w:tcW w:w="817" w:type="dxa"/>
            <w:vMerge w:val="restart"/>
            <w:vAlign w:val="center"/>
          </w:tcPr>
          <w:p w14:paraId="499F8948" w14:textId="77777777" w:rsidR="009C5A4A" w:rsidRPr="00AF2156" w:rsidRDefault="009C5A4A" w:rsidP="00546EE3">
            <w:pPr>
              <w:spacing w:line="400" w:lineRule="exact"/>
              <w:jc w:val="center"/>
              <w:rPr>
                <w:rFonts w:ascii="宋体" w:hAnsi="宋体" w:cs="宋体"/>
                <w:b/>
                <w:bCs/>
                <w:sz w:val="28"/>
                <w:szCs w:val="28"/>
              </w:rPr>
            </w:pPr>
            <w:r w:rsidRPr="00AF2156">
              <w:rPr>
                <w:rFonts w:ascii="宋体" w:hAnsi="宋体" w:cs="宋体" w:hint="eastAsia"/>
                <w:b/>
                <w:bCs/>
                <w:sz w:val="28"/>
                <w:szCs w:val="28"/>
              </w:rPr>
              <w:t>5</w:t>
            </w:r>
          </w:p>
        </w:tc>
        <w:tc>
          <w:tcPr>
            <w:tcW w:w="2126" w:type="dxa"/>
            <w:vAlign w:val="center"/>
          </w:tcPr>
          <w:p w14:paraId="08625B23" w14:textId="77777777" w:rsidR="009C5A4A" w:rsidRPr="00AF2156" w:rsidRDefault="009C5A4A" w:rsidP="00CF4360">
            <w:pPr>
              <w:spacing w:line="400" w:lineRule="exact"/>
              <w:rPr>
                <w:rFonts w:ascii="宋体" w:hAnsi="宋体" w:cs="宋体"/>
                <w:b/>
                <w:bCs/>
                <w:sz w:val="28"/>
                <w:szCs w:val="28"/>
              </w:rPr>
            </w:pPr>
            <w:r w:rsidRPr="00AF2156">
              <w:rPr>
                <w:rFonts w:ascii="宋体" w:hAnsi="宋体" w:cs="宋体" w:hint="eastAsia"/>
                <w:b/>
                <w:bCs/>
                <w:sz w:val="28"/>
                <w:szCs w:val="28"/>
              </w:rPr>
              <w:t>监理范围</w:t>
            </w:r>
          </w:p>
        </w:tc>
        <w:tc>
          <w:tcPr>
            <w:tcW w:w="6804" w:type="dxa"/>
            <w:vAlign w:val="center"/>
          </w:tcPr>
          <w:p w14:paraId="404F083C" w14:textId="42282D27" w:rsidR="009C5A4A" w:rsidRPr="00AF2156" w:rsidRDefault="00A144CF" w:rsidP="000321E0">
            <w:pPr>
              <w:spacing w:line="400" w:lineRule="exact"/>
              <w:rPr>
                <w:rFonts w:ascii="宋体" w:hAnsi="宋体" w:cs="宋体"/>
                <w:color w:val="000000"/>
                <w:sz w:val="28"/>
                <w:szCs w:val="28"/>
              </w:rPr>
            </w:pPr>
            <w:r w:rsidRPr="00AF2156">
              <w:rPr>
                <w:rFonts w:ascii="宋体" w:hAnsi="宋体" w:hint="eastAsia"/>
                <w:sz w:val="28"/>
                <w:szCs w:val="28"/>
              </w:rPr>
              <w:t>兰州新区新型智慧城市建设项目（智慧教育）所有内容的全过程监理</w:t>
            </w:r>
            <w:r w:rsidR="009C5A4A" w:rsidRPr="00AF2156">
              <w:rPr>
                <w:rFonts w:ascii="宋体" w:hAnsi="宋体" w:hint="eastAsia"/>
                <w:sz w:val="28"/>
                <w:szCs w:val="28"/>
              </w:rPr>
              <w:t>。</w:t>
            </w:r>
          </w:p>
        </w:tc>
      </w:tr>
      <w:tr w:rsidR="009C5A4A" w:rsidRPr="00AF2156" w14:paraId="41405C51" w14:textId="77777777" w:rsidTr="00546EE3">
        <w:trPr>
          <w:trHeight w:val="999"/>
        </w:trPr>
        <w:tc>
          <w:tcPr>
            <w:tcW w:w="817" w:type="dxa"/>
            <w:vMerge/>
            <w:vAlign w:val="center"/>
          </w:tcPr>
          <w:p w14:paraId="7E278B11" w14:textId="77777777" w:rsidR="009C5A4A" w:rsidRPr="00AF2156" w:rsidRDefault="009C5A4A" w:rsidP="00546EE3">
            <w:pPr>
              <w:spacing w:line="400" w:lineRule="exact"/>
              <w:jc w:val="center"/>
              <w:rPr>
                <w:rFonts w:ascii="宋体" w:hAnsi="宋体" w:cs="宋体"/>
                <w:b/>
                <w:bCs/>
                <w:sz w:val="28"/>
                <w:szCs w:val="28"/>
              </w:rPr>
            </w:pPr>
          </w:p>
        </w:tc>
        <w:tc>
          <w:tcPr>
            <w:tcW w:w="2126" w:type="dxa"/>
            <w:vAlign w:val="center"/>
          </w:tcPr>
          <w:p w14:paraId="4E0EFC9E" w14:textId="77777777" w:rsidR="009C5A4A" w:rsidRPr="00AF2156" w:rsidRDefault="009C5A4A" w:rsidP="005E4401">
            <w:pPr>
              <w:spacing w:line="400" w:lineRule="exact"/>
              <w:jc w:val="center"/>
              <w:rPr>
                <w:rFonts w:ascii="宋体" w:hAnsi="宋体" w:cs="宋体"/>
                <w:b/>
                <w:bCs/>
                <w:sz w:val="28"/>
                <w:szCs w:val="28"/>
              </w:rPr>
            </w:pPr>
            <w:r w:rsidRPr="00AF2156">
              <w:rPr>
                <w:rFonts w:ascii="宋体" w:hAnsi="宋体" w:cs="宋体" w:hint="eastAsia"/>
                <w:b/>
                <w:bCs/>
                <w:sz w:val="28"/>
                <w:szCs w:val="28"/>
              </w:rPr>
              <w:t>监理服务期</w:t>
            </w:r>
          </w:p>
        </w:tc>
        <w:tc>
          <w:tcPr>
            <w:tcW w:w="6804" w:type="dxa"/>
            <w:vAlign w:val="center"/>
          </w:tcPr>
          <w:p w14:paraId="2FFE138A" w14:textId="77777777" w:rsidR="009C5A4A" w:rsidRPr="00AF2156" w:rsidRDefault="009C5A4A" w:rsidP="00CF4360">
            <w:pPr>
              <w:spacing w:line="400" w:lineRule="exact"/>
              <w:rPr>
                <w:rFonts w:ascii="宋体" w:hAnsi="宋体" w:cs="宋体"/>
                <w:color w:val="000000"/>
                <w:sz w:val="28"/>
                <w:szCs w:val="24"/>
              </w:rPr>
            </w:pPr>
            <w:r w:rsidRPr="00AF2156">
              <w:rPr>
                <w:rFonts w:ascii="宋体" w:hAnsi="宋体" w:hint="eastAsia"/>
                <w:sz w:val="28"/>
                <w:szCs w:val="28"/>
              </w:rPr>
              <w:t>自开工之日起至工程竣工验收合格及质量保证期满为止。</w:t>
            </w:r>
          </w:p>
        </w:tc>
      </w:tr>
      <w:tr w:rsidR="009C5A4A" w:rsidRPr="00AF2156" w14:paraId="13C39C1B" w14:textId="77777777" w:rsidTr="00546EE3">
        <w:trPr>
          <w:trHeight w:val="543"/>
        </w:trPr>
        <w:tc>
          <w:tcPr>
            <w:tcW w:w="817" w:type="dxa"/>
            <w:vAlign w:val="center"/>
          </w:tcPr>
          <w:p w14:paraId="5D225854" w14:textId="77777777" w:rsidR="009C5A4A" w:rsidRPr="00AF2156" w:rsidRDefault="009C5A4A" w:rsidP="00546EE3">
            <w:pPr>
              <w:spacing w:line="400" w:lineRule="exact"/>
              <w:jc w:val="center"/>
              <w:rPr>
                <w:rFonts w:ascii="宋体" w:hAnsi="宋体" w:cs="宋体"/>
                <w:b/>
                <w:bCs/>
                <w:sz w:val="28"/>
                <w:szCs w:val="28"/>
              </w:rPr>
            </w:pPr>
            <w:r w:rsidRPr="00AF2156">
              <w:rPr>
                <w:rFonts w:ascii="宋体" w:hAnsi="宋体" w:cs="宋体" w:hint="eastAsia"/>
                <w:b/>
                <w:bCs/>
                <w:sz w:val="28"/>
                <w:szCs w:val="28"/>
              </w:rPr>
              <w:t>6</w:t>
            </w:r>
          </w:p>
        </w:tc>
        <w:tc>
          <w:tcPr>
            <w:tcW w:w="2126" w:type="dxa"/>
            <w:vAlign w:val="center"/>
          </w:tcPr>
          <w:p w14:paraId="09A3849B" w14:textId="77777777" w:rsidR="009C5A4A" w:rsidRPr="00AF2156" w:rsidRDefault="002604AF" w:rsidP="005E4401">
            <w:pPr>
              <w:spacing w:line="400" w:lineRule="exact"/>
              <w:jc w:val="center"/>
              <w:rPr>
                <w:rFonts w:ascii="宋体" w:hAnsi="宋体"/>
                <w:sz w:val="28"/>
                <w:szCs w:val="28"/>
              </w:rPr>
            </w:pPr>
            <w:r w:rsidRPr="00AF2156">
              <w:rPr>
                <w:rFonts w:ascii="宋体" w:hAnsi="宋体" w:cs="宋体" w:hint="eastAsia"/>
                <w:b/>
                <w:bCs/>
                <w:sz w:val="28"/>
                <w:szCs w:val="28"/>
              </w:rPr>
              <w:t>现场踏勘</w:t>
            </w:r>
          </w:p>
        </w:tc>
        <w:tc>
          <w:tcPr>
            <w:tcW w:w="6804" w:type="dxa"/>
            <w:vAlign w:val="center"/>
          </w:tcPr>
          <w:p w14:paraId="6122EBF9" w14:textId="77777777" w:rsidR="009C5A4A" w:rsidRPr="00AF2156" w:rsidRDefault="002604AF" w:rsidP="00CF4360">
            <w:pPr>
              <w:spacing w:line="400" w:lineRule="exact"/>
              <w:rPr>
                <w:rFonts w:ascii="宋体" w:hAnsi="宋体"/>
                <w:sz w:val="28"/>
                <w:szCs w:val="28"/>
              </w:rPr>
            </w:pPr>
            <w:r w:rsidRPr="00AF2156">
              <w:rPr>
                <w:rFonts w:ascii="宋体" w:hAnsi="宋体" w:hint="eastAsia"/>
                <w:sz w:val="28"/>
                <w:szCs w:val="28"/>
              </w:rPr>
              <w:t>不组织</w:t>
            </w:r>
          </w:p>
        </w:tc>
      </w:tr>
      <w:tr w:rsidR="009C5A4A" w:rsidRPr="00AF2156" w14:paraId="5E68235C" w14:textId="77777777" w:rsidTr="00546EE3">
        <w:trPr>
          <w:trHeight w:val="543"/>
        </w:trPr>
        <w:tc>
          <w:tcPr>
            <w:tcW w:w="817" w:type="dxa"/>
            <w:vAlign w:val="center"/>
          </w:tcPr>
          <w:p w14:paraId="524879D2" w14:textId="77777777" w:rsidR="009C5A4A" w:rsidRPr="00AF2156" w:rsidRDefault="009C5A4A" w:rsidP="00546EE3">
            <w:pPr>
              <w:spacing w:line="400" w:lineRule="exact"/>
              <w:jc w:val="center"/>
              <w:rPr>
                <w:rFonts w:ascii="宋体" w:hAnsi="宋体" w:cs="宋体"/>
                <w:b/>
                <w:bCs/>
                <w:sz w:val="28"/>
                <w:szCs w:val="28"/>
              </w:rPr>
            </w:pPr>
            <w:r w:rsidRPr="00AF2156">
              <w:rPr>
                <w:rFonts w:ascii="宋体" w:hAnsi="宋体" w:cs="宋体" w:hint="eastAsia"/>
                <w:b/>
                <w:bCs/>
                <w:sz w:val="28"/>
                <w:szCs w:val="28"/>
              </w:rPr>
              <w:t>7</w:t>
            </w:r>
          </w:p>
        </w:tc>
        <w:tc>
          <w:tcPr>
            <w:tcW w:w="2126" w:type="dxa"/>
            <w:vAlign w:val="center"/>
          </w:tcPr>
          <w:p w14:paraId="4176481A" w14:textId="77777777" w:rsidR="009C5A4A" w:rsidRPr="00AF2156" w:rsidRDefault="00165589" w:rsidP="005E4401">
            <w:pPr>
              <w:spacing w:line="400" w:lineRule="exact"/>
              <w:jc w:val="center"/>
              <w:rPr>
                <w:rFonts w:ascii="宋体" w:hAnsi="宋体"/>
                <w:sz w:val="28"/>
                <w:szCs w:val="28"/>
              </w:rPr>
            </w:pPr>
            <w:r w:rsidRPr="00AF2156">
              <w:rPr>
                <w:rFonts w:ascii="宋体" w:hAnsi="宋体" w:cs="宋体" w:hint="eastAsia"/>
                <w:b/>
                <w:bCs/>
                <w:sz w:val="28"/>
                <w:szCs w:val="28"/>
              </w:rPr>
              <w:t>投标</w:t>
            </w:r>
            <w:r w:rsidR="009C5A4A" w:rsidRPr="00AF2156">
              <w:rPr>
                <w:rFonts w:ascii="宋体" w:hAnsi="宋体" w:cs="宋体"/>
                <w:b/>
                <w:bCs/>
                <w:sz w:val="28"/>
                <w:szCs w:val="28"/>
              </w:rPr>
              <w:t>报价</w:t>
            </w:r>
          </w:p>
        </w:tc>
        <w:tc>
          <w:tcPr>
            <w:tcW w:w="6804" w:type="dxa"/>
            <w:vAlign w:val="center"/>
          </w:tcPr>
          <w:p w14:paraId="71B8ECFA" w14:textId="2B04588F" w:rsidR="009C5A4A" w:rsidRPr="00AF2156" w:rsidRDefault="00165589" w:rsidP="00FC30F6">
            <w:pPr>
              <w:spacing w:line="400" w:lineRule="exact"/>
              <w:rPr>
                <w:rFonts w:ascii="宋体" w:hAnsi="宋体"/>
                <w:sz w:val="28"/>
                <w:szCs w:val="28"/>
              </w:rPr>
            </w:pPr>
            <w:r w:rsidRPr="00AF2156">
              <w:rPr>
                <w:rFonts w:ascii="宋体" w:hAnsi="宋体" w:hint="eastAsia"/>
                <w:sz w:val="28"/>
                <w:szCs w:val="28"/>
              </w:rPr>
              <w:t>不得高于最高限价(</w:t>
            </w:r>
            <w:r w:rsidR="00FC30F6" w:rsidRPr="00AF2156">
              <w:rPr>
                <w:rFonts w:ascii="宋体" w:hAnsi="宋体"/>
                <w:sz w:val="28"/>
                <w:szCs w:val="28"/>
              </w:rPr>
              <w:t>18.78</w:t>
            </w:r>
            <w:r w:rsidRPr="00AF2156">
              <w:rPr>
                <w:rFonts w:ascii="宋体" w:hAnsi="宋体" w:hint="eastAsia"/>
                <w:sz w:val="28"/>
                <w:szCs w:val="28"/>
              </w:rPr>
              <w:t>万元)</w:t>
            </w:r>
          </w:p>
        </w:tc>
      </w:tr>
      <w:tr w:rsidR="009C5A4A" w:rsidRPr="00AF2156" w14:paraId="30F62CE2" w14:textId="77777777" w:rsidTr="00546EE3">
        <w:trPr>
          <w:trHeight w:val="543"/>
        </w:trPr>
        <w:tc>
          <w:tcPr>
            <w:tcW w:w="817" w:type="dxa"/>
            <w:vAlign w:val="center"/>
          </w:tcPr>
          <w:p w14:paraId="5C217A07" w14:textId="77777777" w:rsidR="009C5A4A" w:rsidRPr="00AF2156" w:rsidRDefault="009C5A4A" w:rsidP="00546EE3">
            <w:pPr>
              <w:spacing w:line="400" w:lineRule="exact"/>
              <w:jc w:val="center"/>
              <w:rPr>
                <w:rFonts w:ascii="宋体" w:hAnsi="宋体" w:cs="宋体"/>
                <w:b/>
                <w:bCs/>
                <w:sz w:val="28"/>
                <w:szCs w:val="28"/>
              </w:rPr>
            </w:pPr>
            <w:r w:rsidRPr="00AF2156">
              <w:rPr>
                <w:rFonts w:ascii="宋体" w:hAnsi="宋体" w:cs="宋体" w:hint="eastAsia"/>
                <w:b/>
                <w:bCs/>
                <w:sz w:val="28"/>
                <w:szCs w:val="28"/>
              </w:rPr>
              <w:t>8</w:t>
            </w:r>
          </w:p>
        </w:tc>
        <w:tc>
          <w:tcPr>
            <w:tcW w:w="2126" w:type="dxa"/>
            <w:vAlign w:val="center"/>
          </w:tcPr>
          <w:p w14:paraId="0B53572E" w14:textId="77777777" w:rsidR="009C5A4A" w:rsidRPr="00AF2156" w:rsidRDefault="009C5A4A" w:rsidP="005E4401">
            <w:pPr>
              <w:spacing w:line="400" w:lineRule="exact"/>
              <w:jc w:val="center"/>
              <w:rPr>
                <w:rFonts w:ascii="宋体" w:hAnsi="宋体" w:cs="宋体"/>
                <w:b/>
                <w:bCs/>
                <w:sz w:val="28"/>
                <w:szCs w:val="28"/>
              </w:rPr>
            </w:pPr>
            <w:r w:rsidRPr="00AF2156">
              <w:rPr>
                <w:rFonts w:ascii="宋体" w:hAnsi="宋体" w:cs="宋体"/>
                <w:b/>
                <w:bCs/>
                <w:sz w:val="28"/>
                <w:szCs w:val="28"/>
              </w:rPr>
              <w:t>供应商的替代方案</w:t>
            </w:r>
          </w:p>
        </w:tc>
        <w:tc>
          <w:tcPr>
            <w:tcW w:w="6804" w:type="dxa"/>
            <w:vAlign w:val="center"/>
          </w:tcPr>
          <w:p w14:paraId="17444420" w14:textId="77777777" w:rsidR="009C5A4A" w:rsidRPr="00AF2156" w:rsidRDefault="009C5A4A" w:rsidP="00CF4360">
            <w:pPr>
              <w:spacing w:line="400" w:lineRule="exact"/>
              <w:rPr>
                <w:rFonts w:ascii="宋体" w:hAnsi="宋体" w:cs="宋体"/>
                <w:sz w:val="28"/>
                <w:szCs w:val="28"/>
              </w:rPr>
            </w:pPr>
            <w:r w:rsidRPr="00AF2156">
              <w:rPr>
                <w:rFonts w:ascii="宋体" w:hAnsi="宋体" w:hint="eastAsia"/>
                <w:sz w:val="28"/>
                <w:szCs w:val="28"/>
              </w:rPr>
              <w:t>无</w:t>
            </w:r>
          </w:p>
        </w:tc>
      </w:tr>
      <w:tr w:rsidR="009C5A4A" w:rsidRPr="00AF2156" w14:paraId="4937FE98" w14:textId="77777777" w:rsidTr="00546EE3">
        <w:trPr>
          <w:trHeight w:val="543"/>
        </w:trPr>
        <w:tc>
          <w:tcPr>
            <w:tcW w:w="817" w:type="dxa"/>
            <w:vAlign w:val="center"/>
          </w:tcPr>
          <w:p w14:paraId="6F24A8D9" w14:textId="77777777" w:rsidR="009C5A4A" w:rsidRPr="00AF2156" w:rsidRDefault="009C5A4A" w:rsidP="00546EE3">
            <w:pPr>
              <w:spacing w:line="400" w:lineRule="exact"/>
              <w:jc w:val="center"/>
              <w:rPr>
                <w:rFonts w:ascii="宋体" w:hAnsi="宋体" w:cs="宋体"/>
                <w:b/>
                <w:bCs/>
                <w:sz w:val="28"/>
                <w:szCs w:val="28"/>
              </w:rPr>
            </w:pPr>
            <w:r w:rsidRPr="00AF2156">
              <w:rPr>
                <w:rFonts w:ascii="宋体" w:hAnsi="宋体" w:cs="宋体" w:hint="eastAsia"/>
                <w:b/>
                <w:bCs/>
                <w:sz w:val="28"/>
                <w:szCs w:val="28"/>
              </w:rPr>
              <w:t>9</w:t>
            </w:r>
          </w:p>
        </w:tc>
        <w:tc>
          <w:tcPr>
            <w:tcW w:w="2126" w:type="dxa"/>
            <w:vAlign w:val="center"/>
          </w:tcPr>
          <w:p w14:paraId="6C6E895C" w14:textId="77777777" w:rsidR="009C5A4A" w:rsidRPr="00AF2156" w:rsidRDefault="009C5A4A" w:rsidP="005E4401">
            <w:pPr>
              <w:spacing w:line="400" w:lineRule="exact"/>
              <w:jc w:val="center"/>
              <w:rPr>
                <w:rFonts w:ascii="宋体" w:hAnsi="宋体"/>
                <w:b/>
                <w:bCs/>
                <w:sz w:val="28"/>
                <w:szCs w:val="28"/>
              </w:rPr>
            </w:pPr>
            <w:r w:rsidRPr="00AF2156">
              <w:rPr>
                <w:rFonts w:ascii="宋体" w:hAnsi="宋体" w:cs="宋体" w:hint="eastAsia"/>
                <w:b/>
                <w:bCs/>
                <w:color w:val="000000"/>
                <w:sz w:val="28"/>
                <w:szCs w:val="28"/>
              </w:rPr>
              <w:t>磋商保证金</w:t>
            </w:r>
          </w:p>
        </w:tc>
        <w:tc>
          <w:tcPr>
            <w:tcW w:w="6804" w:type="dxa"/>
            <w:vAlign w:val="center"/>
          </w:tcPr>
          <w:p w14:paraId="517323FA" w14:textId="7101DB95" w:rsidR="009C5A4A" w:rsidRPr="00AF2156" w:rsidRDefault="004E5E7E" w:rsidP="00CF4360">
            <w:pPr>
              <w:spacing w:line="400" w:lineRule="exact"/>
              <w:rPr>
                <w:rFonts w:ascii="宋体" w:hAnsi="宋体"/>
                <w:sz w:val="28"/>
                <w:szCs w:val="28"/>
              </w:rPr>
            </w:pPr>
            <w:r w:rsidRPr="00AF2156">
              <w:rPr>
                <w:rFonts w:ascii="宋体" w:hAnsi="宋体" w:hint="eastAsia"/>
                <w:sz w:val="28"/>
                <w:szCs w:val="28"/>
              </w:rPr>
              <w:t>无</w:t>
            </w:r>
          </w:p>
        </w:tc>
      </w:tr>
      <w:tr w:rsidR="009C5A4A" w:rsidRPr="00AF2156" w14:paraId="71C1C305" w14:textId="77777777" w:rsidTr="00546EE3">
        <w:trPr>
          <w:trHeight w:val="443"/>
        </w:trPr>
        <w:tc>
          <w:tcPr>
            <w:tcW w:w="817" w:type="dxa"/>
            <w:vAlign w:val="center"/>
          </w:tcPr>
          <w:p w14:paraId="042EDFB8" w14:textId="77777777" w:rsidR="009C5A4A" w:rsidRPr="00AF2156" w:rsidRDefault="009C5A4A" w:rsidP="00546EE3">
            <w:pPr>
              <w:spacing w:line="400" w:lineRule="exact"/>
              <w:jc w:val="center"/>
              <w:rPr>
                <w:rFonts w:ascii="宋体" w:hAnsi="宋体" w:cs="宋体"/>
                <w:b/>
                <w:bCs/>
                <w:sz w:val="28"/>
                <w:szCs w:val="28"/>
              </w:rPr>
            </w:pPr>
            <w:r w:rsidRPr="00AF2156">
              <w:rPr>
                <w:rFonts w:ascii="宋体" w:hAnsi="宋体" w:cs="宋体" w:hint="eastAsia"/>
                <w:b/>
                <w:bCs/>
                <w:sz w:val="28"/>
                <w:szCs w:val="28"/>
              </w:rPr>
              <w:t>10</w:t>
            </w:r>
          </w:p>
        </w:tc>
        <w:tc>
          <w:tcPr>
            <w:tcW w:w="2126" w:type="dxa"/>
            <w:vAlign w:val="center"/>
          </w:tcPr>
          <w:p w14:paraId="154948CC" w14:textId="77777777" w:rsidR="009C5A4A" w:rsidRPr="00AF2156" w:rsidRDefault="009C5A4A" w:rsidP="005E4401">
            <w:pPr>
              <w:spacing w:line="400" w:lineRule="exact"/>
              <w:jc w:val="center"/>
              <w:rPr>
                <w:rFonts w:ascii="宋体" w:hAnsi="宋体"/>
                <w:sz w:val="28"/>
                <w:szCs w:val="28"/>
              </w:rPr>
            </w:pPr>
            <w:r w:rsidRPr="00AF2156">
              <w:rPr>
                <w:rFonts w:ascii="宋体" w:hAnsi="宋体" w:cs="宋体" w:hint="eastAsia"/>
                <w:b/>
                <w:bCs/>
                <w:sz w:val="28"/>
                <w:szCs w:val="28"/>
              </w:rPr>
              <w:t>评标办法</w:t>
            </w:r>
          </w:p>
        </w:tc>
        <w:tc>
          <w:tcPr>
            <w:tcW w:w="6804" w:type="dxa"/>
            <w:vAlign w:val="center"/>
          </w:tcPr>
          <w:p w14:paraId="377A815E" w14:textId="77777777" w:rsidR="009C5A4A" w:rsidRPr="00AF2156" w:rsidRDefault="009C5A4A" w:rsidP="00CF4360">
            <w:pPr>
              <w:spacing w:line="400" w:lineRule="exact"/>
              <w:rPr>
                <w:rFonts w:ascii="宋体" w:hAnsi="宋体"/>
                <w:sz w:val="28"/>
                <w:szCs w:val="28"/>
              </w:rPr>
            </w:pPr>
            <w:r w:rsidRPr="00AF2156">
              <w:rPr>
                <w:rFonts w:ascii="宋体" w:hAnsi="宋体" w:cs="宋体" w:hint="eastAsia"/>
                <w:sz w:val="28"/>
                <w:szCs w:val="28"/>
              </w:rPr>
              <w:t>综合评分法</w:t>
            </w:r>
          </w:p>
        </w:tc>
      </w:tr>
      <w:tr w:rsidR="009C5A4A" w:rsidRPr="00AF2156" w14:paraId="4BDCFA10" w14:textId="77777777" w:rsidTr="00546EE3">
        <w:trPr>
          <w:trHeight w:val="443"/>
        </w:trPr>
        <w:tc>
          <w:tcPr>
            <w:tcW w:w="817" w:type="dxa"/>
            <w:vAlign w:val="center"/>
          </w:tcPr>
          <w:p w14:paraId="316388C9" w14:textId="77777777" w:rsidR="009C5A4A" w:rsidRPr="00AF2156" w:rsidRDefault="009C5A4A" w:rsidP="00546EE3">
            <w:pPr>
              <w:spacing w:line="400" w:lineRule="exact"/>
              <w:jc w:val="center"/>
              <w:rPr>
                <w:rFonts w:ascii="宋体" w:hAnsi="宋体" w:cs="宋体"/>
                <w:b/>
                <w:bCs/>
                <w:color w:val="000000"/>
                <w:sz w:val="28"/>
                <w:szCs w:val="28"/>
              </w:rPr>
            </w:pPr>
            <w:r w:rsidRPr="00AF2156">
              <w:rPr>
                <w:rFonts w:ascii="宋体" w:hAnsi="宋体" w:cs="宋体" w:hint="eastAsia"/>
                <w:b/>
                <w:bCs/>
                <w:color w:val="000000"/>
                <w:sz w:val="28"/>
                <w:szCs w:val="28"/>
              </w:rPr>
              <w:t>11</w:t>
            </w:r>
          </w:p>
        </w:tc>
        <w:tc>
          <w:tcPr>
            <w:tcW w:w="2126" w:type="dxa"/>
            <w:vAlign w:val="center"/>
          </w:tcPr>
          <w:p w14:paraId="52834522" w14:textId="77777777" w:rsidR="009C5A4A" w:rsidRPr="00AF2156" w:rsidRDefault="009C5A4A" w:rsidP="005E4401">
            <w:pPr>
              <w:spacing w:line="400" w:lineRule="exact"/>
              <w:jc w:val="center"/>
              <w:rPr>
                <w:rFonts w:ascii="宋体" w:hAnsi="宋体" w:cs="宋体"/>
                <w:b/>
                <w:bCs/>
                <w:color w:val="000000"/>
                <w:sz w:val="28"/>
                <w:szCs w:val="28"/>
              </w:rPr>
            </w:pPr>
            <w:r w:rsidRPr="00AF2156">
              <w:rPr>
                <w:rFonts w:ascii="宋体" w:hAnsi="宋体" w:cs="宋体" w:hint="eastAsia"/>
                <w:b/>
                <w:bCs/>
                <w:color w:val="000000"/>
                <w:sz w:val="28"/>
                <w:szCs w:val="28"/>
              </w:rPr>
              <w:t>资格审查</w:t>
            </w:r>
          </w:p>
        </w:tc>
        <w:tc>
          <w:tcPr>
            <w:tcW w:w="6804" w:type="dxa"/>
            <w:vAlign w:val="center"/>
          </w:tcPr>
          <w:p w14:paraId="11001973" w14:textId="77777777" w:rsidR="009C5A4A" w:rsidRPr="00AF2156" w:rsidRDefault="009C5A4A" w:rsidP="00CF4360">
            <w:pPr>
              <w:autoSpaceDE w:val="0"/>
              <w:autoSpaceDN w:val="0"/>
              <w:adjustRightInd w:val="0"/>
              <w:spacing w:line="400" w:lineRule="exact"/>
              <w:jc w:val="left"/>
              <w:rPr>
                <w:rFonts w:ascii="宋体" w:hAnsi="宋体" w:cs="宋体"/>
                <w:color w:val="FF0000"/>
                <w:sz w:val="28"/>
                <w:szCs w:val="28"/>
              </w:rPr>
            </w:pPr>
            <w:r w:rsidRPr="00AF2156">
              <w:rPr>
                <w:rFonts w:ascii="宋体" w:hAnsi="宋体" w:hint="eastAsia"/>
                <w:sz w:val="28"/>
                <w:szCs w:val="28"/>
              </w:rPr>
              <w:t>磋商小组应当依法对供应商的资格进行审查。资格审查合格的供应商不足</w:t>
            </w:r>
            <w:r w:rsidRPr="00AF2156">
              <w:rPr>
                <w:rFonts w:ascii="宋体" w:hAnsi="宋体"/>
                <w:sz w:val="28"/>
                <w:szCs w:val="28"/>
              </w:rPr>
              <w:t xml:space="preserve"> 3 </w:t>
            </w:r>
            <w:r w:rsidRPr="00AF2156">
              <w:rPr>
                <w:rFonts w:ascii="宋体" w:hAnsi="宋体" w:hint="eastAsia"/>
                <w:sz w:val="28"/>
                <w:szCs w:val="28"/>
              </w:rPr>
              <w:t>家的，不得进行磋商。若提供的</w:t>
            </w:r>
            <w:r w:rsidRPr="00AF2156">
              <w:rPr>
                <w:rFonts w:ascii="宋体" w:hAnsi="宋体" w:hint="eastAsia"/>
                <w:sz w:val="28"/>
                <w:szCs w:val="28"/>
              </w:rPr>
              <w:lastRenderedPageBreak/>
              <w:t>资格证明文件不全或不实，将导致其磋商响应无效。</w:t>
            </w:r>
          </w:p>
        </w:tc>
      </w:tr>
      <w:tr w:rsidR="009C5A4A" w:rsidRPr="00AF2156" w14:paraId="4206D79C" w14:textId="77777777" w:rsidTr="00546EE3">
        <w:trPr>
          <w:trHeight w:val="593"/>
        </w:trPr>
        <w:tc>
          <w:tcPr>
            <w:tcW w:w="817" w:type="dxa"/>
            <w:vAlign w:val="center"/>
          </w:tcPr>
          <w:p w14:paraId="777214DF" w14:textId="77777777" w:rsidR="009C5A4A" w:rsidRPr="00AF2156" w:rsidRDefault="009C5A4A" w:rsidP="00546EE3">
            <w:pPr>
              <w:spacing w:line="400" w:lineRule="exact"/>
              <w:jc w:val="center"/>
              <w:rPr>
                <w:rFonts w:ascii="宋体" w:hAnsi="宋体" w:cs="宋体"/>
                <w:b/>
                <w:bCs/>
                <w:color w:val="000000"/>
                <w:sz w:val="28"/>
                <w:szCs w:val="28"/>
              </w:rPr>
            </w:pPr>
            <w:r w:rsidRPr="00AF2156">
              <w:rPr>
                <w:rFonts w:ascii="宋体" w:hAnsi="宋体" w:cs="宋体" w:hint="eastAsia"/>
                <w:b/>
                <w:bCs/>
                <w:color w:val="000000"/>
                <w:sz w:val="28"/>
                <w:szCs w:val="28"/>
              </w:rPr>
              <w:lastRenderedPageBreak/>
              <w:t>12</w:t>
            </w:r>
          </w:p>
        </w:tc>
        <w:tc>
          <w:tcPr>
            <w:tcW w:w="2126" w:type="dxa"/>
            <w:vAlign w:val="center"/>
          </w:tcPr>
          <w:p w14:paraId="6E979FC7" w14:textId="77777777" w:rsidR="009C5A4A" w:rsidRPr="00AF2156" w:rsidRDefault="009C5A4A" w:rsidP="005E4401">
            <w:pPr>
              <w:spacing w:line="400" w:lineRule="exact"/>
              <w:jc w:val="center"/>
              <w:rPr>
                <w:rFonts w:ascii="宋体" w:hAnsi="宋体" w:cs="宋体"/>
                <w:b/>
                <w:bCs/>
                <w:color w:val="000000"/>
                <w:sz w:val="28"/>
                <w:szCs w:val="28"/>
              </w:rPr>
            </w:pPr>
            <w:r w:rsidRPr="00AF2156">
              <w:rPr>
                <w:rFonts w:ascii="宋体" w:hAnsi="宋体" w:cs="宋体" w:hint="eastAsia"/>
                <w:b/>
                <w:bCs/>
                <w:color w:val="000000"/>
                <w:sz w:val="28"/>
                <w:szCs w:val="28"/>
              </w:rPr>
              <w:t>投标文件的</w:t>
            </w:r>
          </w:p>
          <w:p w14:paraId="49D97D5E" w14:textId="77777777" w:rsidR="009C5A4A" w:rsidRPr="00AF2156" w:rsidRDefault="009C5A4A" w:rsidP="005E4401">
            <w:pPr>
              <w:spacing w:line="400" w:lineRule="exact"/>
              <w:jc w:val="center"/>
              <w:rPr>
                <w:rFonts w:ascii="宋体" w:hAnsi="宋体" w:cs="宋体"/>
                <w:b/>
                <w:bCs/>
                <w:color w:val="000000"/>
                <w:sz w:val="28"/>
                <w:szCs w:val="28"/>
              </w:rPr>
            </w:pPr>
            <w:r w:rsidRPr="00AF2156">
              <w:rPr>
                <w:rFonts w:ascii="宋体" w:hAnsi="宋体" w:cs="宋体" w:hint="eastAsia"/>
                <w:b/>
                <w:bCs/>
                <w:color w:val="000000"/>
                <w:sz w:val="28"/>
                <w:szCs w:val="28"/>
              </w:rPr>
              <w:t>装订、包封</w:t>
            </w:r>
          </w:p>
        </w:tc>
        <w:tc>
          <w:tcPr>
            <w:tcW w:w="6804" w:type="dxa"/>
            <w:vAlign w:val="center"/>
          </w:tcPr>
          <w:p w14:paraId="37AB6487" w14:textId="77777777" w:rsidR="009C5A4A" w:rsidRPr="00AF2156" w:rsidRDefault="002604AF" w:rsidP="003B6190">
            <w:pPr>
              <w:autoSpaceDE w:val="0"/>
              <w:autoSpaceDN w:val="0"/>
              <w:spacing w:line="560" w:lineRule="exact"/>
              <w:ind w:firstLineChars="200" w:firstLine="560"/>
              <w:rPr>
                <w:rFonts w:ascii="宋体" w:hAnsi="宋体"/>
                <w:sz w:val="28"/>
                <w:szCs w:val="28"/>
              </w:rPr>
            </w:pPr>
            <w:r w:rsidRPr="00AF2156">
              <w:rPr>
                <w:rFonts w:ascii="宋体" w:hAnsi="宋体" w:hint="eastAsia"/>
                <w:sz w:val="28"/>
                <w:szCs w:val="28"/>
              </w:rPr>
              <w:t>1.</w:t>
            </w:r>
            <w:r w:rsidR="009C5A4A" w:rsidRPr="00AF2156">
              <w:rPr>
                <w:rFonts w:ascii="宋体" w:hAnsi="宋体" w:hint="eastAsia"/>
                <w:sz w:val="28"/>
                <w:szCs w:val="28"/>
              </w:rPr>
              <w:t>投标文件正、副本胶装成册，不得采用活页装订。编制相应的目录、页码。</w:t>
            </w:r>
          </w:p>
          <w:p w14:paraId="453C5FAA" w14:textId="77777777" w:rsidR="009C5A4A" w:rsidRPr="00AF2156" w:rsidRDefault="002604AF" w:rsidP="003B6190">
            <w:pPr>
              <w:autoSpaceDE w:val="0"/>
              <w:autoSpaceDN w:val="0"/>
              <w:spacing w:line="560" w:lineRule="exact"/>
              <w:ind w:firstLineChars="200" w:firstLine="560"/>
              <w:rPr>
                <w:rFonts w:ascii="宋体" w:hAnsi="宋体"/>
                <w:sz w:val="28"/>
                <w:szCs w:val="28"/>
              </w:rPr>
            </w:pPr>
            <w:r w:rsidRPr="00AF2156">
              <w:rPr>
                <w:rFonts w:ascii="宋体" w:hAnsi="宋体" w:hint="eastAsia"/>
                <w:sz w:val="28"/>
                <w:szCs w:val="28"/>
              </w:rPr>
              <w:t>2.</w:t>
            </w:r>
            <w:r w:rsidR="009C5A4A" w:rsidRPr="00AF2156">
              <w:rPr>
                <w:rFonts w:ascii="宋体" w:hAnsi="宋体" w:hint="eastAsia"/>
                <w:sz w:val="28"/>
                <w:szCs w:val="28"/>
              </w:rPr>
              <w:t>正本、副本和电子版一并密封，用于唱标的“开标一览表”单独密封。</w:t>
            </w:r>
          </w:p>
          <w:p w14:paraId="382EE7AE" w14:textId="77777777" w:rsidR="009C5A4A" w:rsidRPr="00AF2156" w:rsidRDefault="009C5A4A" w:rsidP="003B6190">
            <w:pPr>
              <w:widowControl/>
              <w:adjustRightInd w:val="0"/>
              <w:snapToGrid w:val="0"/>
              <w:spacing w:line="560" w:lineRule="exact"/>
              <w:ind w:firstLineChars="200" w:firstLine="560"/>
              <w:rPr>
                <w:rFonts w:ascii="宋体" w:hAnsi="宋体"/>
                <w:sz w:val="28"/>
                <w:szCs w:val="28"/>
              </w:rPr>
            </w:pPr>
            <w:r w:rsidRPr="00AF2156">
              <w:rPr>
                <w:rFonts w:ascii="宋体" w:hAnsi="宋体" w:hint="eastAsia"/>
                <w:sz w:val="28"/>
                <w:szCs w:val="28"/>
              </w:rPr>
              <w:t>封面上均应标明：</w:t>
            </w:r>
          </w:p>
          <w:p w14:paraId="7A7ADFC4" w14:textId="77777777" w:rsidR="009C5A4A" w:rsidRPr="00AF2156" w:rsidRDefault="002604AF" w:rsidP="003B6190">
            <w:pPr>
              <w:autoSpaceDE w:val="0"/>
              <w:autoSpaceDN w:val="0"/>
              <w:adjustRightInd w:val="0"/>
              <w:spacing w:line="560" w:lineRule="exact"/>
              <w:ind w:firstLineChars="200" w:firstLine="560"/>
              <w:rPr>
                <w:rFonts w:ascii="宋体" w:hAnsi="宋体"/>
                <w:sz w:val="28"/>
                <w:szCs w:val="28"/>
              </w:rPr>
            </w:pPr>
            <w:r w:rsidRPr="00AF2156">
              <w:rPr>
                <w:rFonts w:ascii="宋体" w:hAnsi="宋体" w:hint="eastAsia"/>
                <w:sz w:val="28"/>
                <w:szCs w:val="28"/>
              </w:rPr>
              <w:t>（1）</w:t>
            </w:r>
            <w:r w:rsidR="009C5A4A" w:rsidRPr="00AF2156">
              <w:rPr>
                <w:rFonts w:ascii="宋体" w:hAnsi="宋体"/>
                <w:sz w:val="28"/>
                <w:szCs w:val="28"/>
              </w:rPr>
              <w:t xml:space="preserve"> </w:t>
            </w:r>
            <w:r w:rsidR="009C5A4A" w:rsidRPr="00AF2156">
              <w:rPr>
                <w:rFonts w:ascii="宋体" w:hAnsi="宋体" w:hint="eastAsia"/>
                <w:sz w:val="28"/>
                <w:szCs w:val="28"/>
              </w:rPr>
              <w:t>采购人名称：</w:t>
            </w:r>
            <w:r w:rsidRPr="00AF2156">
              <w:rPr>
                <w:rFonts w:ascii="宋体" w:hAnsi="宋体"/>
                <w:sz w:val="28"/>
                <w:szCs w:val="28"/>
              </w:rPr>
              <w:t>兰州新区大数据投资建设管理有限公司</w:t>
            </w:r>
            <w:r w:rsidR="009C5A4A" w:rsidRPr="00AF2156">
              <w:rPr>
                <w:rFonts w:ascii="宋体" w:hAnsi="宋体"/>
                <w:sz w:val="28"/>
                <w:szCs w:val="28"/>
              </w:rPr>
              <w:t xml:space="preserve">                     </w:t>
            </w:r>
          </w:p>
          <w:p w14:paraId="56E74F13" w14:textId="77777777" w:rsidR="009C5A4A" w:rsidRPr="00AF2156" w:rsidRDefault="002604AF" w:rsidP="003B6190">
            <w:pPr>
              <w:autoSpaceDE w:val="0"/>
              <w:autoSpaceDN w:val="0"/>
              <w:adjustRightInd w:val="0"/>
              <w:spacing w:line="560" w:lineRule="exact"/>
              <w:ind w:firstLineChars="200" w:firstLine="560"/>
              <w:rPr>
                <w:rFonts w:ascii="宋体" w:hAnsi="宋体"/>
                <w:sz w:val="28"/>
                <w:szCs w:val="28"/>
              </w:rPr>
            </w:pPr>
            <w:r w:rsidRPr="00AF2156">
              <w:rPr>
                <w:rFonts w:ascii="宋体" w:hAnsi="宋体" w:hint="eastAsia"/>
                <w:sz w:val="28"/>
                <w:szCs w:val="28"/>
              </w:rPr>
              <w:t>（2）</w:t>
            </w:r>
            <w:r w:rsidR="009C5A4A" w:rsidRPr="00AF2156">
              <w:rPr>
                <w:rFonts w:ascii="宋体" w:hAnsi="宋体" w:hint="eastAsia"/>
                <w:sz w:val="28"/>
                <w:szCs w:val="28"/>
              </w:rPr>
              <w:t>采购人地址：</w:t>
            </w:r>
            <w:r w:rsidRPr="00AF2156">
              <w:rPr>
                <w:rFonts w:ascii="宋体" w:hAnsi="宋体" w:hint="eastAsia"/>
                <w:sz w:val="28"/>
                <w:szCs w:val="28"/>
              </w:rPr>
              <w:t>兰州新区大数据产业园研发楼11楼</w:t>
            </w:r>
            <w:r w:rsidR="009C5A4A" w:rsidRPr="00AF2156">
              <w:rPr>
                <w:rFonts w:ascii="宋体" w:hAnsi="宋体"/>
                <w:sz w:val="28"/>
                <w:szCs w:val="28"/>
              </w:rPr>
              <w:t xml:space="preserve">   </w:t>
            </w:r>
          </w:p>
          <w:p w14:paraId="02D162E6" w14:textId="56D432C4" w:rsidR="009C5A4A" w:rsidRPr="00AF2156" w:rsidRDefault="002604AF" w:rsidP="003B6190">
            <w:pPr>
              <w:autoSpaceDE w:val="0"/>
              <w:autoSpaceDN w:val="0"/>
              <w:adjustRightInd w:val="0"/>
              <w:spacing w:line="560" w:lineRule="exact"/>
              <w:ind w:firstLineChars="200" w:firstLine="560"/>
              <w:rPr>
                <w:rFonts w:ascii="宋体" w:hAnsi="宋体"/>
                <w:sz w:val="28"/>
                <w:szCs w:val="28"/>
              </w:rPr>
            </w:pPr>
            <w:r w:rsidRPr="00AF2156">
              <w:rPr>
                <w:rFonts w:ascii="宋体" w:hAnsi="宋体" w:hint="eastAsia"/>
                <w:sz w:val="28"/>
                <w:szCs w:val="28"/>
              </w:rPr>
              <w:t>（3）</w:t>
            </w:r>
            <w:r w:rsidR="009C5A4A" w:rsidRPr="00AF2156">
              <w:rPr>
                <w:rFonts w:ascii="宋体" w:hAnsi="宋体" w:hint="eastAsia"/>
                <w:sz w:val="28"/>
                <w:szCs w:val="28"/>
              </w:rPr>
              <w:t>项目名称：</w:t>
            </w:r>
            <w:r w:rsidRPr="00AF2156">
              <w:rPr>
                <w:rFonts w:ascii="宋体" w:hAnsi="宋体" w:hint="eastAsia"/>
                <w:sz w:val="28"/>
                <w:szCs w:val="28"/>
              </w:rPr>
              <w:t>兰州新区</w:t>
            </w:r>
            <w:r w:rsidR="0034747E" w:rsidRPr="00AF2156">
              <w:rPr>
                <w:rFonts w:ascii="宋体" w:hAnsi="宋体" w:hint="eastAsia"/>
                <w:sz w:val="28"/>
                <w:szCs w:val="28"/>
              </w:rPr>
              <w:t>新型智慧城市建设项目（智慧教育）</w:t>
            </w:r>
            <w:r w:rsidRPr="00AF2156">
              <w:rPr>
                <w:rFonts w:ascii="宋体" w:hAnsi="宋体" w:hint="eastAsia"/>
                <w:sz w:val="28"/>
                <w:szCs w:val="28"/>
              </w:rPr>
              <w:t>监理</w:t>
            </w:r>
            <w:r w:rsidR="008C7309">
              <w:rPr>
                <w:rFonts w:ascii="宋体" w:hAnsi="宋体" w:hint="eastAsia"/>
                <w:sz w:val="28"/>
                <w:szCs w:val="28"/>
              </w:rPr>
              <w:t>服务采购</w:t>
            </w:r>
            <w:r w:rsidRPr="00AF2156">
              <w:rPr>
                <w:rFonts w:ascii="宋体" w:hAnsi="宋体"/>
                <w:sz w:val="28"/>
                <w:szCs w:val="28"/>
              </w:rPr>
              <w:t xml:space="preserve"> </w:t>
            </w:r>
          </w:p>
          <w:p w14:paraId="35CBC09C" w14:textId="4240C5B8" w:rsidR="002604AF" w:rsidRPr="00AF2156" w:rsidRDefault="002604AF" w:rsidP="003B6190">
            <w:pPr>
              <w:spacing w:line="560" w:lineRule="exact"/>
              <w:ind w:firstLineChars="200" w:firstLine="560"/>
              <w:rPr>
                <w:rFonts w:ascii="宋体" w:hAnsi="宋体"/>
                <w:sz w:val="28"/>
                <w:szCs w:val="28"/>
              </w:rPr>
            </w:pPr>
            <w:r w:rsidRPr="00AF2156">
              <w:rPr>
                <w:rFonts w:ascii="宋体" w:hAnsi="宋体" w:hint="eastAsia"/>
                <w:sz w:val="28"/>
                <w:szCs w:val="28"/>
              </w:rPr>
              <w:t>（4）</w:t>
            </w:r>
            <w:r w:rsidR="009C5A4A" w:rsidRPr="00AF2156">
              <w:rPr>
                <w:rFonts w:ascii="宋体" w:hAnsi="宋体" w:hint="eastAsia"/>
                <w:sz w:val="28"/>
                <w:szCs w:val="28"/>
              </w:rPr>
              <w:t>项目编号：</w:t>
            </w:r>
            <w:r w:rsidR="007F2A0A">
              <w:rPr>
                <w:rFonts w:asciiTheme="minorEastAsia" w:hAnsiTheme="minorEastAsia" w:cs="宋体"/>
                <w:kern w:val="0"/>
                <w:sz w:val="28"/>
                <w:szCs w:val="28"/>
              </w:rPr>
              <w:t>KWLZC-ST</w:t>
            </w:r>
            <w:r w:rsidR="003F0789" w:rsidRPr="00AF2156">
              <w:rPr>
                <w:rFonts w:asciiTheme="minorEastAsia" w:hAnsiTheme="minorEastAsia" w:cs="宋体" w:hint="eastAsia"/>
                <w:kern w:val="0"/>
                <w:sz w:val="28"/>
                <w:szCs w:val="28"/>
              </w:rPr>
              <w:t>-202</w:t>
            </w:r>
            <w:r w:rsidR="00AF2156" w:rsidRPr="00AF2156">
              <w:rPr>
                <w:rFonts w:asciiTheme="minorEastAsia" w:hAnsiTheme="minorEastAsia" w:cs="宋体"/>
                <w:kern w:val="0"/>
                <w:sz w:val="28"/>
                <w:szCs w:val="28"/>
              </w:rPr>
              <w:t>2</w:t>
            </w:r>
            <w:r w:rsidR="007F2A0A">
              <w:rPr>
                <w:rFonts w:asciiTheme="minorEastAsia" w:hAnsiTheme="minorEastAsia" w:cs="宋体"/>
                <w:kern w:val="0"/>
                <w:sz w:val="28"/>
                <w:szCs w:val="28"/>
              </w:rPr>
              <w:t>002</w:t>
            </w:r>
          </w:p>
          <w:p w14:paraId="64A8FD35" w14:textId="0719245D" w:rsidR="009C5A4A" w:rsidRPr="00AF2156" w:rsidRDefault="009C5A4A" w:rsidP="007F2A0A">
            <w:pPr>
              <w:autoSpaceDE w:val="0"/>
              <w:autoSpaceDN w:val="0"/>
              <w:spacing w:line="560" w:lineRule="exact"/>
              <w:ind w:firstLineChars="200" w:firstLine="560"/>
              <w:rPr>
                <w:rFonts w:ascii="宋体"/>
                <w:sz w:val="24"/>
                <w:szCs w:val="24"/>
              </w:rPr>
            </w:pPr>
            <w:r w:rsidRPr="00AF2156">
              <w:rPr>
                <w:rFonts w:ascii="宋体" w:hAnsi="宋体" w:hint="eastAsia"/>
                <w:sz w:val="28"/>
                <w:szCs w:val="28"/>
              </w:rPr>
              <w:t>在</w:t>
            </w:r>
            <w:r w:rsidRPr="00AF2156">
              <w:rPr>
                <w:rFonts w:ascii="宋体" w:hAnsi="宋体"/>
                <w:sz w:val="28"/>
                <w:szCs w:val="28"/>
              </w:rPr>
              <w:t xml:space="preserve"> 20</w:t>
            </w:r>
            <w:r w:rsidRPr="00AF2156">
              <w:rPr>
                <w:rFonts w:ascii="宋体" w:hAnsi="宋体" w:hint="eastAsia"/>
                <w:sz w:val="28"/>
                <w:szCs w:val="28"/>
              </w:rPr>
              <w:t>2</w:t>
            </w:r>
            <w:r w:rsidR="00AF2156" w:rsidRPr="00AF2156">
              <w:rPr>
                <w:rFonts w:ascii="宋体" w:hAnsi="宋体"/>
                <w:sz w:val="28"/>
                <w:szCs w:val="28"/>
              </w:rPr>
              <w:t>2</w:t>
            </w:r>
            <w:r w:rsidRPr="00AF2156">
              <w:rPr>
                <w:rFonts w:ascii="宋体" w:hAnsi="宋体" w:hint="eastAsia"/>
                <w:sz w:val="28"/>
                <w:szCs w:val="28"/>
              </w:rPr>
              <w:t>年</w:t>
            </w:r>
            <w:r w:rsidR="00AF2156" w:rsidRPr="00AF2156">
              <w:rPr>
                <w:rFonts w:ascii="宋体" w:hAnsi="宋体"/>
                <w:sz w:val="28"/>
                <w:szCs w:val="28"/>
              </w:rPr>
              <w:t>1</w:t>
            </w:r>
            <w:r w:rsidRPr="00AF2156">
              <w:rPr>
                <w:rFonts w:ascii="宋体" w:hAnsi="宋体" w:hint="eastAsia"/>
                <w:sz w:val="28"/>
                <w:szCs w:val="28"/>
              </w:rPr>
              <w:t>月</w:t>
            </w:r>
            <w:r w:rsidR="00AF2156" w:rsidRPr="00AF2156">
              <w:rPr>
                <w:rFonts w:ascii="宋体" w:hAnsi="宋体"/>
                <w:sz w:val="28"/>
                <w:szCs w:val="28"/>
              </w:rPr>
              <w:t>1</w:t>
            </w:r>
            <w:r w:rsidR="007F2A0A">
              <w:rPr>
                <w:rFonts w:ascii="宋体" w:hAnsi="宋体"/>
                <w:sz w:val="28"/>
                <w:szCs w:val="28"/>
              </w:rPr>
              <w:t>4</w:t>
            </w:r>
            <w:r w:rsidRPr="00AF2156">
              <w:rPr>
                <w:rFonts w:ascii="宋体" w:hAnsi="宋体" w:hint="eastAsia"/>
                <w:sz w:val="28"/>
                <w:szCs w:val="28"/>
              </w:rPr>
              <w:t>日</w:t>
            </w:r>
            <w:r w:rsidR="00C105E9" w:rsidRPr="00AF2156">
              <w:rPr>
                <w:rFonts w:ascii="宋体" w:hAnsi="宋体" w:hint="eastAsia"/>
                <w:sz w:val="28"/>
                <w:szCs w:val="28"/>
              </w:rPr>
              <w:t>10</w:t>
            </w:r>
            <w:r w:rsidRPr="00AF2156">
              <w:rPr>
                <w:rFonts w:ascii="宋体" w:hAnsi="宋体" w:hint="eastAsia"/>
                <w:sz w:val="28"/>
                <w:szCs w:val="28"/>
              </w:rPr>
              <w:t>时</w:t>
            </w:r>
            <w:r w:rsidR="00C105E9" w:rsidRPr="00AF2156">
              <w:rPr>
                <w:rFonts w:ascii="宋体" w:hAnsi="宋体" w:hint="eastAsia"/>
                <w:sz w:val="28"/>
                <w:szCs w:val="28"/>
              </w:rPr>
              <w:t>0</w:t>
            </w:r>
            <w:r w:rsidRPr="00AF2156">
              <w:rPr>
                <w:rFonts w:ascii="宋体" w:hAnsi="宋体" w:hint="eastAsia"/>
                <w:sz w:val="28"/>
                <w:szCs w:val="28"/>
              </w:rPr>
              <w:t>0分前不得开启；</w:t>
            </w:r>
            <w:r w:rsidRPr="00AF2156">
              <w:rPr>
                <w:rFonts w:ascii="宋体" w:hAnsi="宋体"/>
                <w:sz w:val="28"/>
                <w:szCs w:val="28"/>
              </w:rPr>
              <w:t xml:space="preserve"> </w:t>
            </w:r>
          </w:p>
        </w:tc>
      </w:tr>
      <w:tr w:rsidR="009C5A4A" w:rsidRPr="00AF2156" w14:paraId="777A30E0" w14:textId="77777777" w:rsidTr="00546EE3">
        <w:trPr>
          <w:trHeight w:val="584"/>
        </w:trPr>
        <w:tc>
          <w:tcPr>
            <w:tcW w:w="817" w:type="dxa"/>
            <w:vAlign w:val="center"/>
          </w:tcPr>
          <w:p w14:paraId="1B8A5118" w14:textId="77777777" w:rsidR="009C5A4A" w:rsidRPr="00AF2156" w:rsidRDefault="009C5A4A" w:rsidP="00546EE3">
            <w:pPr>
              <w:spacing w:line="400" w:lineRule="exact"/>
              <w:jc w:val="center"/>
              <w:rPr>
                <w:rFonts w:ascii="宋体" w:hAnsi="宋体" w:cs="宋体"/>
                <w:b/>
                <w:bCs/>
                <w:color w:val="000000"/>
                <w:sz w:val="28"/>
                <w:szCs w:val="28"/>
              </w:rPr>
            </w:pPr>
            <w:r w:rsidRPr="00AF2156">
              <w:rPr>
                <w:rFonts w:ascii="宋体" w:hAnsi="宋体" w:cs="宋体" w:hint="eastAsia"/>
                <w:b/>
                <w:bCs/>
                <w:color w:val="000000"/>
                <w:sz w:val="28"/>
                <w:szCs w:val="28"/>
              </w:rPr>
              <w:t>13</w:t>
            </w:r>
          </w:p>
        </w:tc>
        <w:tc>
          <w:tcPr>
            <w:tcW w:w="2126" w:type="dxa"/>
            <w:vAlign w:val="center"/>
          </w:tcPr>
          <w:p w14:paraId="2455BBE5" w14:textId="77777777" w:rsidR="009C5A4A" w:rsidRPr="00AF2156" w:rsidRDefault="009C5A4A" w:rsidP="00CF4360">
            <w:pPr>
              <w:spacing w:line="400" w:lineRule="exact"/>
              <w:rPr>
                <w:rFonts w:ascii="宋体" w:hAnsi="宋体"/>
                <w:b/>
                <w:bCs/>
                <w:color w:val="000000"/>
                <w:sz w:val="28"/>
                <w:szCs w:val="28"/>
              </w:rPr>
            </w:pPr>
            <w:r w:rsidRPr="00AF2156">
              <w:rPr>
                <w:rFonts w:ascii="宋体" w:hAnsi="宋体" w:cs="宋体" w:hint="eastAsia"/>
                <w:b/>
                <w:bCs/>
                <w:color w:val="000000"/>
                <w:sz w:val="28"/>
                <w:szCs w:val="28"/>
              </w:rPr>
              <w:t>投标文件份数</w:t>
            </w:r>
          </w:p>
        </w:tc>
        <w:tc>
          <w:tcPr>
            <w:tcW w:w="6804" w:type="dxa"/>
            <w:vAlign w:val="center"/>
          </w:tcPr>
          <w:p w14:paraId="0816002F" w14:textId="77777777" w:rsidR="009C5A4A" w:rsidRPr="00AF2156" w:rsidRDefault="009C5A4A" w:rsidP="003B6190">
            <w:pPr>
              <w:widowControl/>
              <w:adjustRightInd w:val="0"/>
              <w:snapToGrid w:val="0"/>
              <w:spacing w:line="560" w:lineRule="exact"/>
              <w:ind w:firstLineChars="200" w:firstLine="560"/>
              <w:jc w:val="left"/>
              <w:rPr>
                <w:rFonts w:ascii="宋体" w:hAnsi="宋体" w:cs="宋体"/>
                <w:color w:val="000000"/>
                <w:kern w:val="0"/>
                <w:sz w:val="28"/>
                <w:szCs w:val="28"/>
              </w:rPr>
            </w:pPr>
            <w:r w:rsidRPr="00AF2156">
              <w:rPr>
                <w:rFonts w:ascii="宋体" w:hAnsi="宋体" w:cs="宋体" w:hint="eastAsia"/>
                <w:color w:val="000000"/>
                <w:kern w:val="0"/>
                <w:sz w:val="28"/>
                <w:szCs w:val="28"/>
              </w:rPr>
              <w:t>纸质版：正本壹份，副本贰份；</w:t>
            </w:r>
          </w:p>
          <w:p w14:paraId="4F11C332" w14:textId="77777777" w:rsidR="009C5A4A" w:rsidRPr="00AF2156" w:rsidRDefault="009C5A4A" w:rsidP="003B6190">
            <w:pPr>
              <w:widowControl/>
              <w:adjustRightInd w:val="0"/>
              <w:snapToGrid w:val="0"/>
              <w:spacing w:line="560" w:lineRule="exact"/>
              <w:ind w:firstLineChars="200" w:firstLine="560"/>
              <w:jc w:val="left"/>
              <w:rPr>
                <w:rFonts w:ascii="宋体" w:hAnsi="宋体"/>
                <w:color w:val="000000"/>
                <w:sz w:val="28"/>
                <w:szCs w:val="28"/>
              </w:rPr>
            </w:pPr>
            <w:r w:rsidRPr="00AF2156">
              <w:rPr>
                <w:rFonts w:ascii="宋体" w:hAnsi="宋体" w:cs="宋体" w:hint="eastAsia"/>
                <w:color w:val="000000"/>
                <w:kern w:val="0"/>
                <w:sz w:val="28"/>
                <w:szCs w:val="28"/>
              </w:rPr>
              <w:t>电子版： U盘一份(U盘存储为PDF格式和 word格式与投标文件同时递交，且保证电子文档能正常读取，否则造成的一切后果由供应商自行承担)。</w:t>
            </w:r>
          </w:p>
        </w:tc>
      </w:tr>
      <w:tr w:rsidR="009C5A4A" w:rsidRPr="00AF2156" w14:paraId="21E57D8D" w14:textId="77777777" w:rsidTr="00546EE3">
        <w:trPr>
          <w:trHeight w:val="796"/>
        </w:trPr>
        <w:tc>
          <w:tcPr>
            <w:tcW w:w="817" w:type="dxa"/>
            <w:vAlign w:val="center"/>
          </w:tcPr>
          <w:p w14:paraId="25B1E7CE" w14:textId="77777777" w:rsidR="009C5A4A" w:rsidRPr="00AF2156" w:rsidRDefault="009C5A4A" w:rsidP="00546EE3">
            <w:pPr>
              <w:spacing w:line="400" w:lineRule="exact"/>
              <w:jc w:val="center"/>
              <w:rPr>
                <w:rFonts w:ascii="宋体" w:hAnsi="宋体" w:cs="宋体"/>
                <w:b/>
                <w:bCs/>
                <w:sz w:val="28"/>
                <w:szCs w:val="28"/>
              </w:rPr>
            </w:pPr>
            <w:r w:rsidRPr="00AF2156">
              <w:rPr>
                <w:rFonts w:ascii="宋体" w:hAnsi="宋体" w:cs="宋体" w:hint="eastAsia"/>
                <w:b/>
                <w:bCs/>
                <w:sz w:val="28"/>
                <w:szCs w:val="28"/>
              </w:rPr>
              <w:t>14</w:t>
            </w:r>
          </w:p>
        </w:tc>
        <w:tc>
          <w:tcPr>
            <w:tcW w:w="2126" w:type="dxa"/>
            <w:vAlign w:val="center"/>
          </w:tcPr>
          <w:p w14:paraId="35168900" w14:textId="77777777" w:rsidR="009C5A4A" w:rsidRPr="00AF2156" w:rsidRDefault="009C5A4A" w:rsidP="00CF4360">
            <w:pPr>
              <w:spacing w:line="400" w:lineRule="exact"/>
              <w:rPr>
                <w:rFonts w:ascii="宋体" w:hAnsi="宋体"/>
                <w:b/>
                <w:bCs/>
                <w:sz w:val="28"/>
                <w:szCs w:val="28"/>
              </w:rPr>
            </w:pPr>
            <w:r w:rsidRPr="00AF2156">
              <w:rPr>
                <w:rFonts w:ascii="宋体" w:hAnsi="宋体" w:cs="宋体" w:hint="eastAsia"/>
                <w:b/>
                <w:bCs/>
                <w:sz w:val="28"/>
                <w:szCs w:val="28"/>
              </w:rPr>
              <w:t>递交响应文件</w:t>
            </w:r>
            <w:r w:rsidRPr="00AF2156">
              <w:rPr>
                <w:rFonts w:ascii="宋体" w:cs="宋体" w:hint="eastAsia"/>
                <w:b/>
                <w:kern w:val="0"/>
                <w:sz w:val="28"/>
                <w:szCs w:val="28"/>
              </w:rPr>
              <w:t>截止时间、</w:t>
            </w:r>
            <w:r w:rsidRPr="00AF2156">
              <w:rPr>
                <w:rFonts w:ascii="宋体" w:hAnsi="宋体" w:cs="宋体" w:hint="eastAsia"/>
                <w:b/>
                <w:bCs/>
                <w:sz w:val="28"/>
                <w:szCs w:val="28"/>
              </w:rPr>
              <w:t>地点</w:t>
            </w:r>
          </w:p>
        </w:tc>
        <w:tc>
          <w:tcPr>
            <w:tcW w:w="6804" w:type="dxa"/>
            <w:vAlign w:val="center"/>
          </w:tcPr>
          <w:p w14:paraId="3C92A38F" w14:textId="1B54DE29" w:rsidR="009C5A4A" w:rsidRPr="00AF2156" w:rsidRDefault="002604AF" w:rsidP="006945A8">
            <w:pPr>
              <w:autoSpaceDE w:val="0"/>
              <w:autoSpaceDN w:val="0"/>
              <w:adjustRightInd w:val="0"/>
              <w:spacing w:line="560" w:lineRule="exact"/>
              <w:ind w:firstLineChars="200" w:firstLine="560"/>
              <w:jc w:val="left"/>
              <w:rPr>
                <w:rFonts w:ascii="宋体" w:hAnsi="宋体" w:cs="宋体"/>
                <w:color w:val="000000"/>
                <w:kern w:val="0"/>
                <w:sz w:val="28"/>
                <w:szCs w:val="28"/>
              </w:rPr>
            </w:pPr>
            <w:r w:rsidRPr="00AF2156">
              <w:rPr>
                <w:rFonts w:ascii="宋体" w:hAnsi="宋体" w:cs="宋体" w:hint="eastAsia"/>
                <w:color w:val="000000"/>
                <w:sz w:val="28"/>
                <w:szCs w:val="28"/>
              </w:rPr>
              <w:t>（</w:t>
            </w:r>
            <w:r w:rsidR="009C5A4A" w:rsidRPr="00AF2156">
              <w:rPr>
                <w:rFonts w:ascii="宋体" w:hAnsi="宋体" w:cs="宋体"/>
                <w:color w:val="000000"/>
                <w:sz w:val="28"/>
                <w:szCs w:val="28"/>
              </w:rPr>
              <w:t>1</w:t>
            </w:r>
            <w:r w:rsidR="009C5A4A" w:rsidRPr="00AF2156">
              <w:rPr>
                <w:rFonts w:ascii="宋体" w:hAnsi="宋体" w:cs="宋体" w:hint="eastAsia"/>
                <w:color w:val="000000"/>
                <w:sz w:val="28"/>
                <w:szCs w:val="28"/>
              </w:rPr>
              <w:t>）磋商响应文件递交截止日期：</w:t>
            </w:r>
            <w:r w:rsidR="003B5461" w:rsidRPr="00AF2156">
              <w:rPr>
                <w:rFonts w:ascii="宋体" w:hAnsi="宋体" w:hint="eastAsia"/>
                <w:sz w:val="28"/>
                <w:szCs w:val="28"/>
              </w:rPr>
              <w:t>202</w:t>
            </w:r>
            <w:r w:rsidR="00AF2156" w:rsidRPr="00AF2156">
              <w:rPr>
                <w:rFonts w:ascii="宋体" w:hAnsi="宋体"/>
                <w:sz w:val="28"/>
                <w:szCs w:val="28"/>
              </w:rPr>
              <w:t>2</w:t>
            </w:r>
            <w:r w:rsidR="003B5461" w:rsidRPr="00AF2156">
              <w:rPr>
                <w:rFonts w:ascii="宋体" w:hAnsi="宋体" w:hint="eastAsia"/>
                <w:sz w:val="28"/>
                <w:szCs w:val="28"/>
              </w:rPr>
              <w:t>年1月</w:t>
            </w:r>
            <w:r w:rsidR="00AF2156" w:rsidRPr="00AF2156">
              <w:rPr>
                <w:rFonts w:ascii="宋体" w:hAnsi="宋体"/>
                <w:sz w:val="28"/>
                <w:szCs w:val="28"/>
              </w:rPr>
              <w:t>1</w:t>
            </w:r>
            <w:r w:rsidR="007F2A0A">
              <w:rPr>
                <w:rFonts w:ascii="宋体" w:hAnsi="宋体"/>
                <w:sz w:val="28"/>
                <w:szCs w:val="28"/>
              </w:rPr>
              <w:t>4</w:t>
            </w:r>
            <w:r w:rsidRPr="00AF2156">
              <w:rPr>
                <w:rFonts w:ascii="宋体" w:hAnsi="宋体" w:hint="eastAsia"/>
                <w:sz w:val="28"/>
                <w:szCs w:val="28"/>
              </w:rPr>
              <w:t>日上午</w:t>
            </w:r>
            <w:r w:rsidR="00C105E9" w:rsidRPr="00AF2156">
              <w:rPr>
                <w:rFonts w:ascii="宋体" w:hAnsi="宋体" w:hint="eastAsia"/>
                <w:sz w:val="28"/>
                <w:szCs w:val="28"/>
              </w:rPr>
              <w:t>10</w:t>
            </w:r>
            <w:r w:rsidRPr="00AF2156">
              <w:rPr>
                <w:rFonts w:ascii="宋体" w:hAnsi="宋体" w:hint="eastAsia"/>
                <w:sz w:val="28"/>
                <w:szCs w:val="28"/>
              </w:rPr>
              <w:t>：</w:t>
            </w:r>
            <w:r w:rsidR="00C105E9" w:rsidRPr="00AF2156">
              <w:rPr>
                <w:rFonts w:ascii="宋体" w:hAnsi="宋体" w:hint="eastAsia"/>
                <w:sz w:val="28"/>
                <w:szCs w:val="28"/>
              </w:rPr>
              <w:t>0</w:t>
            </w:r>
            <w:r w:rsidRPr="00AF2156">
              <w:rPr>
                <w:rFonts w:ascii="宋体" w:hAnsi="宋体" w:hint="eastAsia"/>
                <w:sz w:val="28"/>
                <w:szCs w:val="28"/>
              </w:rPr>
              <w:t>0时</w:t>
            </w:r>
            <w:r w:rsidR="009C5A4A" w:rsidRPr="00AF2156">
              <w:rPr>
                <w:rFonts w:ascii="宋体" w:hAnsi="宋体" w:cs="宋体" w:hint="eastAsia"/>
                <w:color w:val="000000"/>
                <w:kern w:val="0"/>
                <w:sz w:val="28"/>
                <w:szCs w:val="28"/>
              </w:rPr>
              <w:t>（北京时间）</w:t>
            </w:r>
          </w:p>
          <w:p w14:paraId="609987A1" w14:textId="77777777" w:rsidR="009C5A4A" w:rsidRPr="00AF2156" w:rsidRDefault="002604AF" w:rsidP="006945A8">
            <w:pPr>
              <w:widowControl/>
              <w:adjustRightInd w:val="0"/>
              <w:snapToGrid w:val="0"/>
              <w:spacing w:line="560" w:lineRule="exact"/>
              <w:ind w:firstLineChars="200" w:firstLine="560"/>
              <w:jc w:val="left"/>
              <w:rPr>
                <w:rFonts w:ascii="宋体" w:hAnsi="宋体"/>
                <w:sz w:val="28"/>
                <w:szCs w:val="28"/>
              </w:rPr>
            </w:pPr>
            <w:r w:rsidRPr="00AF2156">
              <w:rPr>
                <w:rFonts w:ascii="宋体" w:hAnsi="宋体" w:cs="宋体" w:hint="eastAsia"/>
                <w:color w:val="000000"/>
                <w:sz w:val="28"/>
                <w:szCs w:val="28"/>
              </w:rPr>
              <w:t>（2）</w:t>
            </w:r>
            <w:r w:rsidR="009C5A4A" w:rsidRPr="00AF2156">
              <w:rPr>
                <w:rFonts w:ascii="宋体" w:hAnsi="宋体" w:cs="宋体" w:hint="eastAsia"/>
                <w:color w:val="000000"/>
                <w:sz w:val="28"/>
                <w:szCs w:val="28"/>
              </w:rPr>
              <w:t>磋商响应文件递交地点：</w:t>
            </w:r>
            <w:r w:rsidRPr="00AF2156">
              <w:rPr>
                <w:rFonts w:ascii="宋体" w:hAnsi="宋体" w:hint="eastAsia"/>
                <w:sz w:val="28"/>
                <w:szCs w:val="28"/>
              </w:rPr>
              <w:t>兰州新区大数据产业园研发楼11楼会议室</w:t>
            </w:r>
          </w:p>
          <w:p w14:paraId="7CF50DCA" w14:textId="77777777" w:rsidR="005975D7" w:rsidRPr="00AF2156" w:rsidRDefault="005975D7" w:rsidP="006945A8">
            <w:pPr>
              <w:widowControl/>
              <w:adjustRightInd w:val="0"/>
              <w:snapToGrid w:val="0"/>
              <w:spacing w:line="560" w:lineRule="exact"/>
              <w:ind w:firstLineChars="200" w:firstLine="560"/>
              <w:jc w:val="left"/>
              <w:rPr>
                <w:rFonts w:ascii="宋体" w:hAnsi="宋体"/>
                <w:sz w:val="28"/>
                <w:szCs w:val="28"/>
              </w:rPr>
            </w:pPr>
            <w:r w:rsidRPr="00AF2156">
              <w:rPr>
                <w:rFonts w:ascii="宋体" w:hAnsi="宋体" w:hint="eastAsia"/>
                <w:sz w:val="28"/>
                <w:szCs w:val="28"/>
              </w:rPr>
              <w:t>（3）逾期送达的或者未送达指定地点的或者未按招标文件要求密封的投标文件，</w:t>
            </w:r>
            <w:r w:rsidR="00E1689F" w:rsidRPr="00AF2156">
              <w:rPr>
                <w:rFonts w:ascii="宋体" w:hAnsi="宋体" w:hint="eastAsia"/>
                <w:sz w:val="28"/>
                <w:szCs w:val="28"/>
              </w:rPr>
              <w:t>采购</w:t>
            </w:r>
            <w:r w:rsidRPr="00AF2156">
              <w:rPr>
                <w:rFonts w:ascii="宋体" w:hAnsi="宋体" w:hint="eastAsia"/>
                <w:sz w:val="28"/>
                <w:szCs w:val="28"/>
              </w:rPr>
              <w:t>人不予受理。</w:t>
            </w:r>
          </w:p>
          <w:p w14:paraId="601F0A92" w14:textId="77777777" w:rsidR="005975D7" w:rsidRPr="00AF2156" w:rsidRDefault="005975D7" w:rsidP="006945A8">
            <w:pPr>
              <w:widowControl/>
              <w:adjustRightInd w:val="0"/>
              <w:snapToGrid w:val="0"/>
              <w:spacing w:line="560" w:lineRule="exact"/>
              <w:ind w:firstLineChars="200" w:firstLine="560"/>
              <w:jc w:val="left"/>
              <w:rPr>
                <w:rFonts w:ascii="宋体" w:hAnsi="宋体" w:cs="宋体"/>
                <w:color w:val="000000"/>
                <w:kern w:val="0"/>
                <w:sz w:val="28"/>
                <w:szCs w:val="28"/>
              </w:rPr>
            </w:pPr>
            <w:r w:rsidRPr="00AF2156">
              <w:rPr>
                <w:rFonts w:ascii="宋体" w:hAnsi="宋体" w:cs="宋体" w:hint="eastAsia"/>
                <w:color w:val="000000"/>
                <w:sz w:val="28"/>
                <w:szCs w:val="28"/>
              </w:rPr>
              <w:t>（4）关于原件的说明：招标文件要求的资质、资格证书等各类证明材料的复印件编入投标文件，由投标</w:t>
            </w:r>
            <w:r w:rsidRPr="00AF2156">
              <w:rPr>
                <w:rFonts w:ascii="宋体" w:hAnsi="宋体" w:cs="宋体" w:hint="eastAsia"/>
                <w:color w:val="000000"/>
                <w:sz w:val="28"/>
                <w:szCs w:val="28"/>
              </w:rPr>
              <w:lastRenderedPageBreak/>
              <w:t>人做出《投标材料真实性保证承诺书》，承诺其在投标文件中所提供的所有证件均真实有效，不再递交原件备查。</w:t>
            </w:r>
          </w:p>
        </w:tc>
      </w:tr>
      <w:tr w:rsidR="009C5A4A" w:rsidRPr="00AF2156" w14:paraId="2D468A68" w14:textId="77777777" w:rsidTr="00546EE3">
        <w:trPr>
          <w:trHeight w:val="978"/>
        </w:trPr>
        <w:tc>
          <w:tcPr>
            <w:tcW w:w="817" w:type="dxa"/>
            <w:vAlign w:val="center"/>
          </w:tcPr>
          <w:p w14:paraId="7C0E3D05" w14:textId="77777777" w:rsidR="009C5A4A" w:rsidRPr="00AF2156" w:rsidRDefault="009C5A4A" w:rsidP="00546EE3">
            <w:pPr>
              <w:spacing w:line="400" w:lineRule="exact"/>
              <w:jc w:val="center"/>
              <w:rPr>
                <w:rFonts w:ascii="宋体" w:hAnsi="宋体" w:cs="宋体"/>
                <w:b/>
                <w:bCs/>
                <w:sz w:val="28"/>
                <w:szCs w:val="28"/>
              </w:rPr>
            </w:pPr>
            <w:r w:rsidRPr="00AF2156">
              <w:rPr>
                <w:rFonts w:ascii="宋体" w:hAnsi="宋体" w:cs="宋体" w:hint="eastAsia"/>
                <w:b/>
                <w:bCs/>
                <w:sz w:val="28"/>
                <w:szCs w:val="28"/>
              </w:rPr>
              <w:lastRenderedPageBreak/>
              <w:t>15</w:t>
            </w:r>
          </w:p>
        </w:tc>
        <w:tc>
          <w:tcPr>
            <w:tcW w:w="2126" w:type="dxa"/>
            <w:vAlign w:val="center"/>
          </w:tcPr>
          <w:p w14:paraId="4947EEDD" w14:textId="77777777" w:rsidR="009C5A4A" w:rsidRPr="00AF2156" w:rsidRDefault="009C5A4A" w:rsidP="00CF4360">
            <w:pPr>
              <w:spacing w:line="400" w:lineRule="exact"/>
              <w:rPr>
                <w:rFonts w:ascii="宋体" w:hAnsi="宋体"/>
                <w:b/>
                <w:bCs/>
                <w:sz w:val="28"/>
                <w:szCs w:val="28"/>
              </w:rPr>
            </w:pPr>
            <w:r w:rsidRPr="00AF2156">
              <w:rPr>
                <w:rFonts w:ascii="宋体" w:hAnsi="宋体" w:cs="宋体" w:hint="eastAsia"/>
                <w:b/>
                <w:bCs/>
                <w:sz w:val="28"/>
                <w:szCs w:val="28"/>
              </w:rPr>
              <w:t>响应文件开启时间和地点</w:t>
            </w:r>
          </w:p>
        </w:tc>
        <w:tc>
          <w:tcPr>
            <w:tcW w:w="6804" w:type="dxa"/>
            <w:vAlign w:val="center"/>
          </w:tcPr>
          <w:p w14:paraId="67A36C79" w14:textId="534324A0" w:rsidR="009C5A4A" w:rsidRPr="00AF2156" w:rsidRDefault="009C5A4A" w:rsidP="006945A8">
            <w:pPr>
              <w:autoSpaceDE w:val="0"/>
              <w:autoSpaceDN w:val="0"/>
              <w:adjustRightInd w:val="0"/>
              <w:spacing w:line="560" w:lineRule="exact"/>
              <w:jc w:val="left"/>
              <w:rPr>
                <w:rFonts w:ascii="宋体" w:hAnsi="宋体" w:cs="宋体"/>
                <w:color w:val="000000"/>
                <w:kern w:val="0"/>
                <w:sz w:val="28"/>
                <w:szCs w:val="28"/>
              </w:rPr>
            </w:pPr>
            <w:r w:rsidRPr="00AF2156">
              <w:rPr>
                <w:rFonts w:ascii="宋体" w:hAnsi="宋体" w:cs="宋体"/>
                <w:color w:val="000000"/>
                <w:sz w:val="28"/>
                <w:szCs w:val="28"/>
              </w:rPr>
              <w:t>1</w:t>
            </w:r>
            <w:r w:rsidRPr="00AF2156">
              <w:rPr>
                <w:rFonts w:ascii="宋体" w:hAnsi="宋体" w:cs="宋体" w:hint="eastAsia"/>
                <w:color w:val="000000"/>
                <w:sz w:val="28"/>
                <w:szCs w:val="28"/>
              </w:rPr>
              <w:t>）开启时间</w:t>
            </w:r>
            <w:r w:rsidRPr="00AF2156">
              <w:rPr>
                <w:rFonts w:ascii="宋体" w:hAnsi="宋体" w:cs="宋体" w:hint="eastAsia"/>
                <w:sz w:val="28"/>
                <w:szCs w:val="28"/>
              </w:rPr>
              <w:t>：</w:t>
            </w:r>
            <w:r w:rsidR="003B5461" w:rsidRPr="00AF2156">
              <w:rPr>
                <w:rFonts w:ascii="宋体" w:hAnsi="宋体" w:hint="eastAsia"/>
                <w:sz w:val="28"/>
                <w:szCs w:val="28"/>
              </w:rPr>
              <w:t>202</w:t>
            </w:r>
            <w:r w:rsidR="00AF2156" w:rsidRPr="00AF2156">
              <w:rPr>
                <w:rFonts w:ascii="宋体" w:hAnsi="宋体"/>
                <w:sz w:val="28"/>
                <w:szCs w:val="28"/>
              </w:rPr>
              <w:t>2</w:t>
            </w:r>
            <w:r w:rsidR="003B5461" w:rsidRPr="00AF2156">
              <w:rPr>
                <w:rFonts w:ascii="宋体" w:hAnsi="宋体" w:hint="eastAsia"/>
                <w:sz w:val="28"/>
                <w:szCs w:val="28"/>
              </w:rPr>
              <w:t>年</w:t>
            </w:r>
            <w:r w:rsidR="00AF2156" w:rsidRPr="00AF2156">
              <w:rPr>
                <w:rFonts w:ascii="宋体" w:hAnsi="宋体" w:hint="eastAsia"/>
                <w:sz w:val="28"/>
                <w:szCs w:val="28"/>
              </w:rPr>
              <w:t>1</w:t>
            </w:r>
            <w:r w:rsidR="003B5461" w:rsidRPr="00AF2156">
              <w:rPr>
                <w:rFonts w:ascii="宋体" w:hAnsi="宋体" w:hint="eastAsia"/>
                <w:sz w:val="28"/>
                <w:szCs w:val="28"/>
              </w:rPr>
              <w:t>月</w:t>
            </w:r>
            <w:r w:rsidR="00AF2156" w:rsidRPr="00AF2156">
              <w:rPr>
                <w:rFonts w:ascii="宋体" w:hAnsi="宋体"/>
                <w:sz w:val="28"/>
                <w:szCs w:val="28"/>
              </w:rPr>
              <w:t>1</w:t>
            </w:r>
            <w:r w:rsidR="007F2A0A">
              <w:rPr>
                <w:rFonts w:ascii="宋体" w:hAnsi="宋体"/>
                <w:sz w:val="28"/>
                <w:szCs w:val="28"/>
              </w:rPr>
              <w:t>4</w:t>
            </w:r>
            <w:r w:rsidR="002604AF" w:rsidRPr="00AF2156">
              <w:rPr>
                <w:rFonts w:ascii="宋体" w:hAnsi="宋体" w:hint="eastAsia"/>
                <w:sz w:val="28"/>
                <w:szCs w:val="28"/>
              </w:rPr>
              <w:t>日上午</w:t>
            </w:r>
            <w:r w:rsidR="00C105E9" w:rsidRPr="00AF2156">
              <w:rPr>
                <w:rFonts w:ascii="宋体" w:hAnsi="宋体" w:hint="eastAsia"/>
                <w:sz w:val="28"/>
                <w:szCs w:val="28"/>
              </w:rPr>
              <w:t>10</w:t>
            </w:r>
            <w:r w:rsidR="002604AF" w:rsidRPr="00AF2156">
              <w:rPr>
                <w:rFonts w:ascii="宋体" w:hAnsi="宋体" w:hint="eastAsia"/>
                <w:sz w:val="28"/>
                <w:szCs w:val="28"/>
              </w:rPr>
              <w:t>：</w:t>
            </w:r>
            <w:r w:rsidR="00C105E9" w:rsidRPr="00AF2156">
              <w:rPr>
                <w:rFonts w:ascii="宋体" w:hAnsi="宋体" w:hint="eastAsia"/>
                <w:sz w:val="28"/>
                <w:szCs w:val="28"/>
              </w:rPr>
              <w:t>00</w:t>
            </w:r>
            <w:r w:rsidR="002604AF" w:rsidRPr="00AF2156">
              <w:rPr>
                <w:rFonts w:ascii="宋体" w:hAnsi="宋体" w:hint="eastAsia"/>
                <w:sz w:val="28"/>
                <w:szCs w:val="28"/>
              </w:rPr>
              <w:t>时</w:t>
            </w:r>
            <w:r w:rsidR="002604AF" w:rsidRPr="00AF2156">
              <w:rPr>
                <w:rFonts w:ascii="宋体" w:hAnsi="宋体" w:cs="宋体" w:hint="eastAsia"/>
                <w:color w:val="000000"/>
                <w:kern w:val="0"/>
                <w:sz w:val="28"/>
                <w:szCs w:val="28"/>
              </w:rPr>
              <w:t>（北京时间）</w:t>
            </w:r>
          </w:p>
          <w:p w14:paraId="03855625" w14:textId="77777777" w:rsidR="009C5A4A" w:rsidRPr="00AF2156" w:rsidRDefault="009C5A4A" w:rsidP="006945A8">
            <w:pPr>
              <w:spacing w:line="560" w:lineRule="exact"/>
              <w:rPr>
                <w:rFonts w:ascii="宋体" w:hAnsi="宋体"/>
                <w:b/>
                <w:bCs/>
                <w:color w:val="000000"/>
                <w:sz w:val="28"/>
                <w:szCs w:val="28"/>
              </w:rPr>
            </w:pPr>
            <w:r w:rsidRPr="00AF2156">
              <w:rPr>
                <w:rFonts w:ascii="宋体" w:hAnsi="宋体" w:cs="宋体"/>
                <w:color w:val="000000"/>
                <w:sz w:val="28"/>
                <w:szCs w:val="28"/>
              </w:rPr>
              <w:t>2</w:t>
            </w:r>
            <w:r w:rsidRPr="00AF2156">
              <w:rPr>
                <w:rFonts w:ascii="宋体" w:hAnsi="宋体" w:cs="宋体" w:hint="eastAsia"/>
                <w:color w:val="000000"/>
                <w:sz w:val="28"/>
                <w:szCs w:val="28"/>
              </w:rPr>
              <w:t>）开启地点：</w:t>
            </w:r>
            <w:r w:rsidR="002604AF" w:rsidRPr="00AF2156">
              <w:rPr>
                <w:rFonts w:ascii="宋体" w:hAnsi="宋体" w:hint="eastAsia"/>
                <w:sz w:val="28"/>
                <w:szCs w:val="28"/>
              </w:rPr>
              <w:t>兰州新区大数据产业园研发楼11楼会议室</w:t>
            </w:r>
          </w:p>
        </w:tc>
      </w:tr>
      <w:tr w:rsidR="002604AF" w:rsidRPr="00AF2156" w14:paraId="371A45F9" w14:textId="77777777" w:rsidTr="00546EE3">
        <w:trPr>
          <w:trHeight w:val="1419"/>
        </w:trPr>
        <w:tc>
          <w:tcPr>
            <w:tcW w:w="817" w:type="dxa"/>
            <w:vAlign w:val="center"/>
          </w:tcPr>
          <w:p w14:paraId="06387DC5" w14:textId="77777777" w:rsidR="002604AF" w:rsidRPr="00AF2156" w:rsidRDefault="002604AF" w:rsidP="002604AF">
            <w:pPr>
              <w:pStyle w:val="a7"/>
              <w:spacing w:line="400" w:lineRule="exact"/>
              <w:jc w:val="center"/>
              <w:rPr>
                <w:b/>
                <w:bCs/>
                <w:sz w:val="28"/>
                <w:szCs w:val="28"/>
              </w:rPr>
            </w:pPr>
            <w:r w:rsidRPr="00AF2156">
              <w:rPr>
                <w:rFonts w:hint="eastAsia"/>
                <w:b/>
                <w:bCs/>
                <w:sz w:val="28"/>
                <w:szCs w:val="28"/>
              </w:rPr>
              <w:t>16</w:t>
            </w:r>
          </w:p>
        </w:tc>
        <w:tc>
          <w:tcPr>
            <w:tcW w:w="2126" w:type="dxa"/>
            <w:vAlign w:val="center"/>
          </w:tcPr>
          <w:p w14:paraId="403D94B5" w14:textId="77777777" w:rsidR="002604AF" w:rsidRPr="00AF2156" w:rsidRDefault="002604AF" w:rsidP="00CF4360">
            <w:pPr>
              <w:spacing w:line="400" w:lineRule="exact"/>
              <w:rPr>
                <w:rFonts w:ascii="宋体" w:hAnsi="宋体" w:cs="宋体"/>
                <w:color w:val="000000"/>
                <w:sz w:val="28"/>
                <w:szCs w:val="28"/>
              </w:rPr>
            </w:pPr>
            <w:r w:rsidRPr="00AF2156">
              <w:rPr>
                <w:rFonts w:ascii="宋体" w:hAnsi="宋体" w:cs="宋体"/>
                <w:b/>
                <w:bCs/>
                <w:sz w:val="28"/>
                <w:szCs w:val="28"/>
              </w:rPr>
              <w:t xml:space="preserve">评标委员会的组成 </w:t>
            </w:r>
          </w:p>
        </w:tc>
        <w:tc>
          <w:tcPr>
            <w:tcW w:w="6804" w:type="dxa"/>
            <w:vAlign w:val="center"/>
          </w:tcPr>
          <w:p w14:paraId="157EA8B1" w14:textId="31417747" w:rsidR="002604AF" w:rsidRPr="00AF2156" w:rsidRDefault="002604AF" w:rsidP="0091087B">
            <w:pPr>
              <w:spacing w:line="400" w:lineRule="exact"/>
              <w:rPr>
                <w:rFonts w:ascii="宋体" w:hAnsi="宋体" w:cs="宋体"/>
                <w:color w:val="000000"/>
                <w:sz w:val="28"/>
                <w:szCs w:val="28"/>
              </w:rPr>
            </w:pPr>
            <w:r w:rsidRPr="00AF2156">
              <w:rPr>
                <w:rFonts w:ascii="宋体" w:hAnsi="宋体" w:cs="宋体" w:hint="eastAsia"/>
                <w:sz w:val="28"/>
                <w:szCs w:val="28"/>
              </w:rPr>
              <w:t>3名，其中</w:t>
            </w:r>
            <w:r w:rsidRPr="00AF2156">
              <w:rPr>
                <w:rFonts w:ascii="宋体" w:hAnsi="宋体" w:cs="宋体"/>
                <w:sz w:val="28"/>
                <w:szCs w:val="28"/>
              </w:rPr>
              <w:t>技术、 经济等方面的专家</w:t>
            </w:r>
            <w:r w:rsidRPr="00AF2156">
              <w:rPr>
                <w:rFonts w:ascii="宋体" w:hAnsi="宋体" w:cs="宋体" w:hint="eastAsia"/>
                <w:sz w:val="28"/>
                <w:szCs w:val="28"/>
              </w:rPr>
              <w:t>2</w:t>
            </w:r>
            <w:r w:rsidR="0091087B" w:rsidRPr="00AF2156">
              <w:rPr>
                <w:rFonts w:ascii="宋体" w:hAnsi="宋体" w:cs="宋体" w:hint="eastAsia"/>
                <w:sz w:val="28"/>
                <w:szCs w:val="28"/>
              </w:rPr>
              <w:t>名</w:t>
            </w:r>
            <w:r w:rsidR="0091087B" w:rsidRPr="00AF2156">
              <w:rPr>
                <w:rFonts w:ascii="宋体" w:hAnsi="宋体" w:cs="宋体"/>
                <w:color w:val="000000"/>
                <w:sz w:val="28"/>
                <w:szCs w:val="28"/>
              </w:rPr>
              <w:t xml:space="preserve"> </w:t>
            </w:r>
          </w:p>
        </w:tc>
      </w:tr>
      <w:tr w:rsidR="002604AF" w:rsidRPr="00AF2156" w14:paraId="64CA2FD3" w14:textId="77777777" w:rsidTr="00546EE3">
        <w:trPr>
          <w:trHeight w:val="557"/>
        </w:trPr>
        <w:tc>
          <w:tcPr>
            <w:tcW w:w="817" w:type="dxa"/>
            <w:vAlign w:val="center"/>
          </w:tcPr>
          <w:p w14:paraId="05FB39BA" w14:textId="77777777" w:rsidR="002604AF" w:rsidRPr="00AF2156" w:rsidRDefault="002604AF" w:rsidP="00546EE3">
            <w:pPr>
              <w:spacing w:line="400" w:lineRule="exact"/>
              <w:jc w:val="center"/>
              <w:rPr>
                <w:rFonts w:ascii="宋体" w:hAnsi="宋体" w:cs="宋体"/>
                <w:b/>
                <w:bCs/>
                <w:sz w:val="28"/>
                <w:szCs w:val="28"/>
              </w:rPr>
            </w:pPr>
            <w:r w:rsidRPr="00AF2156">
              <w:rPr>
                <w:rFonts w:ascii="宋体" w:hAnsi="宋体" w:cs="宋体" w:hint="eastAsia"/>
                <w:b/>
                <w:bCs/>
                <w:sz w:val="28"/>
                <w:szCs w:val="28"/>
              </w:rPr>
              <w:t>17</w:t>
            </w:r>
          </w:p>
        </w:tc>
        <w:tc>
          <w:tcPr>
            <w:tcW w:w="2126" w:type="dxa"/>
            <w:vAlign w:val="center"/>
          </w:tcPr>
          <w:p w14:paraId="11E24700" w14:textId="77777777" w:rsidR="002604AF" w:rsidRPr="00AF2156" w:rsidRDefault="002604AF" w:rsidP="00CF4360">
            <w:pPr>
              <w:spacing w:line="400" w:lineRule="exact"/>
              <w:jc w:val="center"/>
              <w:rPr>
                <w:rFonts w:ascii="宋体"/>
                <w:b/>
                <w:bCs/>
                <w:sz w:val="24"/>
                <w:szCs w:val="24"/>
              </w:rPr>
            </w:pPr>
            <w:r w:rsidRPr="00AF2156">
              <w:rPr>
                <w:rFonts w:ascii="宋体" w:hAnsi="宋体" w:cs="宋体" w:hint="eastAsia"/>
                <w:b/>
                <w:bCs/>
                <w:sz w:val="28"/>
                <w:szCs w:val="28"/>
              </w:rPr>
              <w:t>未尽事宜</w:t>
            </w:r>
          </w:p>
        </w:tc>
        <w:tc>
          <w:tcPr>
            <w:tcW w:w="6804" w:type="dxa"/>
            <w:vAlign w:val="center"/>
          </w:tcPr>
          <w:p w14:paraId="30CA87D8" w14:textId="77777777" w:rsidR="002604AF" w:rsidRPr="00AF2156" w:rsidRDefault="002604AF" w:rsidP="00CF4360">
            <w:pPr>
              <w:spacing w:line="400" w:lineRule="exact"/>
              <w:jc w:val="center"/>
              <w:rPr>
                <w:rFonts w:hAnsi="宋体"/>
                <w:sz w:val="28"/>
                <w:szCs w:val="28"/>
              </w:rPr>
            </w:pPr>
            <w:r w:rsidRPr="00AF2156">
              <w:rPr>
                <w:rFonts w:ascii="宋体" w:hAnsi="宋体" w:cs="宋体" w:hint="eastAsia"/>
                <w:sz w:val="28"/>
                <w:szCs w:val="28"/>
              </w:rPr>
              <w:t>在签订合同时双方另行约定</w:t>
            </w:r>
          </w:p>
        </w:tc>
      </w:tr>
    </w:tbl>
    <w:p w14:paraId="3B99A0FF" w14:textId="77777777" w:rsidR="0060663A" w:rsidRPr="00AF2156" w:rsidRDefault="0060663A">
      <w:pPr>
        <w:widowControl/>
        <w:jc w:val="left"/>
        <w:rPr>
          <w:rFonts w:asciiTheme="minorEastAsia" w:hAnsiTheme="minorEastAsia"/>
          <w:b/>
          <w:sz w:val="28"/>
          <w:szCs w:val="28"/>
        </w:rPr>
      </w:pPr>
      <w:r w:rsidRPr="00AF2156">
        <w:rPr>
          <w:rFonts w:asciiTheme="minorEastAsia" w:hAnsiTheme="minorEastAsia"/>
          <w:b/>
          <w:sz w:val="28"/>
          <w:szCs w:val="28"/>
        </w:rPr>
        <w:br w:type="page"/>
      </w:r>
    </w:p>
    <w:p w14:paraId="0FC22D55" w14:textId="77777777" w:rsidR="005D2E3E" w:rsidRPr="00B4639D" w:rsidRDefault="005D2E3E" w:rsidP="0052440A">
      <w:pPr>
        <w:widowControl/>
        <w:spacing w:line="500" w:lineRule="exact"/>
        <w:jc w:val="center"/>
        <w:rPr>
          <w:rFonts w:asciiTheme="minorEastAsia" w:hAnsiTheme="minorEastAsia"/>
          <w:b/>
          <w:sz w:val="32"/>
          <w:szCs w:val="32"/>
        </w:rPr>
      </w:pPr>
      <w:r w:rsidRPr="00B4639D">
        <w:rPr>
          <w:rFonts w:asciiTheme="minorEastAsia" w:hAnsiTheme="minorEastAsia"/>
          <w:b/>
          <w:sz w:val="32"/>
          <w:szCs w:val="32"/>
        </w:rPr>
        <w:lastRenderedPageBreak/>
        <w:t>二、</w:t>
      </w:r>
      <w:r w:rsidR="0052440A" w:rsidRPr="00B4639D">
        <w:rPr>
          <w:rFonts w:asciiTheme="minorEastAsia" w:hAnsiTheme="minorEastAsia" w:hint="eastAsia"/>
          <w:b/>
          <w:sz w:val="32"/>
          <w:szCs w:val="32"/>
        </w:rPr>
        <w:t>竞争性磋商</w:t>
      </w:r>
      <w:r w:rsidR="0052440A" w:rsidRPr="00B4639D">
        <w:rPr>
          <w:rFonts w:asciiTheme="minorEastAsia" w:hAnsiTheme="minorEastAsia"/>
          <w:b/>
          <w:sz w:val="32"/>
          <w:szCs w:val="32"/>
        </w:rPr>
        <w:t>须知</w:t>
      </w:r>
    </w:p>
    <w:p w14:paraId="2751CF6D" w14:textId="77777777" w:rsidR="005D2E3E" w:rsidRPr="00AF2156" w:rsidRDefault="005D2E3E" w:rsidP="0052440A">
      <w:pPr>
        <w:widowControl/>
        <w:spacing w:line="500" w:lineRule="exact"/>
        <w:jc w:val="center"/>
        <w:rPr>
          <w:rFonts w:asciiTheme="minorEastAsia" w:hAnsiTheme="minorEastAsia"/>
          <w:b/>
          <w:sz w:val="28"/>
          <w:szCs w:val="28"/>
        </w:rPr>
      </w:pPr>
      <w:r w:rsidRPr="00AF2156">
        <w:rPr>
          <w:rFonts w:asciiTheme="minorEastAsia" w:hAnsiTheme="minorEastAsia"/>
          <w:b/>
          <w:sz w:val="28"/>
          <w:szCs w:val="28"/>
        </w:rPr>
        <w:t>（一） 总 则</w:t>
      </w:r>
    </w:p>
    <w:p w14:paraId="088F4F42" w14:textId="77777777" w:rsidR="005D2E3E" w:rsidRPr="00AF2156" w:rsidRDefault="005D2E3E" w:rsidP="00B4639D">
      <w:pPr>
        <w:widowControl/>
        <w:spacing w:line="560" w:lineRule="exact"/>
        <w:ind w:firstLineChars="200" w:firstLine="562"/>
        <w:rPr>
          <w:rFonts w:asciiTheme="minorEastAsia" w:hAnsiTheme="minorEastAsia"/>
          <w:b/>
          <w:sz w:val="28"/>
          <w:szCs w:val="28"/>
        </w:rPr>
      </w:pPr>
      <w:r w:rsidRPr="00AF2156">
        <w:rPr>
          <w:rFonts w:asciiTheme="minorEastAsia" w:hAnsiTheme="minorEastAsia"/>
          <w:b/>
          <w:sz w:val="28"/>
          <w:szCs w:val="28"/>
        </w:rPr>
        <w:t>1、定义</w:t>
      </w:r>
    </w:p>
    <w:p w14:paraId="7CE05577" w14:textId="77777777" w:rsidR="00697F9B" w:rsidRPr="00AF2156" w:rsidRDefault="005D2E3E" w:rsidP="00B4639D">
      <w:pPr>
        <w:widowControl/>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 xml:space="preserve">1.1 </w:t>
      </w:r>
      <w:r w:rsidRPr="00AF2156">
        <w:rPr>
          <w:rFonts w:asciiTheme="minorEastAsia" w:hAnsiTheme="minorEastAsia" w:hint="eastAsia"/>
          <w:sz w:val="28"/>
          <w:szCs w:val="28"/>
        </w:rPr>
        <w:t>项目概述</w:t>
      </w:r>
      <w:r w:rsidRPr="00AF2156">
        <w:rPr>
          <w:rFonts w:asciiTheme="minorEastAsia" w:hAnsiTheme="minorEastAsia"/>
          <w:sz w:val="28"/>
          <w:szCs w:val="28"/>
        </w:rPr>
        <w:t>：</w:t>
      </w:r>
    </w:p>
    <w:p w14:paraId="6DCAD649" w14:textId="0FE44F28" w:rsidR="00E90244" w:rsidRPr="00AF2156" w:rsidRDefault="00E90244" w:rsidP="00B4639D">
      <w:pPr>
        <w:spacing w:line="560" w:lineRule="exact"/>
        <w:ind w:firstLineChars="200" w:firstLine="560"/>
        <w:rPr>
          <w:rFonts w:ascii="宋体" w:hAnsi="宋体"/>
          <w:sz w:val="28"/>
          <w:szCs w:val="28"/>
        </w:rPr>
      </w:pPr>
      <w:r w:rsidRPr="00AF2156">
        <w:rPr>
          <w:rFonts w:ascii="宋体" w:hAnsi="宋体" w:hint="eastAsia"/>
          <w:sz w:val="28"/>
          <w:szCs w:val="28"/>
        </w:rPr>
        <w:t>兰州新区新型智慧城市建设项目（智慧教育）依托兰州新区大数据中心进行云平台部署，主要建设智慧教育基础设施、智慧教育应用软件两大模块内容。</w:t>
      </w:r>
    </w:p>
    <w:p w14:paraId="198B9673" w14:textId="77777777" w:rsidR="00E90244" w:rsidRPr="00AF2156" w:rsidRDefault="00E90244" w:rsidP="00B4639D">
      <w:pPr>
        <w:spacing w:line="560" w:lineRule="exact"/>
        <w:ind w:firstLineChars="200" w:firstLine="560"/>
        <w:rPr>
          <w:rFonts w:ascii="宋体" w:hAnsi="宋体"/>
          <w:sz w:val="28"/>
          <w:szCs w:val="28"/>
        </w:rPr>
      </w:pPr>
      <w:r w:rsidRPr="00AF2156">
        <w:rPr>
          <w:rFonts w:ascii="宋体" w:hAnsi="宋体" w:hint="eastAsia"/>
          <w:sz w:val="28"/>
          <w:szCs w:val="28"/>
        </w:rPr>
        <w:t>智慧教育基础设施主要包括：覆盖兰州新区教育体育局管辖的32所校园教育城域网、远程互动课堂；覆盖兰州新区域内的90所校园的普教联网（一键报警、校园视频联网、互联网+校园明厨亮灶）、创客教育、校园数据机房等模块。通过智慧教育基础设施的建设，为智慧教育项目提供了坚实的基础，有力保障了项目的有序推进。</w:t>
      </w:r>
    </w:p>
    <w:p w14:paraId="1BE173F5" w14:textId="3E1F2F4C" w:rsidR="00697F9B" w:rsidRPr="00AF2156" w:rsidRDefault="00E90244" w:rsidP="00B4639D">
      <w:pPr>
        <w:spacing w:line="560" w:lineRule="exact"/>
        <w:ind w:firstLineChars="200" w:firstLine="560"/>
        <w:rPr>
          <w:rFonts w:ascii="宋体" w:hAnsi="宋体"/>
          <w:sz w:val="28"/>
          <w:szCs w:val="28"/>
        </w:rPr>
      </w:pPr>
      <w:r w:rsidRPr="00AF2156">
        <w:rPr>
          <w:rFonts w:ascii="宋体" w:hAnsi="宋体" w:hint="eastAsia"/>
          <w:sz w:val="28"/>
          <w:szCs w:val="28"/>
        </w:rPr>
        <w:t>智慧教育应用软件主要包括招生报名、智慧考试，通过建设智慧教育应用，提升兰州新区教育体育局及全体师生的信息化素养和应用水平，从而提升兰州新区整体教育质量和教学水平，促进新区教育事业全面均衡发展。</w:t>
      </w:r>
      <w:r w:rsidR="00697F9B" w:rsidRPr="00AF2156">
        <w:rPr>
          <w:rFonts w:ascii="宋体" w:hAnsi="宋体" w:hint="eastAsia"/>
          <w:sz w:val="28"/>
          <w:szCs w:val="28"/>
        </w:rPr>
        <w:t xml:space="preserve">  </w:t>
      </w:r>
    </w:p>
    <w:p w14:paraId="332A3D8B" w14:textId="77777777" w:rsidR="005D2E3E" w:rsidRPr="00AF2156" w:rsidRDefault="005D2E3E" w:rsidP="00B4639D">
      <w:pPr>
        <w:widowControl/>
        <w:spacing w:line="560" w:lineRule="exact"/>
        <w:ind w:firstLineChars="200" w:firstLine="562"/>
        <w:rPr>
          <w:rFonts w:ascii="宋体" w:hAnsi="宋体"/>
          <w:b/>
          <w:sz w:val="28"/>
          <w:szCs w:val="28"/>
        </w:rPr>
      </w:pPr>
      <w:r w:rsidRPr="00AF2156">
        <w:rPr>
          <w:rFonts w:ascii="宋体" w:hAnsi="宋体"/>
          <w:b/>
          <w:sz w:val="28"/>
          <w:szCs w:val="28"/>
        </w:rPr>
        <w:t>2、合格的供应商</w:t>
      </w:r>
    </w:p>
    <w:p w14:paraId="7687D888" w14:textId="77777777" w:rsidR="005D2E3E" w:rsidRPr="00AF2156" w:rsidRDefault="005D2E3E" w:rsidP="00B4639D">
      <w:pPr>
        <w:widowControl/>
        <w:spacing w:line="560" w:lineRule="exact"/>
        <w:ind w:firstLineChars="200" w:firstLine="560"/>
        <w:rPr>
          <w:rFonts w:ascii="宋体" w:hAnsi="宋体"/>
          <w:sz w:val="28"/>
          <w:szCs w:val="28"/>
        </w:rPr>
      </w:pPr>
      <w:r w:rsidRPr="00AF2156">
        <w:rPr>
          <w:rFonts w:ascii="宋体" w:hAnsi="宋体"/>
          <w:sz w:val="28"/>
          <w:szCs w:val="28"/>
        </w:rPr>
        <w:t>详见投标须知前附表。</w:t>
      </w:r>
    </w:p>
    <w:p w14:paraId="548ACDD8" w14:textId="77777777" w:rsidR="005D2E3E" w:rsidRPr="00AF2156" w:rsidRDefault="005D2E3E" w:rsidP="00B4639D">
      <w:pPr>
        <w:widowControl/>
        <w:spacing w:line="560" w:lineRule="exact"/>
        <w:ind w:firstLineChars="200" w:firstLine="562"/>
        <w:rPr>
          <w:rFonts w:ascii="宋体" w:hAnsi="宋体"/>
          <w:b/>
          <w:sz w:val="28"/>
          <w:szCs w:val="28"/>
        </w:rPr>
      </w:pPr>
      <w:r w:rsidRPr="00AF2156">
        <w:rPr>
          <w:rFonts w:ascii="宋体" w:hAnsi="宋体"/>
          <w:b/>
          <w:sz w:val="28"/>
          <w:szCs w:val="28"/>
        </w:rPr>
        <w:t>3、 招标的费用</w:t>
      </w:r>
    </w:p>
    <w:p w14:paraId="6C07BBCC" w14:textId="77777777" w:rsidR="005D2E3E" w:rsidRPr="00AF2156" w:rsidRDefault="005D2E3E" w:rsidP="00B4639D">
      <w:pPr>
        <w:spacing w:line="560" w:lineRule="exact"/>
        <w:ind w:firstLineChars="200" w:firstLine="560"/>
        <w:rPr>
          <w:rFonts w:ascii="宋体" w:hAnsi="宋体"/>
          <w:sz w:val="28"/>
          <w:szCs w:val="28"/>
        </w:rPr>
      </w:pPr>
      <w:r w:rsidRPr="00AF2156">
        <w:rPr>
          <w:rFonts w:ascii="宋体" w:hAnsi="宋体"/>
          <w:sz w:val="28"/>
          <w:szCs w:val="28"/>
        </w:rPr>
        <w:t>无论本项目的结果如何</w:t>
      </w:r>
      <w:r w:rsidR="00DB66B8" w:rsidRPr="00AF2156">
        <w:rPr>
          <w:rFonts w:ascii="宋体" w:hAnsi="宋体" w:hint="eastAsia"/>
          <w:sz w:val="28"/>
          <w:szCs w:val="28"/>
        </w:rPr>
        <w:t>，</w:t>
      </w:r>
      <w:r w:rsidRPr="00AF2156">
        <w:rPr>
          <w:rFonts w:ascii="宋体" w:hAnsi="宋体"/>
          <w:sz w:val="28"/>
          <w:szCs w:val="28"/>
        </w:rPr>
        <w:t>供应商应承担所有其本身参加本项目投标和招标的全部费用</w:t>
      </w:r>
      <w:r w:rsidRPr="00AF2156">
        <w:rPr>
          <w:rFonts w:ascii="宋体" w:hAnsi="宋体" w:hint="eastAsia"/>
          <w:sz w:val="28"/>
          <w:szCs w:val="28"/>
        </w:rPr>
        <w:t>。</w:t>
      </w:r>
    </w:p>
    <w:p w14:paraId="7FBC6343" w14:textId="77777777" w:rsidR="009E13FD" w:rsidRPr="00B4639D" w:rsidRDefault="005D2E3E" w:rsidP="00DB66B8">
      <w:pPr>
        <w:widowControl/>
        <w:spacing w:line="500" w:lineRule="exact"/>
        <w:jc w:val="center"/>
        <w:rPr>
          <w:rFonts w:asciiTheme="minorEastAsia" w:hAnsiTheme="minorEastAsia"/>
          <w:b/>
          <w:sz w:val="28"/>
          <w:szCs w:val="28"/>
        </w:rPr>
      </w:pPr>
      <w:r w:rsidRPr="00B4639D">
        <w:rPr>
          <w:rFonts w:asciiTheme="minorEastAsia" w:hAnsiTheme="minorEastAsia"/>
          <w:b/>
          <w:sz w:val="28"/>
          <w:szCs w:val="28"/>
        </w:rPr>
        <w:t>（二） 磋商文件</w:t>
      </w:r>
    </w:p>
    <w:p w14:paraId="7938FFBE" w14:textId="5B3BAE84" w:rsidR="009E13FD" w:rsidRPr="00AF2156" w:rsidRDefault="005D2E3E" w:rsidP="00BE4959">
      <w:pPr>
        <w:spacing w:line="560" w:lineRule="exact"/>
        <w:ind w:firstLineChars="200" w:firstLine="562"/>
        <w:rPr>
          <w:rFonts w:asciiTheme="minorEastAsia" w:hAnsiTheme="minorEastAsia"/>
          <w:b/>
          <w:sz w:val="28"/>
          <w:szCs w:val="28"/>
        </w:rPr>
      </w:pPr>
      <w:r w:rsidRPr="00AF2156">
        <w:rPr>
          <w:rFonts w:asciiTheme="minorEastAsia" w:hAnsiTheme="minorEastAsia"/>
          <w:b/>
          <w:sz w:val="28"/>
          <w:szCs w:val="28"/>
        </w:rPr>
        <w:t>4、磋商文件构成</w:t>
      </w:r>
    </w:p>
    <w:p w14:paraId="1AB80659" w14:textId="77777777" w:rsidR="009E13FD"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4.1 磋商文件包括：</w:t>
      </w:r>
    </w:p>
    <w:p w14:paraId="20D85495" w14:textId="77777777" w:rsidR="009E13FD" w:rsidRPr="00AF2156" w:rsidRDefault="00DB66B8" w:rsidP="00BE4959">
      <w:pPr>
        <w:spacing w:line="560" w:lineRule="exact"/>
        <w:ind w:firstLineChars="200" w:firstLine="560"/>
        <w:rPr>
          <w:rFonts w:asciiTheme="minorEastAsia" w:hAnsiTheme="minorEastAsia"/>
          <w:sz w:val="28"/>
          <w:szCs w:val="28"/>
        </w:rPr>
      </w:pPr>
      <w:r w:rsidRPr="00AF2156">
        <w:rPr>
          <w:rFonts w:asciiTheme="minorEastAsia" w:hAnsiTheme="minorEastAsia" w:hint="eastAsia"/>
          <w:sz w:val="28"/>
          <w:szCs w:val="28"/>
        </w:rPr>
        <w:t>（1）</w:t>
      </w:r>
      <w:r w:rsidR="005D2E3E" w:rsidRPr="00AF2156">
        <w:rPr>
          <w:rFonts w:asciiTheme="minorEastAsia" w:hAnsiTheme="minorEastAsia"/>
          <w:sz w:val="28"/>
          <w:szCs w:val="28"/>
        </w:rPr>
        <w:t>竞争性磋商公告</w:t>
      </w:r>
    </w:p>
    <w:p w14:paraId="2631A036" w14:textId="77777777" w:rsidR="009E13FD" w:rsidRPr="00AF2156" w:rsidRDefault="00DB66B8" w:rsidP="00BE4959">
      <w:pPr>
        <w:spacing w:line="560" w:lineRule="exact"/>
        <w:ind w:firstLineChars="200" w:firstLine="560"/>
        <w:rPr>
          <w:rFonts w:asciiTheme="minorEastAsia" w:hAnsiTheme="minorEastAsia"/>
          <w:sz w:val="28"/>
          <w:szCs w:val="28"/>
        </w:rPr>
      </w:pPr>
      <w:r w:rsidRPr="00AF2156">
        <w:rPr>
          <w:rFonts w:asciiTheme="minorEastAsia" w:hAnsiTheme="minorEastAsia" w:hint="eastAsia"/>
          <w:sz w:val="28"/>
          <w:szCs w:val="28"/>
        </w:rPr>
        <w:t>（2）</w:t>
      </w:r>
      <w:r w:rsidR="005D2E3E" w:rsidRPr="00AF2156">
        <w:rPr>
          <w:rFonts w:asciiTheme="minorEastAsia" w:hAnsiTheme="minorEastAsia"/>
          <w:sz w:val="28"/>
          <w:szCs w:val="28"/>
        </w:rPr>
        <w:t>供应商须知及前附表</w:t>
      </w:r>
    </w:p>
    <w:p w14:paraId="58DC076A" w14:textId="77777777" w:rsidR="009E13FD" w:rsidRPr="00AF2156" w:rsidRDefault="00DB66B8" w:rsidP="00BE4959">
      <w:pPr>
        <w:spacing w:line="560" w:lineRule="exact"/>
        <w:ind w:firstLineChars="200" w:firstLine="560"/>
        <w:rPr>
          <w:rFonts w:asciiTheme="minorEastAsia" w:hAnsiTheme="minorEastAsia"/>
          <w:sz w:val="28"/>
          <w:szCs w:val="28"/>
        </w:rPr>
      </w:pPr>
      <w:r w:rsidRPr="00AF2156">
        <w:rPr>
          <w:rFonts w:asciiTheme="minorEastAsia" w:hAnsiTheme="minorEastAsia" w:hint="eastAsia"/>
          <w:sz w:val="28"/>
          <w:szCs w:val="28"/>
        </w:rPr>
        <w:t>（3）</w:t>
      </w:r>
      <w:r w:rsidR="005D2E3E" w:rsidRPr="00AF2156">
        <w:rPr>
          <w:rFonts w:asciiTheme="minorEastAsia" w:hAnsiTheme="minorEastAsia"/>
          <w:sz w:val="28"/>
          <w:szCs w:val="28"/>
        </w:rPr>
        <w:t>合同条款及合同格式</w:t>
      </w:r>
    </w:p>
    <w:p w14:paraId="0C155882" w14:textId="77777777" w:rsidR="009E13FD" w:rsidRPr="00AF2156" w:rsidRDefault="00DB66B8" w:rsidP="00BE4959">
      <w:pPr>
        <w:spacing w:line="560" w:lineRule="exact"/>
        <w:ind w:firstLineChars="200" w:firstLine="560"/>
        <w:rPr>
          <w:rFonts w:asciiTheme="minorEastAsia" w:hAnsiTheme="minorEastAsia"/>
          <w:sz w:val="28"/>
          <w:szCs w:val="28"/>
        </w:rPr>
      </w:pPr>
      <w:r w:rsidRPr="00AF2156">
        <w:rPr>
          <w:rFonts w:asciiTheme="minorEastAsia" w:hAnsiTheme="minorEastAsia" w:hint="eastAsia"/>
          <w:sz w:val="28"/>
          <w:szCs w:val="28"/>
        </w:rPr>
        <w:t>（4）</w:t>
      </w:r>
      <w:r w:rsidR="005D2E3E" w:rsidRPr="00AF2156">
        <w:rPr>
          <w:rFonts w:asciiTheme="minorEastAsia" w:hAnsiTheme="minorEastAsia"/>
          <w:sz w:val="28"/>
          <w:szCs w:val="28"/>
        </w:rPr>
        <w:t>磋商响应文件商务部分格式</w:t>
      </w:r>
    </w:p>
    <w:p w14:paraId="29F13564" w14:textId="77777777" w:rsidR="009E13FD" w:rsidRPr="00AF2156" w:rsidRDefault="00B34B7C" w:rsidP="00BE4959">
      <w:pPr>
        <w:spacing w:line="560" w:lineRule="exact"/>
        <w:ind w:firstLineChars="200" w:firstLine="560"/>
        <w:rPr>
          <w:rFonts w:asciiTheme="minorEastAsia" w:hAnsiTheme="minorEastAsia"/>
          <w:sz w:val="28"/>
          <w:szCs w:val="28"/>
        </w:rPr>
      </w:pPr>
      <w:r w:rsidRPr="00AF2156">
        <w:rPr>
          <w:rFonts w:asciiTheme="minorEastAsia" w:hAnsiTheme="minorEastAsia" w:hint="eastAsia"/>
          <w:sz w:val="28"/>
          <w:szCs w:val="28"/>
        </w:rPr>
        <w:lastRenderedPageBreak/>
        <w:t>（5）</w:t>
      </w:r>
      <w:r w:rsidR="005D2E3E" w:rsidRPr="00AF2156">
        <w:rPr>
          <w:rFonts w:asciiTheme="minorEastAsia" w:hAnsiTheme="minorEastAsia"/>
          <w:sz w:val="28"/>
          <w:szCs w:val="28"/>
        </w:rPr>
        <w:t>磋商响应文件技术部分格式</w:t>
      </w:r>
    </w:p>
    <w:p w14:paraId="2599FFB7" w14:textId="77777777" w:rsidR="00DB66B8"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4.2 供应商应仔细阅读磋商文件中的所有内容。 如果供应商未按磋商文件要求提供全部资料或提交的磋商响应文件没有对磋商文件做出实质性响应，那么供应商将承担其风险</w:t>
      </w:r>
      <w:r w:rsidR="00DB66B8" w:rsidRPr="00AF2156">
        <w:rPr>
          <w:rFonts w:asciiTheme="minorEastAsia" w:hAnsiTheme="minorEastAsia" w:hint="eastAsia"/>
          <w:sz w:val="28"/>
          <w:szCs w:val="28"/>
        </w:rPr>
        <w:t>，</w:t>
      </w:r>
      <w:r w:rsidRPr="00AF2156">
        <w:rPr>
          <w:rFonts w:asciiTheme="minorEastAsia" w:hAnsiTheme="minorEastAsia"/>
          <w:sz w:val="28"/>
          <w:szCs w:val="28"/>
        </w:rPr>
        <w:t>并有可能导致磋商响应文件被拒绝。</w:t>
      </w:r>
    </w:p>
    <w:p w14:paraId="1FF3E6C6" w14:textId="039BDF82" w:rsidR="00DB66B8"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4.3 竞争性磋商文件的最终解释权归</w:t>
      </w:r>
      <w:r w:rsidR="00DB66B8" w:rsidRPr="00AF2156">
        <w:rPr>
          <w:rFonts w:asciiTheme="minorEastAsia" w:hAnsiTheme="minorEastAsia" w:hint="eastAsia"/>
          <w:sz w:val="28"/>
          <w:szCs w:val="28"/>
        </w:rPr>
        <w:t>采购</w:t>
      </w:r>
      <w:r w:rsidRPr="00AF2156">
        <w:rPr>
          <w:rFonts w:asciiTheme="minorEastAsia" w:hAnsiTheme="minorEastAsia"/>
          <w:sz w:val="28"/>
          <w:szCs w:val="28"/>
        </w:rPr>
        <w:t>人所有。</w:t>
      </w:r>
    </w:p>
    <w:p w14:paraId="6AE904DB" w14:textId="77777777" w:rsidR="00DB66B8" w:rsidRPr="00AF2156" w:rsidRDefault="005D2E3E" w:rsidP="00BE4959">
      <w:pPr>
        <w:spacing w:line="560" w:lineRule="exact"/>
        <w:ind w:firstLineChars="200" w:firstLine="562"/>
        <w:rPr>
          <w:rFonts w:asciiTheme="minorEastAsia" w:hAnsiTheme="minorEastAsia"/>
          <w:b/>
          <w:sz w:val="28"/>
          <w:szCs w:val="28"/>
        </w:rPr>
      </w:pPr>
      <w:r w:rsidRPr="00AF2156">
        <w:rPr>
          <w:rFonts w:asciiTheme="minorEastAsia" w:hAnsiTheme="minorEastAsia"/>
          <w:b/>
          <w:sz w:val="28"/>
          <w:szCs w:val="28"/>
        </w:rPr>
        <w:t>5</w:t>
      </w:r>
      <w:r w:rsidR="00DB66B8" w:rsidRPr="00AF2156">
        <w:rPr>
          <w:rFonts w:asciiTheme="minorEastAsia" w:hAnsiTheme="minorEastAsia" w:hint="eastAsia"/>
          <w:b/>
          <w:sz w:val="28"/>
          <w:szCs w:val="28"/>
        </w:rPr>
        <w:t>、竞争性磋商文件</w:t>
      </w:r>
      <w:r w:rsidR="00DB66B8" w:rsidRPr="00AF2156">
        <w:rPr>
          <w:rFonts w:asciiTheme="minorEastAsia" w:hAnsiTheme="minorEastAsia"/>
          <w:b/>
          <w:sz w:val="28"/>
          <w:szCs w:val="28"/>
        </w:rPr>
        <w:t>的澄清</w:t>
      </w:r>
      <w:r w:rsidR="00DB66B8" w:rsidRPr="00AF2156">
        <w:rPr>
          <w:rFonts w:asciiTheme="minorEastAsia" w:hAnsiTheme="minorEastAsia" w:hint="eastAsia"/>
          <w:b/>
          <w:sz w:val="28"/>
          <w:szCs w:val="28"/>
        </w:rPr>
        <w:t>与</w:t>
      </w:r>
      <w:r w:rsidR="00DB66B8" w:rsidRPr="00AF2156">
        <w:rPr>
          <w:rFonts w:asciiTheme="minorEastAsia" w:hAnsiTheme="minorEastAsia"/>
          <w:b/>
          <w:sz w:val="28"/>
          <w:szCs w:val="28"/>
        </w:rPr>
        <w:t>修改</w:t>
      </w:r>
    </w:p>
    <w:p w14:paraId="086C37FA" w14:textId="7C25C7B4" w:rsidR="00DB66B8" w:rsidRPr="00AF2156" w:rsidRDefault="00DB66B8" w:rsidP="00BE4959">
      <w:pPr>
        <w:spacing w:line="560" w:lineRule="exact"/>
        <w:ind w:firstLineChars="200" w:firstLine="560"/>
        <w:rPr>
          <w:rFonts w:asciiTheme="minorEastAsia" w:hAnsiTheme="minorEastAsia"/>
          <w:sz w:val="28"/>
          <w:szCs w:val="28"/>
        </w:rPr>
      </w:pPr>
      <w:r w:rsidRPr="00AF2156">
        <w:rPr>
          <w:rFonts w:asciiTheme="minorEastAsia" w:hAnsiTheme="minorEastAsia" w:hint="eastAsia"/>
          <w:sz w:val="28"/>
          <w:szCs w:val="28"/>
        </w:rPr>
        <w:t>5.</w:t>
      </w:r>
      <w:r w:rsidRPr="00AF2156">
        <w:rPr>
          <w:rFonts w:asciiTheme="minorEastAsia" w:hAnsiTheme="minorEastAsia"/>
          <w:sz w:val="28"/>
          <w:szCs w:val="28"/>
        </w:rPr>
        <w:t>1</w:t>
      </w:r>
      <w:r w:rsidRPr="00AF2156">
        <w:rPr>
          <w:rFonts w:asciiTheme="minorEastAsia" w:hAnsiTheme="minorEastAsia" w:hint="eastAsia"/>
          <w:sz w:val="28"/>
          <w:szCs w:val="28"/>
        </w:rPr>
        <w:t>任何要求对磋商文件进行澄清的供应商，均应按照甘财采【</w:t>
      </w:r>
      <w:r w:rsidRPr="00AF2156">
        <w:rPr>
          <w:rFonts w:asciiTheme="minorEastAsia" w:hAnsiTheme="minorEastAsia"/>
          <w:sz w:val="28"/>
          <w:szCs w:val="28"/>
        </w:rPr>
        <w:t>2009</w:t>
      </w:r>
      <w:r w:rsidRPr="00AF2156">
        <w:rPr>
          <w:rFonts w:asciiTheme="minorEastAsia" w:hAnsiTheme="minorEastAsia" w:hint="eastAsia"/>
          <w:sz w:val="28"/>
          <w:szCs w:val="28"/>
        </w:rPr>
        <w:t>】</w:t>
      </w:r>
      <w:r w:rsidRPr="00AF2156">
        <w:rPr>
          <w:rFonts w:asciiTheme="minorEastAsia" w:hAnsiTheme="minorEastAsia"/>
          <w:sz w:val="28"/>
          <w:szCs w:val="28"/>
        </w:rPr>
        <w:t>116</w:t>
      </w:r>
      <w:r w:rsidR="00D0128E" w:rsidRPr="00AF2156">
        <w:rPr>
          <w:rFonts w:asciiTheme="minorEastAsia" w:hAnsiTheme="minorEastAsia" w:hint="eastAsia"/>
          <w:sz w:val="28"/>
          <w:szCs w:val="28"/>
        </w:rPr>
        <w:t>号文件中要求以书面形式通知</w:t>
      </w:r>
      <w:r w:rsidR="00416C8D" w:rsidRPr="00AF2156">
        <w:rPr>
          <w:rFonts w:asciiTheme="minorEastAsia" w:hAnsiTheme="minorEastAsia" w:hint="eastAsia"/>
          <w:sz w:val="28"/>
          <w:szCs w:val="28"/>
        </w:rPr>
        <w:t>采购</w:t>
      </w:r>
      <w:r w:rsidR="00416C8D" w:rsidRPr="00AF2156">
        <w:rPr>
          <w:rFonts w:asciiTheme="minorEastAsia" w:hAnsiTheme="minorEastAsia"/>
          <w:sz w:val="28"/>
          <w:szCs w:val="28"/>
        </w:rPr>
        <w:t>人</w:t>
      </w:r>
      <w:r w:rsidRPr="00AF2156">
        <w:rPr>
          <w:rFonts w:asciiTheme="minorEastAsia" w:hAnsiTheme="minorEastAsia" w:hint="eastAsia"/>
          <w:sz w:val="28"/>
          <w:szCs w:val="28"/>
        </w:rPr>
        <w:t>，</w:t>
      </w:r>
      <w:r w:rsidR="00D0128E" w:rsidRPr="00AF2156">
        <w:rPr>
          <w:rFonts w:asciiTheme="minorEastAsia" w:hAnsiTheme="minorEastAsia" w:hint="eastAsia"/>
          <w:sz w:val="28"/>
          <w:szCs w:val="28"/>
        </w:rPr>
        <w:t>采购</w:t>
      </w:r>
      <w:r w:rsidR="00D0128E" w:rsidRPr="00AF2156">
        <w:rPr>
          <w:rFonts w:asciiTheme="minorEastAsia" w:hAnsiTheme="minorEastAsia"/>
          <w:sz w:val="28"/>
          <w:szCs w:val="28"/>
        </w:rPr>
        <w:t>人</w:t>
      </w:r>
      <w:r w:rsidRPr="00AF2156">
        <w:rPr>
          <w:rFonts w:asciiTheme="minorEastAsia" w:hAnsiTheme="minorEastAsia" w:hint="eastAsia"/>
          <w:sz w:val="28"/>
          <w:szCs w:val="28"/>
        </w:rPr>
        <w:t>对按要求递交的任何澄清将以书面或网上公告的形式通知所有获取磋商文件的供应商，并对其具有约束力。供应商在被告知、收到上述公告、通知或答疑书后，应立即向</w:t>
      </w:r>
      <w:r w:rsidR="007C07E3" w:rsidRPr="00AF2156">
        <w:rPr>
          <w:rFonts w:asciiTheme="minorEastAsia" w:hAnsiTheme="minorEastAsia" w:hint="eastAsia"/>
          <w:sz w:val="28"/>
          <w:szCs w:val="28"/>
        </w:rPr>
        <w:t>采购</w:t>
      </w:r>
      <w:r w:rsidR="007C07E3" w:rsidRPr="00AF2156">
        <w:rPr>
          <w:rFonts w:asciiTheme="minorEastAsia" w:hAnsiTheme="minorEastAsia"/>
          <w:sz w:val="28"/>
          <w:szCs w:val="28"/>
        </w:rPr>
        <w:t>人</w:t>
      </w:r>
      <w:r w:rsidRPr="00AF2156">
        <w:rPr>
          <w:rFonts w:asciiTheme="minorEastAsia" w:hAnsiTheme="minorEastAsia" w:hint="eastAsia"/>
          <w:sz w:val="28"/>
          <w:szCs w:val="28"/>
        </w:rPr>
        <w:t>回函确认。未确认情况应当视为对磋商文件修改的知晓，也将视为对修改内容接受的默认。对于未在投标文件中对修改内容做实质性响应的，对其产生的不利因素由未确认者自行承担。</w:t>
      </w:r>
    </w:p>
    <w:p w14:paraId="3AAC3362" w14:textId="6940A947" w:rsidR="00DB66B8" w:rsidRPr="00AF2156" w:rsidRDefault="00DB66B8" w:rsidP="00BE4959">
      <w:pPr>
        <w:spacing w:line="560" w:lineRule="exact"/>
        <w:ind w:firstLineChars="200" w:firstLine="560"/>
        <w:rPr>
          <w:rFonts w:asciiTheme="minorEastAsia" w:hAnsiTheme="minorEastAsia"/>
          <w:sz w:val="28"/>
          <w:szCs w:val="28"/>
        </w:rPr>
      </w:pPr>
      <w:r w:rsidRPr="00AF2156">
        <w:rPr>
          <w:rFonts w:asciiTheme="minorEastAsia" w:hAnsiTheme="minorEastAsia" w:hint="eastAsia"/>
          <w:sz w:val="28"/>
          <w:szCs w:val="28"/>
        </w:rPr>
        <w:t>5.2提交首次响应文件截止之日前，采购人或者磋商小组可以对已发出的磋商文件进行必要的澄清或者修改，澄清或者修改的内容作为磋商文件的组成部分。澄清或者修改的内容可能影响响应文件编制的，采购人应当在提交首次响应文件截止时间至少5日前，以书面形式通知所有获取磋商文件的供应商；不足5日的，采购人应当顺延提交首次响应文件截止时间。</w:t>
      </w:r>
    </w:p>
    <w:p w14:paraId="7B3C0DF7" w14:textId="77777777" w:rsidR="00DB66B8" w:rsidRPr="00AF2156" w:rsidRDefault="00DB66B8" w:rsidP="00BE4959">
      <w:pPr>
        <w:spacing w:line="560" w:lineRule="exact"/>
        <w:ind w:firstLineChars="200" w:firstLine="560"/>
        <w:rPr>
          <w:rFonts w:asciiTheme="minorEastAsia" w:hAnsiTheme="minorEastAsia"/>
          <w:sz w:val="28"/>
          <w:szCs w:val="28"/>
        </w:rPr>
      </w:pPr>
      <w:r w:rsidRPr="00AF2156">
        <w:rPr>
          <w:rFonts w:asciiTheme="minorEastAsia" w:hAnsiTheme="minorEastAsia" w:hint="eastAsia"/>
          <w:sz w:val="28"/>
          <w:szCs w:val="28"/>
        </w:rPr>
        <w:t>5.3在磋商响应文件递交截止时间前，采购单位无论出于何种原因，可以对竞争性磋商文件进行澄清或者修改。</w:t>
      </w:r>
    </w:p>
    <w:p w14:paraId="49F0B4FD" w14:textId="77777777" w:rsidR="00DB66B8" w:rsidRPr="00AF2156" w:rsidRDefault="00DB66B8" w:rsidP="00BE4959">
      <w:pPr>
        <w:spacing w:line="560" w:lineRule="exact"/>
        <w:ind w:firstLineChars="200" w:firstLine="560"/>
        <w:rPr>
          <w:rFonts w:asciiTheme="minorEastAsia" w:hAnsiTheme="minorEastAsia"/>
          <w:sz w:val="28"/>
          <w:szCs w:val="28"/>
        </w:rPr>
      </w:pPr>
      <w:r w:rsidRPr="00AF2156">
        <w:rPr>
          <w:rFonts w:asciiTheme="minorEastAsia" w:hAnsiTheme="minorEastAsia" w:hint="eastAsia"/>
          <w:sz w:val="28"/>
          <w:szCs w:val="28"/>
        </w:rPr>
        <w:t>5.4采购单位对已发出的竞争性磋商文件进行澄清或者修改的内容可能影响磋商响应文件编制的，应当在竞争性磋商文件要求的磋商响应文件递交截止时间至少</w:t>
      </w:r>
      <w:r w:rsidRPr="00AF2156">
        <w:rPr>
          <w:rFonts w:asciiTheme="minorEastAsia" w:hAnsiTheme="minorEastAsia"/>
          <w:sz w:val="28"/>
          <w:szCs w:val="28"/>
        </w:rPr>
        <w:t>5</w:t>
      </w:r>
      <w:r w:rsidRPr="00AF2156">
        <w:rPr>
          <w:rFonts w:asciiTheme="minorEastAsia" w:hAnsiTheme="minorEastAsia" w:hint="eastAsia"/>
          <w:sz w:val="28"/>
          <w:szCs w:val="28"/>
        </w:rPr>
        <w:t>日前，通知所有获取竞争性磋商文件的潜在供应商。不足</w:t>
      </w:r>
      <w:r w:rsidRPr="00AF2156">
        <w:rPr>
          <w:rFonts w:asciiTheme="minorEastAsia" w:hAnsiTheme="minorEastAsia"/>
          <w:sz w:val="28"/>
          <w:szCs w:val="28"/>
        </w:rPr>
        <w:t>5</w:t>
      </w:r>
      <w:r w:rsidRPr="00AF2156">
        <w:rPr>
          <w:rFonts w:asciiTheme="minorEastAsia" w:hAnsiTheme="minorEastAsia" w:hint="eastAsia"/>
          <w:sz w:val="28"/>
          <w:szCs w:val="28"/>
        </w:rPr>
        <w:t>日的，招标采购单位应当顺延磋商响应文件递交截止时间。同时在相关网站发布更正公告，并对其具有约束力。供应商应立即以信函、传真形式确认已收到修改文</w:t>
      </w:r>
      <w:r w:rsidRPr="00AF2156">
        <w:rPr>
          <w:rFonts w:asciiTheme="minorEastAsia" w:hAnsiTheme="minorEastAsia" w:hint="eastAsia"/>
          <w:sz w:val="28"/>
          <w:szCs w:val="28"/>
        </w:rPr>
        <w:lastRenderedPageBreak/>
        <w:t>件，该澄清或者修改的内容为竞争性磋商文件的组成部分。</w:t>
      </w:r>
    </w:p>
    <w:p w14:paraId="325C3C48" w14:textId="619899BB" w:rsidR="00DB66B8" w:rsidRPr="00AF2156" w:rsidRDefault="00DB66B8" w:rsidP="00BE4959">
      <w:pPr>
        <w:spacing w:line="560" w:lineRule="exact"/>
        <w:ind w:firstLineChars="200" w:firstLine="560"/>
        <w:rPr>
          <w:rFonts w:asciiTheme="minorEastAsia" w:hAnsiTheme="minorEastAsia"/>
          <w:sz w:val="28"/>
          <w:szCs w:val="28"/>
        </w:rPr>
      </w:pPr>
      <w:r w:rsidRPr="00AF2156">
        <w:rPr>
          <w:rFonts w:asciiTheme="minorEastAsia" w:hAnsiTheme="minorEastAsia" w:hint="eastAsia"/>
          <w:sz w:val="28"/>
          <w:szCs w:val="28"/>
        </w:rPr>
        <w:t>5.5任何要求对竞争性磋商文件进行澄清的供应商，均应以书面形式通知</w:t>
      </w:r>
      <w:r w:rsidR="00E930EB" w:rsidRPr="00AF2156">
        <w:rPr>
          <w:rFonts w:asciiTheme="minorEastAsia" w:hAnsiTheme="minorEastAsia" w:hint="eastAsia"/>
          <w:sz w:val="28"/>
          <w:szCs w:val="28"/>
        </w:rPr>
        <w:t>采购</w:t>
      </w:r>
      <w:r w:rsidR="00E930EB" w:rsidRPr="00AF2156">
        <w:rPr>
          <w:rFonts w:asciiTheme="minorEastAsia" w:hAnsiTheme="minorEastAsia"/>
          <w:sz w:val="28"/>
          <w:szCs w:val="28"/>
        </w:rPr>
        <w:t>人</w:t>
      </w:r>
      <w:r w:rsidRPr="00AF2156">
        <w:rPr>
          <w:rFonts w:asciiTheme="minorEastAsia" w:hAnsiTheme="minorEastAsia" w:hint="eastAsia"/>
          <w:sz w:val="28"/>
          <w:szCs w:val="28"/>
        </w:rPr>
        <w:t>，</w:t>
      </w:r>
      <w:r w:rsidR="00E930EB" w:rsidRPr="00AF2156">
        <w:rPr>
          <w:rFonts w:asciiTheme="minorEastAsia" w:hAnsiTheme="minorEastAsia" w:hint="eastAsia"/>
          <w:sz w:val="28"/>
          <w:szCs w:val="28"/>
        </w:rPr>
        <w:t>采购</w:t>
      </w:r>
      <w:r w:rsidR="00E930EB" w:rsidRPr="00AF2156">
        <w:rPr>
          <w:rFonts w:asciiTheme="minorEastAsia" w:hAnsiTheme="minorEastAsia"/>
          <w:sz w:val="28"/>
          <w:szCs w:val="28"/>
        </w:rPr>
        <w:t>人</w:t>
      </w:r>
      <w:r w:rsidRPr="00AF2156">
        <w:rPr>
          <w:rFonts w:asciiTheme="minorEastAsia" w:hAnsiTheme="minorEastAsia" w:hint="eastAsia"/>
          <w:sz w:val="28"/>
          <w:szCs w:val="28"/>
        </w:rPr>
        <w:t>对按要求递交的任何澄清将以书面或网上公告的形式通知所有购买竞争性磋商文件的供应商，并对其具有约束力。供应商在被告知、收到上述公告、通知或答疑书后，应立即向</w:t>
      </w:r>
      <w:r w:rsidR="00610F26" w:rsidRPr="00AF2156">
        <w:rPr>
          <w:rFonts w:asciiTheme="minorEastAsia" w:hAnsiTheme="minorEastAsia" w:hint="eastAsia"/>
          <w:sz w:val="28"/>
          <w:szCs w:val="28"/>
        </w:rPr>
        <w:t>采购</w:t>
      </w:r>
      <w:r w:rsidR="00610F26" w:rsidRPr="00AF2156">
        <w:rPr>
          <w:rFonts w:asciiTheme="minorEastAsia" w:hAnsiTheme="minorEastAsia"/>
          <w:sz w:val="28"/>
          <w:szCs w:val="28"/>
        </w:rPr>
        <w:t>人</w:t>
      </w:r>
      <w:r w:rsidRPr="00AF2156">
        <w:rPr>
          <w:rFonts w:asciiTheme="minorEastAsia" w:hAnsiTheme="minorEastAsia" w:hint="eastAsia"/>
          <w:sz w:val="28"/>
          <w:szCs w:val="28"/>
        </w:rPr>
        <w:t>回函确认。未确认情况应当视为对竞争性磋商文件修改的知晓，也将视为对修改内容接受的默认。对于未在磋商响应文件中对修改内容做实质性响应的，对其产生的不利因素由未确认者自行承担。</w:t>
      </w:r>
    </w:p>
    <w:p w14:paraId="17815EFD" w14:textId="77777777" w:rsidR="00DB66B8" w:rsidRPr="00AF2156" w:rsidRDefault="00DB66B8" w:rsidP="00BE4959">
      <w:pPr>
        <w:spacing w:line="560" w:lineRule="exact"/>
        <w:ind w:firstLineChars="200" w:firstLine="560"/>
        <w:rPr>
          <w:rFonts w:asciiTheme="minorEastAsia" w:hAnsiTheme="minorEastAsia"/>
          <w:sz w:val="28"/>
          <w:szCs w:val="28"/>
        </w:rPr>
      </w:pPr>
      <w:r w:rsidRPr="00AF2156">
        <w:rPr>
          <w:rFonts w:asciiTheme="minorEastAsia" w:hAnsiTheme="minorEastAsia" w:hint="eastAsia"/>
          <w:sz w:val="28"/>
          <w:szCs w:val="28"/>
        </w:rPr>
        <w:t>5.6在磋商响应文件递交截止时间前，招标采购单位可以视采购具体情况，延长响应文件递交截止时间和磋商时间。并将变更时间以书面形式通知所有获取了竞争性磋商文件的供应商，同时在相关网站发布更正公告。</w:t>
      </w:r>
    </w:p>
    <w:p w14:paraId="5925D8AA" w14:textId="77777777" w:rsidR="00DB66B8" w:rsidRPr="00AF2156" w:rsidRDefault="00DB66B8" w:rsidP="00BE4959">
      <w:pPr>
        <w:spacing w:line="560" w:lineRule="exact"/>
        <w:ind w:firstLineChars="200" w:firstLine="560"/>
        <w:rPr>
          <w:rFonts w:asciiTheme="minorEastAsia" w:hAnsiTheme="minorEastAsia"/>
          <w:sz w:val="28"/>
          <w:szCs w:val="28"/>
        </w:rPr>
      </w:pPr>
      <w:r w:rsidRPr="00AF2156">
        <w:rPr>
          <w:rFonts w:asciiTheme="minorEastAsia" w:hAnsiTheme="minorEastAsia" w:hint="eastAsia"/>
          <w:sz w:val="28"/>
          <w:szCs w:val="28"/>
        </w:rPr>
        <w:t>5.7供应商在磋商响应文件递交截止时间前应主动登录以便及时了解相关招标信息和补充信息。如因未主动登录网站而未获取相关信息，对其产生不利因素由供应商自行承担。</w:t>
      </w:r>
    </w:p>
    <w:p w14:paraId="1BF5D9E9" w14:textId="77777777" w:rsidR="00DB66B8" w:rsidRPr="00AF2156" w:rsidRDefault="00DB66B8" w:rsidP="00BE4959">
      <w:pPr>
        <w:spacing w:line="560" w:lineRule="exact"/>
        <w:ind w:firstLineChars="200" w:firstLine="560"/>
        <w:rPr>
          <w:rFonts w:asciiTheme="minorEastAsia" w:hAnsiTheme="minorEastAsia"/>
          <w:sz w:val="28"/>
          <w:szCs w:val="28"/>
        </w:rPr>
      </w:pPr>
      <w:r w:rsidRPr="00AF2156">
        <w:rPr>
          <w:rFonts w:asciiTheme="minorEastAsia" w:hAnsiTheme="minorEastAsia" w:hint="eastAsia"/>
          <w:sz w:val="28"/>
          <w:szCs w:val="28"/>
        </w:rPr>
        <w:t>5.8供应商应在其获取竞争性磋商文件之日起</w:t>
      </w:r>
      <w:r w:rsidRPr="00AF2156">
        <w:rPr>
          <w:rFonts w:asciiTheme="minorEastAsia" w:hAnsiTheme="minorEastAsia"/>
          <w:sz w:val="28"/>
          <w:szCs w:val="28"/>
        </w:rPr>
        <w:t>7</w:t>
      </w:r>
      <w:r w:rsidRPr="00AF2156">
        <w:rPr>
          <w:rFonts w:asciiTheme="minorEastAsia" w:hAnsiTheme="minorEastAsia" w:hint="eastAsia"/>
          <w:sz w:val="28"/>
          <w:szCs w:val="28"/>
        </w:rPr>
        <w:t>个工作日内对竞争性磋商文件的内容提出质疑，招标采购单位按规定时间答复，超过时间的质疑将不予接受。</w:t>
      </w:r>
    </w:p>
    <w:p w14:paraId="41B5858E" w14:textId="77777777" w:rsidR="00DB66B8" w:rsidRPr="00AF2156" w:rsidRDefault="00DB66B8" w:rsidP="00BE4959">
      <w:pPr>
        <w:spacing w:line="560" w:lineRule="exact"/>
        <w:ind w:firstLineChars="200" w:firstLine="560"/>
        <w:rPr>
          <w:rFonts w:asciiTheme="minorEastAsia" w:hAnsiTheme="minorEastAsia"/>
          <w:sz w:val="28"/>
          <w:szCs w:val="28"/>
        </w:rPr>
      </w:pPr>
      <w:r w:rsidRPr="00AF2156">
        <w:rPr>
          <w:rFonts w:asciiTheme="minorEastAsia" w:hAnsiTheme="minorEastAsia" w:hint="eastAsia"/>
          <w:sz w:val="28"/>
          <w:szCs w:val="28"/>
        </w:rPr>
        <w:t>5.9更正公告或变更公告的内容为竞争性磋商文件的必要组成部分，对所有供应商均具有约束作用。</w:t>
      </w:r>
    </w:p>
    <w:p w14:paraId="6BD15E1E" w14:textId="77777777" w:rsidR="00DB66B8" w:rsidRPr="00AF2156" w:rsidRDefault="005D2E3E" w:rsidP="00DB66B8">
      <w:pPr>
        <w:widowControl/>
        <w:spacing w:line="500" w:lineRule="exact"/>
        <w:jc w:val="center"/>
        <w:rPr>
          <w:rFonts w:asciiTheme="minorEastAsia" w:hAnsiTheme="minorEastAsia"/>
          <w:b/>
          <w:sz w:val="28"/>
          <w:szCs w:val="28"/>
        </w:rPr>
      </w:pPr>
      <w:r w:rsidRPr="00AF2156">
        <w:rPr>
          <w:rFonts w:asciiTheme="minorEastAsia" w:hAnsiTheme="minorEastAsia"/>
          <w:b/>
          <w:sz w:val="28"/>
          <w:szCs w:val="28"/>
        </w:rPr>
        <w:t>（三） 磋商响应性文件的编制</w:t>
      </w:r>
    </w:p>
    <w:p w14:paraId="5A149451" w14:textId="77777777" w:rsidR="009F2650" w:rsidRPr="00AF2156" w:rsidRDefault="009F2650" w:rsidP="00BE4959">
      <w:pPr>
        <w:spacing w:line="560" w:lineRule="exact"/>
        <w:ind w:firstLineChars="200" w:firstLine="562"/>
        <w:rPr>
          <w:rFonts w:ascii="宋体" w:hAnsi="宋体"/>
          <w:b/>
          <w:sz w:val="28"/>
          <w:szCs w:val="28"/>
        </w:rPr>
      </w:pPr>
      <w:r w:rsidRPr="00AF2156">
        <w:rPr>
          <w:rFonts w:ascii="宋体" w:hAnsi="宋体" w:hint="eastAsia"/>
          <w:b/>
          <w:sz w:val="28"/>
          <w:szCs w:val="28"/>
        </w:rPr>
        <w:t>6、说明</w:t>
      </w:r>
    </w:p>
    <w:p w14:paraId="628AC529" w14:textId="77777777" w:rsidR="009F2650" w:rsidRPr="00AF2156" w:rsidRDefault="009F2650" w:rsidP="00BE4959">
      <w:pPr>
        <w:spacing w:line="560" w:lineRule="exact"/>
        <w:ind w:firstLineChars="200" w:firstLine="560"/>
        <w:rPr>
          <w:rFonts w:asciiTheme="minorEastAsia" w:hAnsiTheme="minorEastAsia"/>
          <w:sz w:val="28"/>
          <w:szCs w:val="28"/>
        </w:rPr>
      </w:pPr>
      <w:r w:rsidRPr="00AF2156">
        <w:rPr>
          <w:rFonts w:asciiTheme="minorEastAsia" w:hAnsiTheme="minorEastAsia" w:hint="eastAsia"/>
          <w:sz w:val="28"/>
          <w:szCs w:val="28"/>
        </w:rPr>
        <w:t>6.</w:t>
      </w:r>
      <w:r w:rsidRPr="00AF2156">
        <w:rPr>
          <w:rFonts w:asciiTheme="minorEastAsia" w:hAnsiTheme="minorEastAsia"/>
          <w:sz w:val="28"/>
          <w:szCs w:val="28"/>
        </w:rPr>
        <w:t>1</w:t>
      </w:r>
      <w:r w:rsidRPr="00AF2156">
        <w:rPr>
          <w:rFonts w:asciiTheme="minorEastAsia" w:hAnsiTheme="minorEastAsia" w:hint="eastAsia"/>
          <w:sz w:val="28"/>
          <w:szCs w:val="28"/>
        </w:rPr>
        <w:t>、供应商应仔细阅读磋商文件的所有内容，按磋商文件要求编制响应文件，以使其投标对磋商文件做出实质性响应。否则，其响应文件可能被拒绝，投标人须自行承担由此引起的风险和责任。</w:t>
      </w:r>
    </w:p>
    <w:p w14:paraId="00BA98A7" w14:textId="77777777" w:rsidR="009F2650" w:rsidRPr="00AF2156" w:rsidRDefault="009F2650" w:rsidP="00BE4959">
      <w:pPr>
        <w:spacing w:line="560" w:lineRule="exact"/>
        <w:ind w:firstLineChars="200" w:firstLine="560"/>
        <w:rPr>
          <w:rFonts w:asciiTheme="minorEastAsia" w:hAnsiTheme="minorEastAsia"/>
          <w:sz w:val="28"/>
          <w:szCs w:val="28"/>
        </w:rPr>
      </w:pPr>
      <w:r w:rsidRPr="00AF2156">
        <w:rPr>
          <w:rFonts w:asciiTheme="minorEastAsia" w:hAnsiTheme="minorEastAsia" w:hint="eastAsia"/>
          <w:sz w:val="28"/>
          <w:szCs w:val="28"/>
        </w:rPr>
        <w:t>6.</w:t>
      </w:r>
      <w:r w:rsidRPr="00AF2156">
        <w:rPr>
          <w:rFonts w:asciiTheme="minorEastAsia" w:hAnsiTheme="minorEastAsia"/>
          <w:sz w:val="28"/>
          <w:szCs w:val="28"/>
        </w:rPr>
        <w:t>2</w:t>
      </w:r>
      <w:r w:rsidRPr="00AF2156">
        <w:rPr>
          <w:rFonts w:asciiTheme="minorEastAsia" w:hAnsiTheme="minorEastAsia" w:hint="eastAsia"/>
          <w:sz w:val="28"/>
          <w:szCs w:val="28"/>
        </w:rPr>
        <w:t>、供应商应根据磋商文件的规定和响应文件格式编制响应文件，保证其真实有效，并承担相应的法律责任。</w:t>
      </w:r>
    </w:p>
    <w:p w14:paraId="117F0195" w14:textId="1386B6D4" w:rsidR="009F2650" w:rsidRPr="00AF2156" w:rsidRDefault="009F2650" w:rsidP="00BE4959">
      <w:pPr>
        <w:spacing w:line="560" w:lineRule="exact"/>
        <w:ind w:firstLineChars="200" w:firstLine="560"/>
        <w:rPr>
          <w:rFonts w:asciiTheme="minorEastAsia" w:hAnsiTheme="minorEastAsia"/>
          <w:sz w:val="28"/>
          <w:szCs w:val="28"/>
        </w:rPr>
      </w:pPr>
      <w:r w:rsidRPr="00AF2156">
        <w:rPr>
          <w:rFonts w:asciiTheme="minorEastAsia" w:hAnsiTheme="minorEastAsia" w:hint="eastAsia"/>
          <w:sz w:val="28"/>
          <w:szCs w:val="28"/>
        </w:rPr>
        <w:lastRenderedPageBreak/>
        <w:t>6.</w:t>
      </w:r>
      <w:r w:rsidRPr="00AF2156">
        <w:rPr>
          <w:rFonts w:asciiTheme="minorEastAsia" w:hAnsiTheme="minorEastAsia"/>
          <w:sz w:val="28"/>
          <w:szCs w:val="28"/>
        </w:rPr>
        <w:t>3</w:t>
      </w:r>
      <w:r w:rsidRPr="00AF2156">
        <w:rPr>
          <w:rFonts w:asciiTheme="minorEastAsia" w:hAnsiTheme="minorEastAsia" w:hint="eastAsia"/>
          <w:sz w:val="28"/>
          <w:szCs w:val="28"/>
        </w:rPr>
        <w:t>、投标人应对响应文件所提供的全部资料的真实性承担法律责任，并无条件接受采购人对其中任何资料进行核实（核对原件）的要求。采购人核对发现有不一致或投标人无正当理由不按时提供原件的，按有关规定执行。</w:t>
      </w:r>
    </w:p>
    <w:p w14:paraId="506C6C79" w14:textId="77777777" w:rsidR="009F2650" w:rsidRPr="00AF2156" w:rsidRDefault="009F2650" w:rsidP="00BE4959">
      <w:pPr>
        <w:spacing w:line="560" w:lineRule="exact"/>
        <w:ind w:firstLineChars="200" w:firstLine="562"/>
        <w:rPr>
          <w:rFonts w:asciiTheme="minorEastAsia" w:hAnsiTheme="minorEastAsia"/>
          <w:b/>
          <w:sz w:val="28"/>
          <w:szCs w:val="28"/>
        </w:rPr>
      </w:pPr>
      <w:r w:rsidRPr="00AF2156">
        <w:rPr>
          <w:rFonts w:asciiTheme="minorEastAsia" w:hAnsiTheme="minorEastAsia" w:hint="eastAsia"/>
          <w:b/>
          <w:sz w:val="28"/>
          <w:szCs w:val="28"/>
        </w:rPr>
        <w:t>7</w:t>
      </w:r>
      <w:r w:rsidR="005D2E3E" w:rsidRPr="00AF2156">
        <w:rPr>
          <w:rFonts w:asciiTheme="minorEastAsia" w:hAnsiTheme="minorEastAsia"/>
          <w:b/>
          <w:sz w:val="28"/>
          <w:szCs w:val="28"/>
        </w:rPr>
        <w:t>、 投标的语言及度量衡</w:t>
      </w:r>
    </w:p>
    <w:p w14:paraId="6A8A3DE7" w14:textId="6091CAB3" w:rsidR="009F2650" w:rsidRPr="00AF2156" w:rsidRDefault="009F2650" w:rsidP="00BE4959">
      <w:pPr>
        <w:spacing w:line="560" w:lineRule="exact"/>
        <w:ind w:firstLineChars="200" w:firstLine="560"/>
        <w:rPr>
          <w:rFonts w:asciiTheme="minorEastAsia" w:hAnsiTheme="minorEastAsia"/>
          <w:sz w:val="28"/>
          <w:szCs w:val="28"/>
        </w:rPr>
      </w:pPr>
      <w:r w:rsidRPr="00AF2156">
        <w:rPr>
          <w:rFonts w:asciiTheme="minorEastAsia" w:hAnsiTheme="minorEastAsia" w:hint="eastAsia"/>
          <w:sz w:val="28"/>
          <w:szCs w:val="28"/>
        </w:rPr>
        <w:t>7</w:t>
      </w:r>
      <w:r w:rsidR="005D2E3E" w:rsidRPr="00AF2156">
        <w:rPr>
          <w:rFonts w:asciiTheme="minorEastAsia" w:hAnsiTheme="minorEastAsia"/>
          <w:sz w:val="28"/>
          <w:szCs w:val="28"/>
        </w:rPr>
        <w:t>.1 供应商提交的磋商响应性文件以及供应商和</w:t>
      </w:r>
      <w:r w:rsidR="00951362" w:rsidRPr="00AF2156">
        <w:rPr>
          <w:rFonts w:asciiTheme="minorEastAsia" w:hAnsiTheme="minorEastAsia" w:hint="eastAsia"/>
          <w:sz w:val="28"/>
          <w:szCs w:val="28"/>
        </w:rPr>
        <w:t>采购</w:t>
      </w:r>
      <w:r w:rsidR="00951362" w:rsidRPr="00AF2156">
        <w:rPr>
          <w:rFonts w:asciiTheme="minorEastAsia" w:hAnsiTheme="minorEastAsia"/>
          <w:sz w:val="28"/>
          <w:szCs w:val="28"/>
        </w:rPr>
        <w:t>人</w:t>
      </w:r>
      <w:r w:rsidR="005D2E3E" w:rsidRPr="00AF2156">
        <w:rPr>
          <w:rFonts w:asciiTheme="minorEastAsia" w:hAnsiTheme="minorEastAsia"/>
          <w:sz w:val="28"/>
          <w:szCs w:val="28"/>
        </w:rPr>
        <w:t>就投标交换的文件和来往信件均应使用中文。</w:t>
      </w:r>
    </w:p>
    <w:p w14:paraId="5475A447" w14:textId="77777777" w:rsidR="009F2650" w:rsidRPr="00AF2156" w:rsidRDefault="009F2650" w:rsidP="00BE4959">
      <w:pPr>
        <w:spacing w:line="560" w:lineRule="exact"/>
        <w:ind w:firstLineChars="200" w:firstLine="560"/>
        <w:rPr>
          <w:rFonts w:asciiTheme="minorEastAsia" w:hAnsiTheme="minorEastAsia"/>
          <w:sz w:val="28"/>
          <w:szCs w:val="28"/>
        </w:rPr>
      </w:pPr>
      <w:r w:rsidRPr="00AF2156">
        <w:rPr>
          <w:rFonts w:asciiTheme="minorEastAsia" w:hAnsiTheme="minorEastAsia" w:hint="eastAsia"/>
          <w:sz w:val="28"/>
          <w:szCs w:val="28"/>
        </w:rPr>
        <w:t>7</w:t>
      </w:r>
      <w:r w:rsidR="005D2E3E" w:rsidRPr="00AF2156">
        <w:rPr>
          <w:rFonts w:asciiTheme="minorEastAsia" w:hAnsiTheme="minorEastAsia"/>
          <w:sz w:val="28"/>
          <w:szCs w:val="28"/>
        </w:rPr>
        <w:t>.2 除在磋商文件中另有规定外， 度量衡单位应使用公制单位。</w:t>
      </w:r>
    </w:p>
    <w:p w14:paraId="402C1E12" w14:textId="77777777" w:rsidR="009F2650" w:rsidRPr="00AF2156" w:rsidRDefault="005D2E3E" w:rsidP="00BE4959">
      <w:pPr>
        <w:spacing w:line="560" w:lineRule="exact"/>
        <w:ind w:firstLineChars="200" w:firstLine="562"/>
        <w:rPr>
          <w:rFonts w:asciiTheme="minorEastAsia" w:hAnsiTheme="minorEastAsia"/>
          <w:b/>
          <w:sz w:val="28"/>
          <w:szCs w:val="28"/>
        </w:rPr>
      </w:pPr>
      <w:r w:rsidRPr="00AF2156">
        <w:rPr>
          <w:rFonts w:asciiTheme="minorEastAsia" w:hAnsiTheme="minorEastAsia"/>
          <w:b/>
          <w:sz w:val="28"/>
          <w:szCs w:val="28"/>
        </w:rPr>
        <w:t>8、 磋商响应性文件的组成</w:t>
      </w:r>
    </w:p>
    <w:p w14:paraId="778A700D" w14:textId="77777777" w:rsidR="00B91968" w:rsidRPr="00AF2156" w:rsidRDefault="00B91968" w:rsidP="00BE4959">
      <w:pPr>
        <w:spacing w:line="560" w:lineRule="exact"/>
        <w:ind w:firstLineChars="200" w:firstLine="560"/>
        <w:rPr>
          <w:rFonts w:ascii="宋体" w:hAnsi="宋体"/>
          <w:sz w:val="28"/>
          <w:szCs w:val="28"/>
        </w:rPr>
      </w:pPr>
      <w:r w:rsidRPr="00AF2156">
        <w:rPr>
          <w:rFonts w:ascii="宋体" w:hAnsi="宋体"/>
          <w:sz w:val="28"/>
          <w:szCs w:val="28"/>
        </w:rPr>
        <w:t>8.1</w:t>
      </w:r>
      <w:r w:rsidR="00B34B7C" w:rsidRPr="00AF2156">
        <w:rPr>
          <w:rFonts w:ascii="宋体" w:hAnsi="宋体" w:hint="eastAsia"/>
          <w:sz w:val="28"/>
          <w:szCs w:val="28"/>
        </w:rPr>
        <w:t>商务标部分</w:t>
      </w:r>
      <w:r w:rsidRPr="00AF2156">
        <w:rPr>
          <w:rFonts w:ascii="宋体" w:hAnsi="宋体"/>
          <w:sz w:val="28"/>
          <w:szCs w:val="28"/>
        </w:rPr>
        <w:t>应包括(但不限于)：</w:t>
      </w:r>
    </w:p>
    <w:p w14:paraId="14F9A8EC" w14:textId="77777777" w:rsidR="00B34B7C" w:rsidRPr="00AF2156" w:rsidRDefault="00B34B7C"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8.1.1</w:t>
      </w:r>
      <w:r w:rsidRPr="00AF2156">
        <w:rPr>
          <w:rFonts w:asciiTheme="minorEastAsia" w:hAnsiTheme="minorEastAsia" w:hint="eastAsia"/>
          <w:sz w:val="28"/>
          <w:szCs w:val="28"/>
        </w:rPr>
        <w:t>磋商</w:t>
      </w:r>
      <w:r w:rsidRPr="00AF2156">
        <w:rPr>
          <w:rFonts w:asciiTheme="minorEastAsia" w:hAnsiTheme="minorEastAsia"/>
          <w:sz w:val="28"/>
          <w:szCs w:val="28"/>
        </w:rPr>
        <w:t>函；</w:t>
      </w:r>
      <w:r w:rsidRPr="00AF2156">
        <w:rPr>
          <w:rFonts w:asciiTheme="minorEastAsia" w:hAnsiTheme="minorEastAsia" w:hint="eastAsia"/>
          <w:sz w:val="28"/>
          <w:szCs w:val="28"/>
        </w:rPr>
        <w:t xml:space="preserve"> </w:t>
      </w:r>
    </w:p>
    <w:p w14:paraId="48D22580" w14:textId="77777777" w:rsidR="00B34B7C" w:rsidRPr="00AF2156" w:rsidRDefault="00B34B7C"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8.1.2法定代表人身份证明书；</w:t>
      </w:r>
      <w:r w:rsidRPr="00AF2156">
        <w:rPr>
          <w:rFonts w:asciiTheme="minorEastAsia" w:hAnsiTheme="minorEastAsia" w:hint="eastAsia"/>
          <w:sz w:val="28"/>
          <w:szCs w:val="28"/>
        </w:rPr>
        <w:t xml:space="preserve"> </w:t>
      </w:r>
    </w:p>
    <w:p w14:paraId="40F56914" w14:textId="77777777" w:rsidR="00B34B7C" w:rsidRPr="00AF2156" w:rsidRDefault="00B34B7C"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8.1.3法人授权委托书；</w:t>
      </w:r>
    </w:p>
    <w:p w14:paraId="525F4AE8" w14:textId="1F6591FB" w:rsidR="00B34B7C" w:rsidRPr="00AF2156" w:rsidRDefault="00F71616"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8.1.4</w:t>
      </w:r>
      <w:r w:rsidR="00B34B7C" w:rsidRPr="00AF2156">
        <w:rPr>
          <w:rFonts w:asciiTheme="minorEastAsia" w:hAnsiTheme="minorEastAsia" w:hint="eastAsia"/>
          <w:sz w:val="28"/>
          <w:szCs w:val="28"/>
        </w:rPr>
        <w:t>磋商报价表</w:t>
      </w:r>
      <w:r w:rsidR="00B34B7C" w:rsidRPr="00AF2156">
        <w:rPr>
          <w:rFonts w:asciiTheme="minorEastAsia" w:hAnsiTheme="minorEastAsia"/>
          <w:sz w:val="28"/>
          <w:szCs w:val="28"/>
        </w:rPr>
        <w:t>；</w:t>
      </w:r>
    </w:p>
    <w:p w14:paraId="2CC9964D" w14:textId="1D0C6332" w:rsidR="00B34B7C" w:rsidRPr="00AF2156" w:rsidRDefault="00F71616"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8.1.5</w:t>
      </w:r>
      <w:r w:rsidR="00B34B7C" w:rsidRPr="00AF2156">
        <w:rPr>
          <w:rFonts w:asciiTheme="minorEastAsia" w:hAnsiTheme="minorEastAsia"/>
          <w:sz w:val="28"/>
          <w:szCs w:val="28"/>
        </w:rPr>
        <w:t>商务条款偏离表；</w:t>
      </w:r>
    </w:p>
    <w:p w14:paraId="4C97D0A7" w14:textId="5FF0938B" w:rsidR="00B34B7C" w:rsidRPr="00AF2156" w:rsidRDefault="00F71616"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8.1.6</w:t>
      </w:r>
      <w:r w:rsidR="00B34B7C" w:rsidRPr="00AF2156">
        <w:rPr>
          <w:rFonts w:asciiTheme="minorEastAsia" w:hAnsiTheme="minorEastAsia" w:hint="eastAsia"/>
          <w:sz w:val="28"/>
          <w:szCs w:val="28"/>
        </w:rPr>
        <w:t>供应</w:t>
      </w:r>
      <w:r w:rsidR="00B34B7C" w:rsidRPr="00AF2156">
        <w:rPr>
          <w:rFonts w:asciiTheme="minorEastAsia" w:hAnsiTheme="minorEastAsia"/>
          <w:sz w:val="28"/>
          <w:szCs w:val="28"/>
        </w:rPr>
        <w:t>商资格声明</w:t>
      </w:r>
      <w:r w:rsidR="0081414E" w:rsidRPr="00AF2156">
        <w:rPr>
          <w:rFonts w:asciiTheme="minorEastAsia" w:hAnsiTheme="minorEastAsia" w:hint="eastAsia"/>
          <w:sz w:val="28"/>
          <w:szCs w:val="28"/>
        </w:rPr>
        <w:t>；</w:t>
      </w:r>
    </w:p>
    <w:p w14:paraId="772C77D9" w14:textId="6705B06B" w:rsidR="00B34B7C" w:rsidRPr="00AF2156" w:rsidRDefault="00F71616" w:rsidP="00BE4959">
      <w:pPr>
        <w:spacing w:line="560" w:lineRule="exact"/>
        <w:ind w:firstLineChars="200" w:firstLine="560"/>
        <w:rPr>
          <w:rFonts w:asciiTheme="minorEastAsia" w:hAnsiTheme="minorEastAsia"/>
          <w:sz w:val="28"/>
          <w:szCs w:val="28"/>
        </w:rPr>
      </w:pPr>
      <w:r w:rsidRPr="00AF2156">
        <w:rPr>
          <w:rFonts w:asciiTheme="minorEastAsia" w:hAnsiTheme="minorEastAsia" w:hint="eastAsia"/>
          <w:sz w:val="28"/>
          <w:szCs w:val="28"/>
        </w:rPr>
        <w:t>8.1.</w:t>
      </w:r>
      <w:r w:rsidRPr="00AF2156">
        <w:rPr>
          <w:rFonts w:asciiTheme="minorEastAsia" w:hAnsiTheme="minorEastAsia"/>
          <w:sz w:val="28"/>
          <w:szCs w:val="28"/>
        </w:rPr>
        <w:t>7</w:t>
      </w:r>
      <w:r w:rsidR="00B34B7C" w:rsidRPr="00AF2156">
        <w:rPr>
          <w:rFonts w:asciiTheme="minorEastAsia" w:hAnsiTheme="minorEastAsia"/>
          <w:sz w:val="28"/>
          <w:szCs w:val="28"/>
        </w:rPr>
        <w:t>企业资格证明文件（详见第</w:t>
      </w:r>
      <w:r w:rsidR="00B34B7C" w:rsidRPr="00AF2156">
        <w:rPr>
          <w:rFonts w:asciiTheme="minorEastAsia" w:hAnsiTheme="minorEastAsia" w:hint="eastAsia"/>
          <w:sz w:val="28"/>
          <w:szCs w:val="28"/>
        </w:rPr>
        <w:t>四</w:t>
      </w:r>
      <w:r w:rsidR="00B34B7C" w:rsidRPr="00AF2156">
        <w:rPr>
          <w:rFonts w:asciiTheme="minorEastAsia" w:hAnsiTheme="minorEastAsia"/>
          <w:sz w:val="28"/>
          <w:szCs w:val="28"/>
        </w:rPr>
        <w:t>章磋商响应文件商务部分格式） ；</w:t>
      </w:r>
    </w:p>
    <w:p w14:paraId="7FFEB039" w14:textId="61D1B227" w:rsidR="0081414E" w:rsidRPr="00AF2156" w:rsidRDefault="00F71616" w:rsidP="00BE4959">
      <w:pPr>
        <w:spacing w:line="560" w:lineRule="exact"/>
        <w:ind w:firstLineChars="200" w:firstLine="560"/>
        <w:rPr>
          <w:rFonts w:asciiTheme="minorEastAsia" w:hAnsiTheme="minorEastAsia"/>
          <w:sz w:val="28"/>
          <w:szCs w:val="28"/>
        </w:rPr>
      </w:pPr>
      <w:r w:rsidRPr="00AF2156">
        <w:rPr>
          <w:rFonts w:asciiTheme="minorEastAsia" w:hAnsiTheme="minorEastAsia" w:hint="eastAsia"/>
          <w:sz w:val="28"/>
          <w:szCs w:val="28"/>
        </w:rPr>
        <w:t>8.1.</w:t>
      </w:r>
      <w:r w:rsidRPr="00AF2156">
        <w:rPr>
          <w:rFonts w:asciiTheme="minorEastAsia" w:hAnsiTheme="minorEastAsia"/>
          <w:sz w:val="28"/>
          <w:szCs w:val="28"/>
        </w:rPr>
        <w:t>8</w:t>
      </w:r>
      <w:r w:rsidR="0081414E" w:rsidRPr="00AF2156">
        <w:rPr>
          <w:rFonts w:asciiTheme="minorEastAsia" w:hAnsiTheme="minorEastAsia"/>
          <w:sz w:val="28"/>
          <w:szCs w:val="28"/>
        </w:rPr>
        <w:t>投标同类业绩证明材料</w:t>
      </w:r>
    </w:p>
    <w:p w14:paraId="68BB663A" w14:textId="4614B46B" w:rsidR="00B34B7C" w:rsidRPr="00AF2156" w:rsidRDefault="00F71616" w:rsidP="00BE4959">
      <w:pPr>
        <w:spacing w:line="560" w:lineRule="exact"/>
        <w:ind w:firstLineChars="200" w:firstLine="560"/>
        <w:rPr>
          <w:rFonts w:asciiTheme="minorEastAsia" w:hAnsiTheme="minorEastAsia"/>
          <w:sz w:val="28"/>
          <w:szCs w:val="28"/>
        </w:rPr>
      </w:pPr>
      <w:r w:rsidRPr="00AF2156">
        <w:rPr>
          <w:rFonts w:asciiTheme="minorEastAsia" w:hAnsiTheme="minorEastAsia" w:hint="eastAsia"/>
          <w:sz w:val="28"/>
          <w:szCs w:val="28"/>
        </w:rPr>
        <w:t>8.1.</w:t>
      </w:r>
      <w:r w:rsidRPr="00AF2156">
        <w:rPr>
          <w:rFonts w:asciiTheme="minorEastAsia" w:hAnsiTheme="minorEastAsia"/>
          <w:sz w:val="28"/>
          <w:szCs w:val="28"/>
        </w:rPr>
        <w:t>9</w:t>
      </w:r>
      <w:r w:rsidR="00B34B7C" w:rsidRPr="00AF2156">
        <w:rPr>
          <w:rFonts w:asciiTheme="minorEastAsia" w:hAnsiTheme="minorEastAsia" w:hint="eastAsia"/>
          <w:sz w:val="28"/>
          <w:szCs w:val="28"/>
        </w:rPr>
        <w:t>项目监理与相关服务机构情况</w:t>
      </w:r>
    </w:p>
    <w:p w14:paraId="784DB215" w14:textId="420C40BE" w:rsidR="0081414E" w:rsidRPr="00AF2156" w:rsidRDefault="00F71616" w:rsidP="00BE4959">
      <w:pPr>
        <w:spacing w:line="560" w:lineRule="exact"/>
        <w:ind w:firstLineChars="200" w:firstLine="560"/>
        <w:rPr>
          <w:rFonts w:hAnsi="宋体" w:cs="宋体"/>
          <w:b/>
          <w:sz w:val="28"/>
        </w:rPr>
      </w:pPr>
      <w:r w:rsidRPr="00AF2156">
        <w:rPr>
          <w:rFonts w:asciiTheme="minorEastAsia" w:hAnsiTheme="minorEastAsia" w:hint="eastAsia"/>
          <w:sz w:val="28"/>
          <w:szCs w:val="28"/>
        </w:rPr>
        <w:t>8.1.</w:t>
      </w:r>
      <w:r w:rsidRPr="00AF2156">
        <w:rPr>
          <w:rFonts w:asciiTheme="minorEastAsia" w:hAnsiTheme="minorEastAsia"/>
          <w:sz w:val="28"/>
          <w:szCs w:val="28"/>
        </w:rPr>
        <w:t>10</w:t>
      </w:r>
      <w:r w:rsidR="0081414E" w:rsidRPr="00AF2156">
        <w:rPr>
          <w:rFonts w:ascii="宋体" w:hAnsi="宋体" w:hint="eastAsia"/>
          <w:sz w:val="28"/>
          <w:szCs w:val="28"/>
        </w:rPr>
        <w:t>非联合体投标承诺函</w:t>
      </w:r>
    </w:p>
    <w:p w14:paraId="57B5C8DD" w14:textId="00DEA4AE" w:rsidR="00B900F0" w:rsidRPr="00AF2156" w:rsidRDefault="00F71616" w:rsidP="00BE4959">
      <w:pPr>
        <w:spacing w:line="560" w:lineRule="exact"/>
        <w:ind w:firstLineChars="200" w:firstLine="560"/>
        <w:rPr>
          <w:rFonts w:asciiTheme="minorEastAsia" w:hAnsiTheme="minorEastAsia"/>
          <w:sz w:val="28"/>
          <w:szCs w:val="28"/>
        </w:rPr>
      </w:pPr>
      <w:r w:rsidRPr="00AF2156">
        <w:rPr>
          <w:rFonts w:asciiTheme="minorEastAsia" w:hAnsiTheme="minorEastAsia" w:hint="eastAsia"/>
          <w:sz w:val="28"/>
          <w:szCs w:val="28"/>
        </w:rPr>
        <w:t>8.1.</w:t>
      </w:r>
      <w:r w:rsidRPr="00AF2156">
        <w:rPr>
          <w:rFonts w:asciiTheme="minorEastAsia" w:hAnsiTheme="minorEastAsia"/>
          <w:sz w:val="28"/>
          <w:szCs w:val="28"/>
        </w:rPr>
        <w:t>11</w:t>
      </w:r>
      <w:r w:rsidR="00B900F0" w:rsidRPr="00AF2156">
        <w:rPr>
          <w:rFonts w:asciiTheme="minorEastAsia" w:hAnsiTheme="minorEastAsia" w:hint="eastAsia"/>
          <w:sz w:val="28"/>
          <w:szCs w:val="28"/>
        </w:rPr>
        <w:t>投标材料真实性保证承诺书</w:t>
      </w:r>
    </w:p>
    <w:p w14:paraId="7860615A" w14:textId="1A4792D7" w:rsidR="00DC6795" w:rsidRPr="00AF2156" w:rsidRDefault="00DC6795" w:rsidP="00BE4959">
      <w:pPr>
        <w:spacing w:line="560" w:lineRule="exact"/>
        <w:ind w:firstLineChars="200" w:firstLine="560"/>
        <w:rPr>
          <w:rFonts w:asciiTheme="minorEastAsia" w:hAnsiTheme="minorEastAsia"/>
          <w:sz w:val="28"/>
          <w:szCs w:val="28"/>
        </w:rPr>
      </w:pPr>
      <w:r w:rsidRPr="00AF2156">
        <w:rPr>
          <w:rFonts w:asciiTheme="minorEastAsia" w:hAnsiTheme="minorEastAsia" w:hint="eastAsia"/>
          <w:sz w:val="28"/>
          <w:szCs w:val="28"/>
        </w:rPr>
        <w:t>8.1.</w:t>
      </w:r>
      <w:r w:rsidRPr="00AF2156">
        <w:rPr>
          <w:rFonts w:asciiTheme="minorEastAsia" w:hAnsiTheme="minorEastAsia"/>
          <w:sz w:val="28"/>
          <w:szCs w:val="28"/>
        </w:rPr>
        <w:t>12</w:t>
      </w:r>
      <w:r w:rsidRPr="00AF2156">
        <w:rPr>
          <w:rFonts w:asciiTheme="minorEastAsia" w:hAnsiTheme="minorEastAsia" w:hint="eastAsia"/>
          <w:sz w:val="28"/>
          <w:szCs w:val="28"/>
        </w:rPr>
        <w:t>磋商文件要求供应商提交的其他投标资料</w:t>
      </w:r>
    </w:p>
    <w:p w14:paraId="73E79C3A" w14:textId="30EB3563" w:rsidR="0081414E" w:rsidRPr="00AF2156" w:rsidRDefault="00F71616" w:rsidP="00BE4959">
      <w:pPr>
        <w:spacing w:line="560" w:lineRule="exact"/>
        <w:ind w:firstLineChars="200" w:firstLine="560"/>
        <w:rPr>
          <w:rFonts w:asciiTheme="minorEastAsia" w:hAnsiTheme="minorEastAsia"/>
          <w:sz w:val="28"/>
          <w:szCs w:val="28"/>
        </w:rPr>
      </w:pPr>
      <w:r w:rsidRPr="00AF2156">
        <w:rPr>
          <w:rFonts w:asciiTheme="minorEastAsia" w:hAnsiTheme="minorEastAsia" w:hint="eastAsia"/>
          <w:sz w:val="28"/>
          <w:szCs w:val="28"/>
        </w:rPr>
        <w:t>8.1.</w:t>
      </w:r>
      <w:r w:rsidRPr="00AF2156">
        <w:rPr>
          <w:rFonts w:asciiTheme="minorEastAsia" w:hAnsiTheme="minorEastAsia"/>
          <w:sz w:val="28"/>
          <w:szCs w:val="28"/>
        </w:rPr>
        <w:t>1</w:t>
      </w:r>
      <w:r w:rsidR="00DC6795" w:rsidRPr="00AF2156">
        <w:rPr>
          <w:rFonts w:asciiTheme="minorEastAsia" w:hAnsiTheme="minorEastAsia"/>
          <w:sz w:val="28"/>
          <w:szCs w:val="28"/>
        </w:rPr>
        <w:t>3</w:t>
      </w:r>
      <w:r w:rsidR="0081414E" w:rsidRPr="00AF2156">
        <w:rPr>
          <w:rFonts w:asciiTheme="minorEastAsia" w:hAnsiTheme="minorEastAsia"/>
          <w:sz w:val="28"/>
          <w:szCs w:val="28"/>
        </w:rPr>
        <w:t>供应商觉得有必要提交的其他投标资料</w:t>
      </w:r>
      <w:r w:rsidR="0081414E" w:rsidRPr="00AF2156">
        <w:rPr>
          <w:rFonts w:asciiTheme="minorEastAsia" w:hAnsiTheme="minorEastAsia" w:hint="eastAsia"/>
          <w:sz w:val="28"/>
          <w:szCs w:val="28"/>
        </w:rPr>
        <w:t>（如有）</w:t>
      </w:r>
    </w:p>
    <w:p w14:paraId="17614406" w14:textId="77777777" w:rsidR="00B91968" w:rsidRPr="00AF2156" w:rsidRDefault="00B91968" w:rsidP="00BE4959">
      <w:pPr>
        <w:spacing w:line="560" w:lineRule="exact"/>
        <w:ind w:firstLineChars="200" w:firstLine="560"/>
        <w:rPr>
          <w:rFonts w:ascii="宋体" w:hAnsi="宋体"/>
          <w:sz w:val="28"/>
          <w:szCs w:val="28"/>
        </w:rPr>
      </w:pPr>
      <w:r w:rsidRPr="00AF2156">
        <w:rPr>
          <w:rFonts w:ascii="宋体" w:hAnsi="宋体" w:hint="eastAsia"/>
          <w:sz w:val="28"/>
          <w:szCs w:val="28"/>
        </w:rPr>
        <w:t>8</w:t>
      </w:r>
      <w:r w:rsidRPr="00AF2156">
        <w:rPr>
          <w:rFonts w:ascii="宋体" w:hAnsi="宋体"/>
          <w:sz w:val="28"/>
          <w:szCs w:val="28"/>
        </w:rPr>
        <w:t xml:space="preserve">.2 </w:t>
      </w:r>
      <w:r w:rsidRPr="00AF2156">
        <w:rPr>
          <w:rFonts w:ascii="宋体" w:hAnsi="宋体" w:hint="eastAsia"/>
          <w:sz w:val="28"/>
          <w:szCs w:val="28"/>
        </w:rPr>
        <w:t>在竞争性磋商过程中，供应商根据竞争性磋商小组书面形式要求提交的最终报价是响应文件的有效组成部分。</w:t>
      </w:r>
    </w:p>
    <w:p w14:paraId="097B63D6" w14:textId="77777777" w:rsidR="00B91968" w:rsidRPr="00AF2156" w:rsidRDefault="00B91968" w:rsidP="00BE4959">
      <w:pPr>
        <w:spacing w:line="560" w:lineRule="exact"/>
        <w:ind w:firstLineChars="200" w:firstLine="560"/>
        <w:rPr>
          <w:rFonts w:ascii="宋体" w:hAnsi="宋体"/>
          <w:sz w:val="28"/>
          <w:szCs w:val="28"/>
        </w:rPr>
      </w:pPr>
      <w:r w:rsidRPr="00AF2156">
        <w:rPr>
          <w:rFonts w:ascii="宋体" w:hAnsi="宋体" w:hint="eastAsia"/>
          <w:sz w:val="28"/>
          <w:szCs w:val="28"/>
        </w:rPr>
        <w:t>8</w:t>
      </w:r>
      <w:r w:rsidRPr="00AF2156">
        <w:rPr>
          <w:rFonts w:ascii="宋体" w:hAnsi="宋体"/>
          <w:sz w:val="28"/>
          <w:szCs w:val="28"/>
        </w:rPr>
        <w:t xml:space="preserve">.3 </w:t>
      </w:r>
      <w:r w:rsidRPr="00AF2156">
        <w:rPr>
          <w:rFonts w:ascii="宋体" w:hAnsi="宋体" w:hint="eastAsia"/>
          <w:sz w:val="28"/>
          <w:szCs w:val="28"/>
        </w:rPr>
        <w:t>根据《中华人民共和国政府采购法》第四十二条的规定，供应商无论</w:t>
      </w:r>
      <w:r w:rsidRPr="00AF2156">
        <w:rPr>
          <w:rFonts w:ascii="宋体" w:hAnsi="宋体" w:hint="eastAsia"/>
          <w:sz w:val="28"/>
          <w:szCs w:val="28"/>
        </w:rPr>
        <w:lastRenderedPageBreak/>
        <w:t>成交与否，其响应文件不予退还。</w:t>
      </w:r>
    </w:p>
    <w:p w14:paraId="5DB1D16C" w14:textId="77777777" w:rsidR="009F2650"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8.2 技术标部分</w:t>
      </w:r>
    </w:p>
    <w:p w14:paraId="09BBFD6C" w14:textId="77777777" w:rsidR="009F2650"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供应商编制监理方案、 监理大纲、 监理细则的要求： 编制时应当采用文字并结合图表形式说明项目监理机构的设置及岗位人员职责分工； 工程质量、 进度、 造价、 安全、 环境、 合同和信息、 协调等各方面工作方法及控制措施； 同时应当对关键工序、复杂环节重点提出相应监理措施与旁站监理工作的安排等。 监理方案、 监理大纲、 监理细则按照如下内容（模块） 编制：</w:t>
      </w:r>
    </w:p>
    <w:p w14:paraId="0BF5BBE7" w14:textId="77777777" w:rsidR="009F2650"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（1）</w:t>
      </w:r>
      <w:r w:rsidR="00B900F0" w:rsidRPr="00AF2156">
        <w:rPr>
          <w:rFonts w:asciiTheme="minorEastAsia" w:hAnsiTheme="minorEastAsia"/>
          <w:sz w:val="28"/>
          <w:szCs w:val="28"/>
        </w:rPr>
        <w:t>对项目的整体理解情况</w:t>
      </w:r>
      <w:r w:rsidR="00B900F0" w:rsidRPr="00AF2156">
        <w:rPr>
          <w:rFonts w:asciiTheme="minorEastAsia" w:hAnsiTheme="minorEastAsia" w:hint="eastAsia"/>
          <w:sz w:val="28"/>
          <w:szCs w:val="28"/>
        </w:rPr>
        <w:t>：</w:t>
      </w:r>
      <w:r w:rsidR="00B900F0" w:rsidRPr="00AF2156">
        <w:rPr>
          <w:rFonts w:asciiTheme="minorEastAsia" w:hAnsiTheme="minorEastAsia"/>
          <w:sz w:val="28"/>
          <w:szCs w:val="28"/>
        </w:rPr>
        <w:t>工程特点、监理工作的重点与难点分析</w:t>
      </w:r>
      <w:r w:rsidR="00B900F0" w:rsidRPr="00AF2156">
        <w:rPr>
          <w:rFonts w:asciiTheme="minorEastAsia" w:hAnsiTheme="minorEastAsia" w:hint="eastAsia"/>
          <w:sz w:val="28"/>
          <w:szCs w:val="28"/>
        </w:rPr>
        <w:t>、</w:t>
      </w:r>
      <w:r w:rsidR="00B900F0" w:rsidRPr="00AF2156">
        <w:rPr>
          <w:rFonts w:asciiTheme="minorEastAsia" w:hAnsiTheme="minorEastAsia"/>
          <w:sz w:val="28"/>
          <w:szCs w:val="28"/>
        </w:rPr>
        <w:t>监理对策</w:t>
      </w:r>
      <w:r w:rsidR="00B900F0" w:rsidRPr="00AF2156">
        <w:rPr>
          <w:rFonts w:asciiTheme="minorEastAsia" w:hAnsiTheme="minorEastAsia" w:hint="eastAsia"/>
          <w:sz w:val="28"/>
          <w:szCs w:val="28"/>
        </w:rPr>
        <w:t>，</w:t>
      </w:r>
      <w:r w:rsidR="00B900F0" w:rsidRPr="00AF2156">
        <w:rPr>
          <w:rFonts w:asciiTheme="minorEastAsia" w:hAnsiTheme="minorEastAsia"/>
          <w:sz w:val="28"/>
          <w:szCs w:val="28"/>
        </w:rPr>
        <w:t>根据竞争性磋商文件，对项目监理工作需要特别给予重视的问题逐一论述并给出解决难点的对策与方法。</w:t>
      </w:r>
    </w:p>
    <w:p w14:paraId="6D365213" w14:textId="77777777" w:rsidR="009F2650"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（2）</w:t>
      </w:r>
      <w:r w:rsidR="00B900F0" w:rsidRPr="00AF2156">
        <w:rPr>
          <w:rFonts w:asciiTheme="minorEastAsia" w:hAnsiTheme="minorEastAsia"/>
          <w:sz w:val="28"/>
          <w:szCs w:val="28"/>
        </w:rPr>
        <w:t>机构设置与职责划分：通过框图形式，明确拟投项目的监理组织机构设置和相应的岗位职责。</w:t>
      </w:r>
    </w:p>
    <w:p w14:paraId="57F795D7" w14:textId="77777777" w:rsidR="009F2650"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（3）</w:t>
      </w:r>
      <w:r w:rsidR="00EB02CA" w:rsidRPr="00AF2156">
        <w:rPr>
          <w:rFonts w:asciiTheme="minorEastAsia" w:hAnsiTheme="minorEastAsia"/>
          <w:sz w:val="28"/>
          <w:szCs w:val="28"/>
        </w:rPr>
        <w:t>质量控制重点及监理措施</w:t>
      </w:r>
      <w:r w:rsidR="00EB02CA" w:rsidRPr="00AF2156">
        <w:rPr>
          <w:rFonts w:asciiTheme="minorEastAsia" w:hAnsiTheme="minorEastAsia" w:hint="eastAsia"/>
          <w:sz w:val="28"/>
          <w:szCs w:val="28"/>
        </w:rPr>
        <w:t>：</w:t>
      </w:r>
      <w:r w:rsidRPr="00AF2156">
        <w:rPr>
          <w:rFonts w:asciiTheme="minorEastAsia" w:hAnsiTheme="minorEastAsia"/>
          <w:sz w:val="28"/>
          <w:szCs w:val="28"/>
        </w:rPr>
        <w:t>针对质量控制，进行监理工作的方法与流程的详尽阐述。</w:t>
      </w:r>
    </w:p>
    <w:p w14:paraId="503C4B85" w14:textId="77777777" w:rsidR="009F2650"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（4）进度控制重点及监理措施：针对进度控制，进行监理工作的方法与流程的详尽阐述。</w:t>
      </w:r>
    </w:p>
    <w:p w14:paraId="342A152B" w14:textId="77777777" w:rsidR="009F2650"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（5）造价控制重点及监理措施：针对造价控制，进行监理工作的方法与流程的详尽阐述。</w:t>
      </w:r>
    </w:p>
    <w:p w14:paraId="4D7AE305" w14:textId="77777777" w:rsidR="009F2650" w:rsidRPr="00AF2156" w:rsidRDefault="00EB02CA" w:rsidP="00BE4959">
      <w:pPr>
        <w:spacing w:line="560" w:lineRule="exact"/>
        <w:ind w:firstLineChars="200" w:firstLine="560"/>
        <w:rPr>
          <w:rFonts w:asciiTheme="minorEastAsia" w:hAnsiTheme="minorEastAsia"/>
          <w:sz w:val="28"/>
          <w:szCs w:val="28"/>
        </w:rPr>
      </w:pPr>
      <w:r w:rsidRPr="00AF2156">
        <w:rPr>
          <w:rFonts w:asciiTheme="minorEastAsia" w:hAnsiTheme="minorEastAsia" w:hint="eastAsia"/>
          <w:sz w:val="28"/>
          <w:szCs w:val="28"/>
        </w:rPr>
        <w:t>（6）</w:t>
      </w:r>
      <w:r w:rsidR="005D2E3E" w:rsidRPr="00AF2156">
        <w:rPr>
          <w:rFonts w:asciiTheme="minorEastAsia" w:hAnsiTheme="minorEastAsia"/>
          <w:sz w:val="28"/>
          <w:szCs w:val="28"/>
        </w:rPr>
        <w:t>安全监理措施：对安全监理的体系、措施、工作流程进行详尽阐述。</w:t>
      </w:r>
    </w:p>
    <w:p w14:paraId="7E640CD5" w14:textId="77777777" w:rsidR="009F2650"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（7）合同和信息管理措施：对合同和信息管理的工作方法与流程进行详尽阐述。</w:t>
      </w:r>
    </w:p>
    <w:p w14:paraId="5F4D354C" w14:textId="77777777" w:rsidR="00EB02CA"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（8） 环境保护及文明施工监理措施：对环境保护及文明施工监理的体系、</w:t>
      </w:r>
      <w:r w:rsidR="00EB02CA" w:rsidRPr="00AF2156">
        <w:rPr>
          <w:rFonts w:asciiTheme="minorEastAsia" w:hAnsiTheme="minorEastAsia"/>
          <w:sz w:val="28"/>
          <w:szCs w:val="28"/>
        </w:rPr>
        <w:t>措施</w:t>
      </w:r>
      <w:r w:rsidR="00EB02CA" w:rsidRPr="00AF2156">
        <w:rPr>
          <w:rFonts w:asciiTheme="minorEastAsia" w:hAnsiTheme="minorEastAsia" w:hint="eastAsia"/>
          <w:sz w:val="28"/>
          <w:szCs w:val="28"/>
        </w:rPr>
        <w:t>、</w:t>
      </w:r>
      <w:r w:rsidRPr="00AF2156">
        <w:rPr>
          <w:rFonts w:asciiTheme="minorEastAsia" w:hAnsiTheme="minorEastAsia"/>
          <w:sz w:val="28"/>
          <w:szCs w:val="28"/>
        </w:rPr>
        <w:t>工作流程进行详尽阐述。</w:t>
      </w:r>
    </w:p>
    <w:p w14:paraId="3002906F" w14:textId="77777777" w:rsidR="009F2650"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（9）组织协调方案及措施：针对项目参与各方，拟定组织协调方案及措施， 进行监理工作的方法与流程的详尽阐述。</w:t>
      </w:r>
    </w:p>
    <w:p w14:paraId="6D6BB469" w14:textId="77777777" w:rsidR="00EB02CA"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lastRenderedPageBreak/>
        <w:t>（10）本工程的监理设备及后勤保障措施：针对项目相适应的的常规交通、检测</w:t>
      </w:r>
      <w:r w:rsidR="00EB02CA" w:rsidRPr="00AF2156">
        <w:rPr>
          <w:rFonts w:asciiTheme="minorEastAsia" w:hAnsiTheme="minorEastAsia"/>
          <w:sz w:val="28"/>
          <w:szCs w:val="28"/>
        </w:rPr>
        <w:t>及办公监理设备</w:t>
      </w:r>
      <w:r w:rsidR="00EB02CA" w:rsidRPr="00AF2156">
        <w:rPr>
          <w:rFonts w:asciiTheme="minorEastAsia" w:hAnsiTheme="minorEastAsia" w:hint="eastAsia"/>
          <w:sz w:val="28"/>
          <w:szCs w:val="28"/>
        </w:rPr>
        <w:t>，</w:t>
      </w:r>
      <w:r w:rsidRPr="00AF2156">
        <w:rPr>
          <w:rFonts w:asciiTheme="minorEastAsia" w:hAnsiTheme="minorEastAsia"/>
          <w:sz w:val="28"/>
          <w:szCs w:val="28"/>
        </w:rPr>
        <w:t>监理单位后勤保障措施的详尽阐述。</w:t>
      </w:r>
    </w:p>
    <w:p w14:paraId="57F501ED" w14:textId="77777777" w:rsidR="009F2650"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（11）监理工作建议：为更好地完成本项目的监理工作，供应商可按照自身的实际经验，对本项目监理工作提出良好的建议。</w:t>
      </w:r>
    </w:p>
    <w:p w14:paraId="6D57BC95" w14:textId="77777777" w:rsidR="009F2650"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8.3 实质上没有响应磋商文件要求的磋商响应文件将视为无效投标。 出现但不限于下列情况之一的， 其投标将视为无效投标：</w:t>
      </w:r>
    </w:p>
    <w:p w14:paraId="59EA9803" w14:textId="77777777" w:rsidR="00277D77" w:rsidRPr="00AF2156" w:rsidRDefault="00277D77" w:rsidP="00BE4959">
      <w:pPr>
        <w:spacing w:line="560" w:lineRule="exact"/>
        <w:ind w:firstLineChars="200" w:firstLine="560"/>
        <w:rPr>
          <w:rFonts w:asciiTheme="minorEastAsia" w:hAnsiTheme="minorEastAsia"/>
          <w:sz w:val="28"/>
          <w:szCs w:val="28"/>
        </w:rPr>
      </w:pPr>
      <w:r w:rsidRPr="00AF2156">
        <w:rPr>
          <w:rFonts w:asciiTheme="minorEastAsia" w:hAnsiTheme="minorEastAsia" w:hint="eastAsia"/>
          <w:sz w:val="28"/>
          <w:szCs w:val="28"/>
        </w:rPr>
        <w:t>（1）</w:t>
      </w:r>
      <w:r w:rsidR="00A012F6" w:rsidRPr="00AF2156">
        <w:rPr>
          <w:rFonts w:asciiTheme="minorEastAsia" w:hAnsiTheme="minorEastAsia" w:hint="eastAsia"/>
          <w:sz w:val="28"/>
          <w:szCs w:val="28"/>
        </w:rPr>
        <w:t>磋商响应性文件的签署、盖章是否按磋商文件要求签署、盖章；</w:t>
      </w:r>
    </w:p>
    <w:p w14:paraId="1F4E46C0" w14:textId="4C58E027" w:rsidR="00277D77" w:rsidRPr="00AF2156" w:rsidRDefault="00277D77" w:rsidP="00BE4959">
      <w:pPr>
        <w:spacing w:line="560" w:lineRule="exact"/>
        <w:ind w:firstLineChars="200" w:firstLine="560"/>
        <w:rPr>
          <w:rFonts w:asciiTheme="minorEastAsia" w:hAnsiTheme="minorEastAsia"/>
          <w:sz w:val="28"/>
          <w:szCs w:val="28"/>
        </w:rPr>
      </w:pPr>
      <w:r w:rsidRPr="00AF2156">
        <w:rPr>
          <w:rFonts w:asciiTheme="minorEastAsia" w:hAnsiTheme="minorEastAsia" w:hint="eastAsia"/>
          <w:sz w:val="28"/>
          <w:szCs w:val="28"/>
        </w:rPr>
        <w:t>（</w:t>
      </w:r>
      <w:r w:rsidR="00F71616" w:rsidRPr="00AF2156">
        <w:rPr>
          <w:rFonts w:asciiTheme="minorEastAsia" w:hAnsiTheme="minorEastAsia"/>
          <w:sz w:val="28"/>
          <w:szCs w:val="28"/>
        </w:rPr>
        <w:t>2</w:t>
      </w:r>
      <w:r w:rsidRPr="00AF2156">
        <w:rPr>
          <w:rFonts w:asciiTheme="minorEastAsia" w:hAnsiTheme="minorEastAsia" w:hint="eastAsia"/>
          <w:sz w:val="28"/>
          <w:szCs w:val="28"/>
        </w:rPr>
        <w:t>）</w:t>
      </w:r>
      <w:r w:rsidR="00A012F6" w:rsidRPr="00AF2156">
        <w:rPr>
          <w:rFonts w:asciiTheme="minorEastAsia" w:hAnsiTheme="minorEastAsia" w:hint="eastAsia"/>
          <w:sz w:val="28"/>
          <w:szCs w:val="28"/>
        </w:rPr>
        <w:t>报价是否未超过磋商文件中规定的预算金额或者最高限价的</w:t>
      </w:r>
      <w:r w:rsidRPr="00AF2156">
        <w:rPr>
          <w:rFonts w:asciiTheme="minorEastAsia" w:hAnsiTheme="minorEastAsia" w:hint="eastAsia"/>
          <w:sz w:val="28"/>
          <w:szCs w:val="28"/>
        </w:rPr>
        <w:t xml:space="preserve">； </w:t>
      </w:r>
    </w:p>
    <w:p w14:paraId="18FCFEC2" w14:textId="09275021" w:rsidR="00277D77" w:rsidRPr="00AF2156" w:rsidRDefault="00277D77" w:rsidP="00BE4959">
      <w:pPr>
        <w:spacing w:line="560" w:lineRule="exact"/>
        <w:ind w:firstLineChars="200" w:firstLine="560"/>
        <w:rPr>
          <w:rFonts w:asciiTheme="minorEastAsia" w:hAnsiTheme="minorEastAsia"/>
          <w:sz w:val="28"/>
          <w:szCs w:val="28"/>
        </w:rPr>
      </w:pPr>
      <w:r w:rsidRPr="00AF2156">
        <w:rPr>
          <w:rFonts w:asciiTheme="minorEastAsia" w:hAnsiTheme="minorEastAsia" w:hint="eastAsia"/>
          <w:sz w:val="28"/>
          <w:szCs w:val="28"/>
        </w:rPr>
        <w:t>（</w:t>
      </w:r>
      <w:r w:rsidR="00F71616" w:rsidRPr="00AF2156">
        <w:rPr>
          <w:rFonts w:asciiTheme="minorEastAsia" w:hAnsiTheme="minorEastAsia"/>
          <w:sz w:val="28"/>
          <w:szCs w:val="28"/>
        </w:rPr>
        <w:t>3</w:t>
      </w:r>
      <w:r w:rsidRPr="00AF2156">
        <w:rPr>
          <w:rFonts w:asciiTheme="minorEastAsia" w:hAnsiTheme="minorEastAsia" w:hint="eastAsia"/>
          <w:sz w:val="28"/>
          <w:szCs w:val="28"/>
        </w:rPr>
        <w:t>）</w:t>
      </w:r>
      <w:r w:rsidR="00A012F6" w:rsidRPr="00AF2156">
        <w:rPr>
          <w:rFonts w:asciiTheme="minorEastAsia" w:hAnsiTheme="minorEastAsia" w:hint="eastAsia"/>
          <w:sz w:val="28"/>
          <w:szCs w:val="28"/>
        </w:rPr>
        <w:t>磋商有效期是否响应磋商文件的要求；</w:t>
      </w:r>
    </w:p>
    <w:p w14:paraId="3CC60522" w14:textId="799C2251" w:rsidR="00277D77" w:rsidRPr="00AF2156" w:rsidRDefault="00277D77" w:rsidP="00BE4959">
      <w:pPr>
        <w:spacing w:line="560" w:lineRule="exact"/>
        <w:ind w:firstLineChars="200" w:firstLine="560"/>
        <w:rPr>
          <w:rFonts w:asciiTheme="minorEastAsia" w:hAnsiTheme="minorEastAsia"/>
          <w:sz w:val="28"/>
          <w:szCs w:val="28"/>
        </w:rPr>
      </w:pPr>
      <w:r w:rsidRPr="00AF2156">
        <w:rPr>
          <w:rFonts w:asciiTheme="minorEastAsia" w:hAnsiTheme="minorEastAsia" w:hint="eastAsia"/>
          <w:sz w:val="28"/>
          <w:szCs w:val="28"/>
        </w:rPr>
        <w:t>（</w:t>
      </w:r>
      <w:r w:rsidR="00F71616" w:rsidRPr="00AF2156">
        <w:rPr>
          <w:rFonts w:asciiTheme="minorEastAsia" w:hAnsiTheme="minorEastAsia"/>
          <w:sz w:val="28"/>
          <w:szCs w:val="28"/>
        </w:rPr>
        <w:t>4</w:t>
      </w:r>
      <w:r w:rsidRPr="00AF2156">
        <w:rPr>
          <w:rFonts w:asciiTheme="minorEastAsia" w:hAnsiTheme="minorEastAsia" w:hint="eastAsia"/>
          <w:sz w:val="28"/>
          <w:szCs w:val="28"/>
        </w:rPr>
        <w:t>）</w:t>
      </w:r>
      <w:r w:rsidR="00A012F6" w:rsidRPr="00AF2156">
        <w:rPr>
          <w:rFonts w:asciiTheme="minorEastAsia" w:hAnsiTheme="minorEastAsia" w:hint="eastAsia"/>
          <w:sz w:val="28"/>
          <w:szCs w:val="28"/>
        </w:rPr>
        <w:t>磋商响应文件未含有采购人不能接受的附加条件；</w:t>
      </w:r>
      <w:r w:rsidRPr="00AF2156">
        <w:rPr>
          <w:rFonts w:asciiTheme="minorEastAsia" w:hAnsiTheme="minorEastAsia" w:hint="eastAsia"/>
          <w:sz w:val="28"/>
          <w:szCs w:val="28"/>
        </w:rPr>
        <w:t>；</w:t>
      </w:r>
    </w:p>
    <w:p w14:paraId="13BFCD16" w14:textId="71BF9EF4" w:rsidR="00277D77" w:rsidRPr="00AF2156" w:rsidRDefault="00277D77" w:rsidP="00BE4959">
      <w:pPr>
        <w:spacing w:line="560" w:lineRule="exact"/>
        <w:ind w:firstLineChars="200" w:firstLine="560"/>
        <w:rPr>
          <w:rFonts w:asciiTheme="minorEastAsia" w:hAnsiTheme="minorEastAsia"/>
          <w:sz w:val="28"/>
          <w:szCs w:val="28"/>
        </w:rPr>
      </w:pPr>
      <w:r w:rsidRPr="00AF2156">
        <w:rPr>
          <w:rFonts w:asciiTheme="minorEastAsia" w:hAnsiTheme="minorEastAsia" w:hint="eastAsia"/>
          <w:sz w:val="28"/>
          <w:szCs w:val="28"/>
        </w:rPr>
        <w:t>（</w:t>
      </w:r>
      <w:r w:rsidR="00F71616" w:rsidRPr="00AF2156">
        <w:rPr>
          <w:rFonts w:asciiTheme="minorEastAsia" w:hAnsiTheme="minorEastAsia"/>
          <w:sz w:val="28"/>
          <w:szCs w:val="28"/>
        </w:rPr>
        <w:t>5</w:t>
      </w:r>
      <w:r w:rsidRPr="00AF2156">
        <w:rPr>
          <w:rFonts w:asciiTheme="minorEastAsia" w:hAnsiTheme="minorEastAsia" w:hint="eastAsia"/>
          <w:sz w:val="28"/>
          <w:szCs w:val="28"/>
        </w:rPr>
        <w:t>）</w:t>
      </w:r>
      <w:r w:rsidR="00A012F6" w:rsidRPr="00AF2156">
        <w:rPr>
          <w:rFonts w:asciiTheme="minorEastAsia" w:hAnsiTheme="minorEastAsia" w:hint="eastAsia"/>
          <w:sz w:val="28"/>
          <w:szCs w:val="28"/>
        </w:rPr>
        <w:t>未存在法律、法规和磋商文件规定的其他无效情形</w:t>
      </w:r>
      <w:r w:rsidRPr="00AF2156">
        <w:rPr>
          <w:rFonts w:asciiTheme="minorEastAsia" w:hAnsiTheme="minorEastAsia" w:hint="eastAsia"/>
          <w:sz w:val="28"/>
          <w:szCs w:val="28"/>
        </w:rPr>
        <w:t>。</w:t>
      </w:r>
    </w:p>
    <w:p w14:paraId="402B6F67" w14:textId="77777777" w:rsidR="009F2650" w:rsidRPr="00AF2156" w:rsidRDefault="005D2E3E" w:rsidP="00BE4959">
      <w:pPr>
        <w:spacing w:line="560" w:lineRule="exact"/>
        <w:ind w:firstLineChars="200" w:firstLine="562"/>
        <w:rPr>
          <w:rFonts w:asciiTheme="minorEastAsia" w:hAnsiTheme="minorEastAsia"/>
          <w:b/>
          <w:sz w:val="28"/>
          <w:szCs w:val="28"/>
        </w:rPr>
      </w:pPr>
      <w:r w:rsidRPr="00AF2156">
        <w:rPr>
          <w:rFonts w:asciiTheme="minorEastAsia" w:hAnsiTheme="minorEastAsia"/>
          <w:b/>
          <w:sz w:val="28"/>
          <w:szCs w:val="28"/>
        </w:rPr>
        <w:t>9、 磋商响应性文件格式</w:t>
      </w:r>
    </w:p>
    <w:p w14:paraId="5D5D94EA" w14:textId="77777777" w:rsidR="009F2650"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9.1 磋商响应文件包括本须知中规定的内容，供应商提交的磋商响应文件应当使用磋商文件所提供的磋商响应文件全部格式。</w:t>
      </w:r>
    </w:p>
    <w:p w14:paraId="6A26AE52" w14:textId="77777777" w:rsidR="009F2650"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9.2 供应商应将磋商响应性文件按本文件第</w:t>
      </w:r>
      <w:r w:rsidR="00526B41" w:rsidRPr="00AF2156">
        <w:rPr>
          <w:rFonts w:asciiTheme="minorEastAsia" w:hAnsiTheme="minorEastAsia"/>
          <w:sz w:val="28"/>
          <w:szCs w:val="28"/>
        </w:rPr>
        <w:t xml:space="preserve"> 8</w:t>
      </w:r>
      <w:r w:rsidRPr="00AF2156">
        <w:rPr>
          <w:rFonts w:asciiTheme="minorEastAsia" w:hAnsiTheme="minorEastAsia"/>
          <w:sz w:val="28"/>
          <w:szCs w:val="28"/>
        </w:rPr>
        <w:t>条规定的顺序编排、 并应编制目录、逐页标注连续页码， 并装订成册。</w:t>
      </w:r>
    </w:p>
    <w:p w14:paraId="68FA6D68" w14:textId="77777777" w:rsidR="009F2650" w:rsidRPr="00AF2156" w:rsidRDefault="005D2E3E" w:rsidP="00BE4959">
      <w:pPr>
        <w:spacing w:line="560" w:lineRule="exact"/>
        <w:ind w:firstLineChars="200" w:firstLine="562"/>
        <w:rPr>
          <w:rFonts w:asciiTheme="minorEastAsia" w:hAnsiTheme="minorEastAsia"/>
          <w:b/>
          <w:sz w:val="28"/>
          <w:szCs w:val="28"/>
        </w:rPr>
      </w:pPr>
      <w:r w:rsidRPr="00AF2156">
        <w:rPr>
          <w:rFonts w:asciiTheme="minorEastAsia" w:hAnsiTheme="minorEastAsia"/>
          <w:b/>
          <w:sz w:val="28"/>
          <w:szCs w:val="28"/>
        </w:rPr>
        <w:t>10、 投标报价</w:t>
      </w:r>
    </w:p>
    <w:p w14:paraId="6A442504" w14:textId="77777777" w:rsidR="000361C9" w:rsidRPr="00AF2156" w:rsidRDefault="000361C9" w:rsidP="00BE4959">
      <w:pPr>
        <w:spacing w:line="560" w:lineRule="exact"/>
        <w:ind w:firstLineChars="200" w:firstLine="560"/>
        <w:rPr>
          <w:rFonts w:asciiTheme="minorEastAsia" w:hAnsiTheme="minorEastAsia"/>
          <w:sz w:val="28"/>
          <w:szCs w:val="28"/>
        </w:rPr>
      </w:pPr>
      <w:r w:rsidRPr="00AF2156">
        <w:rPr>
          <w:rFonts w:asciiTheme="minorEastAsia" w:hAnsiTheme="minorEastAsia" w:hint="eastAsia"/>
          <w:sz w:val="28"/>
          <w:szCs w:val="28"/>
        </w:rPr>
        <w:t>磋商时，磋商响应文件中报价表书内容与磋商响应文件中明细表内容不一致的，以报价书为准。</w:t>
      </w:r>
      <w:r w:rsidRPr="00AF2156">
        <w:rPr>
          <w:rFonts w:asciiTheme="minorEastAsia" w:hAnsiTheme="minorEastAsia"/>
          <w:sz w:val="28"/>
          <w:szCs w:val="28"/>
        </w:rPr>
        <w:t>磋商响应文件大写金额和小写金额不一致</w:t>
      </w:r>
      <w:r w:rsidRPr="00AF2156">
        <w:rPr>
          <w:rFonts w:asciiTheme="minorEastAsia" w:hAnsiTheme="minorEastAsia" w:hint="eastAsia"/>
          <w:sz w:val="28"/>
          <w:szCs w:val="28"/>
        </w:rPr>
        <w:t>的</w:t>
      </w:r>
      <w:r w:rsidRPr="00AF2156">
        <w:rPr>
          <w:rFonts w:asciiTheme="minorEastAsia" w:hAnsiTheme="minorEastAsia"/>
          <w:sz w:val="28"/>
          <w:szCs w:val="28"/>
        </w:rPr>
        <w:t>，以大写金额为准。总价金额与按单价汇总金额不一致的，以单价金额计算结果为准。单价金额小数点有明显错位的，应以总价为准，并修改单价。</w:t>
      </w:r>
    </w:p>
    <w:p w14:paraId="534CFC6B" w14:textId="77777777" w:rsidR="009F2650" w:rsidRPr="00AF2156" w:rsidRDefault="005D2E3E" w:rsidP="00BE4959">
      <w:pPr>
        <w:spacing w:line="560" w:lineRule="exact"/>
        <w:ind w:firstLineChars="200" w:firstLine="562"/>
        <w:rPr>
          <w:rFonts w:asciiTheme="minorEastAsia" w:hAnsiTheme="minorEastAsia"/>
          <w:b/>
          <w:sz w:val="28"/>
          <w:szCs w:val="28"/>
        </w:rPr>
      </w:pPr>
      <w:r w:rsidRPr="00AF2156">
        <w:rPr>
          <w:rFonts w:asciiTheme="minorEastAsia" w:hAnsiTheme="minorEastAsia"/>
          <w:b/>
          <w:sz w:val="28"/>
          <w:szCs w:val="28"/>
        </w:rPr>
        <w:t>11、 投标货币</w:t>
      </w:r>
    </w:p>
    <w:p w14:paraId="4B7C7946" w14:textId="77777777" w:rsidR="009F2650"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11.1 投标应以人民币报价。</w:t>
      </w:r>
    </w:p>
    <w:p w14:paraId="01455B8F" w14:textId="77777777" w:rsidR="00967361" w:rsidRPr="00AF2156" w:rsidRDefault="00EB02CA" w:rsidP="00277D77">
      <w:pPr>
        <w:spacing w:line="540" w:lineRule="exact"/>
        <w:jc w:val="center"/>
        <w:rPr>
          <w:rFonts w:asciiTheme="minorEastAsia" w:hAnsiTheme="minorEastAsia"/>
          <w:sz w:val="28"/>
          <w:szCs w:val="28"/>
        </w:rPr>
      </w:pPr>
      <w:r w:rsidRPr="00AF2156">
        <w:rPr>
          <w:rFonts w:asciiTheme="minorEastAsia" w:hAnsiTheme="minorEastAsia" w:hint="eastAsia"/>
          <w:b/>
          <w:sz w:val="28"/>
          <w:szCs w:val="28"/>
        </w:rPr>
        <w:t>（四）</w:t>
      </w:r>
      <w:bookmarkStart w:id="2" w:name="_Toc31499"/>
      <w:bookmarkStart w:id="3" w:name="_Toc21545"/>
      <w:bookmarkStart w:id="4" w:name="_Toc9582"/>
      <w:r w:rsidR="00967361" w:rsidRPr="00AF2156">
        <w:rPr>
          <w:rFonts w:asciiTheme="minorEastAsia" w:hAnsiTheme="minorEastAsia" w:hint="eastAsia"/>
          <w:b/>
          <w:sz w:val="28"/>
          <w:szCs w:val="28"/>
        </w:rPr>
        <w:t>磋商响应文件的递交</w:t>
      </w:r>
      <w:bookmarkEnd w:id="2"/>
      <w:bookmarkEnd w:id="3"/>
      <w:bookmarkEnd w:id="4"/>
    </w:p>
    <w:p w14:paraId="5CD62A5B" w14:textId="77777777" w:rsidR="00967361" w:rsidRPr="00AF2156" w:rsidRDefault="00967361" w:rsidP="00BE4959">
      <w:pPr>
        <w:spacing w:line="560" w:lineRule="exact"/>
        <w:ind w:firstLineChars="200" w:firstLine="562"/>
        <w:rPr>
          <w:rFonts w:asciiTheme="minorEastAsia" w:hAnsiTheme="minorEastAsia"/>
          <w:b/>
          <w:sz w:val="28"/>
          <w:szCs w:val="28"/>
        </w:rPr>
      </w:pPr>
      <w:r w:rsidRPr="00AF2156">
        <w:rPr>
          <w:rFonts w:asciiTheme="minorEastAsia" w:hAnsiTheme="minorEastAsia" w:hint="eastAsia"/>
          <w:b/>
          <w:sz w:val="28"/>
          <w:szCs w:val="28"/>
        </w:rPr>
        <w:t>12、磋商响应文件的密封和标记</w:t>
      </w:r>
    </w:p>
    <w:p w14:paraId="1F23C1C0" w14:textId="77777777" w:rsidR="00967361" w:rsidRPr="00AF2156" w:rsidRDefault="00967361" w:rsidP="00BE4959">
      <w:pPr>
        <w:spacing w:line="560" w:lineRule="exact"/>
        <w:ind w:firstLineChars="200" w:firstLine="560"/>
        <w:rPr>
          <w:rFonts w:asciiTheme="minorEastAsia" w:hAnsiTheme="minorEastAsia"/>
          <w:sz w:val="28"/>
          <w:szCs w:val="28"/>
        </w:rPr>
      </w:pPr>
      <w:r w:rsidRPr="00AF2156">
        <w:rPr>
          <w:rFonts w:asciiTheme="minorEastAsia" w:hAnsiTheme="minorEastAsia" w:hint="eastAsia"/>
          <w:sz w:val="28"/>
          <w:szCs w:val="28"/>
        </w:rPr>
        <w:t>12.1制作</w:t>
      </w:r>
      <w:r w:rsidRPr="00AF2156">
        <w:rPr>
          <w:rFonts w:asciiTheme="minorEastAsia" w:hAnsiTheme="minorEastAsia"/>
          <w:sz w:val="28"/>
          <w:szCs w:val="28"/>
        </w:rPr>
        <w:t>磋商响应文件</w:t>
      </w:r>
      <w:r w:rsidRPr="00AF2156">
        <w:rPr>
          <w:rFonts w:asciiTheme="minorEastAsia" w:hAnsiTheme="minorEastAsia" w:hint="eastAsia"/>
          <w:sz w:val="28"/>
          <w:szCs w:val="28"/>
        </w:rPr>
        <w:t>时，供应商应当按照磋商文件的规定的格式要求进</w:t>
      </w:r>
      <w:r w:rsidRPr="00AF2156">
        <w:rPr>
          <w:rFonts w:asciiTheme="minorEastAsia" w:hAnsiTheme="minorEastAsia" w:hint="eastAsia"/>
          <w:sz w:val="28"/>
          <w:szCs w:val="28"/>
        </w:rPr>
        <w:lastRenderedPageBreak/>
        <w:t>行制作。如非必要，不得改动。且改动内容不得改变和降低磋商文件要求的实质性内容。</w:t>
      </w:r>
    </w:p>
    <w:p w14:paraId="39CC95C7" w14:textId="77777777" w:rsidR="00967361" w:rsidRPr="00AF2156" w:rsidRDefault="00967361" w:rsidP="00BE4959">
      <w:pPr>
        <w:spacing w:line="560" w:lineRule="exact"/>
        <w:ind w:firstLineChars="200" w:firstLine="560"/>
        <w:rPr>
          <w:rFonts w:asciiTheme="minorEastAsia" w:hAnsiTheme="minorEastAsia"/>
          <w:sz w:val="28"/>
          <w:szCs w:val="28"/>
        </w:rPr>
      </w:pPr>
      <w:r w:rsidRPr="00AF2156">
        <w:rPr>
          <w:rFonts w:asciiTheme="minorEastAsia" w:hAnsiTheme="minorEastAsia" w:hint="eastAsia"/>
          <w:sz w:val="28"/>
          <w:szCs w:val="28"/>
        </w:rPr>
        <w:t>12.2磋商响应文件应按照磋商文件要求的顺序进行装订。</w:t>
      </w:r>
    </w:p>
    <w:p w14:paraId="789AC184" w14:textId="48A0C6B4" w:rsidR="00967361" w:rsidRPr="00AF2156" w:rsidRDefault="00967361" w:rsidP="00BE4959">
      <w:pPr>
        <w:spacing w:line="560" w:lineRule="exact"/>
        <w:ind w:firstLineChars="200" w:firstLine="560"/>
        <w:rPr>
          <w:rFonts w:asciiTheme="minorEastAsia" w:hAnsiTheme="minorEastAsia"/>
          <w:sz w:val="28"/>
          <w:szCs w:val="28"/>
        </w:rPr>
      </w:pPr>
      <w:r w:rsidRPr="00AF2156">
        <w:rPr>
          <w:rFonts w:asciiTheme="minorEastAsia" w:hAnsiTheme="minorEastAsia" w:hint="eastAsia"/>
          <w:sz w:val="28"/>
          <w:szCs w:val="28"/>
        </w:rPr>
        <w:t>12.3供应商应将磋商响应文件正、副本和电子版分别用标有“正本”、“副本”和“电子版”字样的信封独立密封，并在信封上标明“项目名称”、“招标编号”、“供应商名称”（盖公章）、“详细地址” 和“请勿于</w:t>
      </w:r>
      <w:r w:rsidR="003B5461" w:rsidRPr="00AF2156">
        <w:rPr>
          <w:rFonts w:asciiTheme="minorEastAsia" w:hAnsiTheme="minorEastAsia" w:hint="eastAsia"/>
          <w:sz w:val="28"/>
          <w:szCs w:val="28"/>
        </w:rPr>
        <w:t>202</w:t>
      </w:r>
      <w:r w:rsidR="00AF2156" w:rsidRPr="00AF2156">
        <w:rPr>
          <w:rFonts w:asciiTheme="minorEastAsia" w:hAnsiTheme="minorEastAsia"/>
          <w:sz w:val="28"/>
          <w:szCs w:val="28"/>
        </w:rPr>
        <w:t>2</w:t>
      </w:r>
      <w:r w:rsidR="003B5461" w:rsidRPr="00AF2156">
        <w:rPr>
          <w:rFonts w:asciiTheme="minorEastAsia" w:hAnsiTheme="minorEastAsia" w:hint="eastAsia"/>
          <w:sz w:val="28"/>
          <w:szCs w:val="28"/>
        </w:rPr>
        <w:t>年1月</w:t>
      </w:r>
      <w:r w:rsidR="00AF2156" w:rsidRPr="00AF2156">
        <w:rPr>
          <w:rFonts w:asciiTheme="minorEastAsia" w:hAnsiTheme="minorEastAsia"/>
          <w:sz w:val="28"/>
          <w:szCs w:val="28"/>
        </w:rPr>
        <w:t>12</w:t>
      </w:r>
      <w:r w:rsidRPr="00AF2156">
        <w:rPr>
          <w:rFonts w:asciiTheme="minorEastAsia" w:hAnsiTheme="minorEastAsia" w:hint="eastAsia"/>
          <w:sz w:val="28"/>
          <w:szCs w:val="28"/>
        </w:rPr>
        <w:t>日</w:t>
      </w:r>
      <w:r w:rsidR="00D7504D" w:rsidRPr="00AF2156">
        <w:rPr>
          <w:rFonts w:asciiTheme="minorEastAsia" w:hAnsiTheme="minorEastAsia" w:hint="eastAsia"/>
          <w:sz w:val="28"/>
          <w:szCs w:val="28"/>
        </w:rPr>
        <w:t>10:00</w:t>
      </w:r>
      <w:r w:rsidRPr="00AF2156">
        <w:rPr>
          <w:rFonts w:asciiTheme="minorEastAsia" w:hAnsiTheme="minorEastAsia" w:hint="eastAsia"/>
          <w:sz w:val="28"/>
          <w:szCs w:val="28"/>
        </w:rPr>
        <w:t>之前启封！”的提示警句，在封口处加盖骑缝章。有多个标段（包）的，磋商响应文件（包括电子版）按标段（包）分别密封包装。如果外层包封没有按上述规定密封并加注标志，将被视为无效投标，且招标人将不承担磋商响应文件错放或提前开封的责任。</w:t>
      </w:r>
    </w:p>
    <w:p w14:paraId="63FED711" w14:textId="77777777" w:rsidR="00967361" w:rsidRPr="00AF2156" w:rsidRDefault="00967361" w:rsidP="00BE4959">
      <w:pPr>
        <w:spacing w:line="560" w:lineRule="exact"/>
        <w:ind w:firstLineChars="200" w:firstLine="560"/>
        <w:rPr>
          <w:rFonts w:asciiTheme="minorEastAsia" w:hAnsiTheme="minorEastAsia"/>
          <w:sz w:val="28"/>
          <w:szCs w:val="28"/>
        </w:rPr>
      </w:pPr>
      <w:r w:rsidRPr="00AF2156">
        <w:rPr>
          <w:rFonts w:asciiTheme="minorEastAsia" w:hAnsiTheme="minorEastAsia" w:hint="eastAsia"/>
          <w:sz w:val="28"/>
          <w:szCs w:val="28"/>
        </w:rPr>
        <w:t>13、磋商响应文件递交</w:t>
      </w:r>
    </w:p>
    <w:p w14:paraId="428D9997" w14:textId="77777777" w:rsidR="00967361" w:rsidRPr="00AF2156" w:rsidRDefault="00967361" w:rsidP="00BE4959">
      <w:pPr>
        <w:spacing w:line="560" w:lineRule="exact"/>
        <w:ind w:firstLineChars="200" w:firstLine="560"/>
        <w:rPr>
          <w:rFonts w:asciiTheme="minorEastAsia" w:hAnsiTheme="minorEastAsia"/>
          <w:sz w:val="28"/>
          <w:szCs w:val="28"/>
        </w:rPr>
      </w:pPr>
      <w:r w:rsidRPr="00AF2156">
        <w:rPr>
          <w:rFonts w:asciiTheme="minorEastAsia" w:hAnsiTheme="minorEastAsia" w:hint="eastAsia"/>
          <w:sz w:val="28"/>
          <w:szCs w:val="28"/>
        </w:rPr>
        <w:t>13.1磋商响应文件应在磋商响应文件递交时间内送达磋商文件指定地点，采购人将拒绝接受在投标截止时间后递交的磋商响应文件。</w:t>
      </w:r>
    </w:p>
    <w:p w14:paraId="4D4A1DB5" w14:textId="77777777" w:rsidR="00967361" w:rsidRPr="00AF2156" w:rsidRDefault="00967361" w:rsidP="00BE4959">
      <w:pPr>
        <w:spacing w:line="560" w:lineRule="exact"/>
        <w:ind w:firstLineChars="200" w:firstLine="560"/>
        <w:rPr>
          <w:rFonts w:asciiTheme="minorEastAsia" w:hAnsiTheme="minorEastAsia"/>
          <w:sz w:val="28"/>
          <w:szCs w:val="28"/>
        </w:rPr>
      </w:pPr>
      <w:r w:rsidRPr="00AF2156">
        <w:rPr>
          <w:rFonts w:asciiTheme="minorEastAsia" w:hAnsiTheme="minorEastAsia" w:hint="eastAsia"/>
          <w:sz w:val="28"/>
          <w:szCs w:val="28"/>
        </w:rPr>
        <w:t>13.2磋商响应文件递交截止时间</w:t>
      </w:r>
    </w:p>
    <w:p w14:paraId="2F627927" w14:textId="77777777" w:rsidR="00967361" w:rsidRPr="00AF2156" w:rsidRDefault="00967361" w:rsidP="00BE4959">
      <w:pPr>
        <w:spacing w:line="560" w:lineRule="exact"/>
        <w:ind w:firstLineChars="200" w:firstLine="560"/>
        <w:rPr>
          <w:rFonts w:asciiTheme="minorEastAsia" w:hAnsiTheme="minorEastAsia"/>
          <w:sz w:val="28"/>
          <w:szCs w:val="28"/>
        </w:rPr>
      </w:pPr>
      <w:r w:rsidRPr="00AF2156">
        <w:rPr>
          <w:rFonts w:asciiTheme="minorEastAsia" w:hAnsiTheme="minorEastAsia" w:hint="eastAsia"/>
          <w:sz w:val="28"/>
          <w:szCs w:val="28"/>
        </w:rPr>
        <w:t>磋商响应文件递交截止时间见投标须知前附表第11条</w:t>
      </w:r>
    </w:p>
    <w:p w14:paraId="6FCEA32F" w14:textId="5950A0ED" w:rsidR="00967361" w:rsidRPr="00AF2156" w:rsidRDefault="00967361" w:rsidP="00BE4959">
      <w:pPr>
        <w:spacing w:line="560" w:lineRule="exact"/>
        <w:ind w:firstLineChars="200" w:firstLine="560"/>
        <w:rPr>
          <w:rFonts w:asciiTheme="minorEastAsia" w:hAnsiTheme="minorEastAsia"/>
          <w:sz w:val="28"/>
          <w:szCs w:val="28"/>
        </w:rPr>
      </w:pPr>
      <w:r w:rsidRPr="00AF2156">
        <w:rPr>
          <w:rFonts w:asciiTheme="minorEastAsia" w:hAnsiTheme="minorEastAsia" w:hint="eastAsia"/>
          <w:sz w:val="28"/>
          <w:szCs w:val="28"/>
        </w:rPr>
        <w:t>采购人可视具体情况，延长投标截止时间和开标时间，但应当在提交磋商响应文件截止时间3日前。变更时间应当在《中国政府采购网》发布。</w:t>
      </w:r>
    </w:p>
    <w:p w14:paraId="65572FFE" w14:textId="33004BA6" w:rsidR="00967361" w:rsidRPr="00AF2156" w:rsidRDefault="00967361" w:rsidP="00BE4959">
      <w:pPr>
        <w:spacing w:line="560" w:lineRule="exact"/>
        <w:ind w:firstLineChars="200" w:firstLine="560"/>
        <w:rPr>
          <w:rFonts w:asciiTheme="minorEastAsia" w:hAnsiTheme="minorEastAsia"/>
          <w:sz w:val="28"/>
          <w:szCs w:val="28"/>
        </w:rPr>
      </w:pPr>
      <w:r w:rsidRPr="00AF2156">
        <w:rPr>
          <w:rFonts w:asciiTheme="minorEastAsia" w:hAnsiTheme="minorEastAsia" w:hint="eastAsia"/>
          <w:sz w:val="28"/>
          <w:szCs w:val="28"/>
        </w:rPr>
        <w:t>14、供应商出现以下情况，采购人将拒收其递交的响应文件。</w:t>
      </w:r>
    </w:p>
    <w:p w14:paraId="5CD90F18" w14:textId="77777777" w:rsidR="00967361" w:rsidRPr="00AF2156" w:rsidRDefault="00967361" w:rsidP="00BE4959">
      <w:pPr>
        <w:spacing w:line="560" w:lineRule="exact"/>
        <w:ind w:firstLineChars="200" w:firstLine="560"/>
        <w:rPr>
          <w:rFonts w:asciiTheme="minorEastAsia" w:hAnsiTheme="minorEastAsia"/>
          <w:sz w:val="28"/>
          <w:szCs w:val="28"/>
        </w:rPr>
      </w:pPr>
      <w:r w:rsidRPr="00AF2156">
        <w:rPr>
          <w:rFonts w:asciiTheme="minorEastAsia" w:hAnsiTheme="minorEastAsia" w:hint="eastAsia"/>
          <w:sz w:val="28"/>
          <w:szCs w:val="28"/>
        </w:rPr>
        <w:t>（1）逾期送达响应文件的。</w:t>
      </w:r>
    </w:p>
    <w:p w14:paraId="0E24F42C" w14:textId="77777777" w:rsidR="00967361" w:rsidRPr="00AF2156" w:rsidRDefault="00967361" w:rsidP="00BE4959">
      <w:pPr>
        <w:spacing w:line="560" w:lineRule="exact"/>
        <w:ind w:firstLineChars="200" w:firstLine="560"/>
        <w:rPr>
          <w:rFonts w:asciiTheme="minorEastAsia" w:hAnsiTheme="minorEastAsia"/>
          <w:sz w:val="28"/>
          <w:szCs w:val="28"/>
        </w:rPr>
      </w:pPr>
      <w:r w:rsidRPr="00AF2156">
        <w:rPr>
          <w:rFonts w:asciiTheme="minorEastAsia" w:hAnsiTheme="minorEastAsia" w:hint="eastAsia"/>
          <w:sz w:val="28"/>
          <w:szCs w:val="28"/>
        </w:rPr>
        <w:t>（2）未按磋商文件要求密封响应文件的。</w:t>
      </w:r>
    </w:p>
    <w:p w14:paraId="3E9B05D5" w14:textId="19546FE2" w:rsidR="009F2650" w:rsidRPr="00AF2156" w:rsidRDefault="00967361" w:rsidP="00BE4959">
      <w:pPr>
        <w:spacing w:line="560" w:lineRule="exact"/>
        <w:ind w:firstLineChars="200" w:firstLine="560"/>
        <w:rPr>
          <w:rFonts w:asciiTheme="minorEastAsia" w:hAnsiTheme="minorEastAsia"/>
          <w:sz w:val="28"/>
          <w:szCs w:val="28"/>
        </w:rPr>
      </w:pPr>
      <w:r w:rsidRPr="00AF2156">
        <w:rPr>
          <w:rFonts w:asciiTheme="minorEastAsia" w:hAnsiTheme="minorEastAsia" w:hint="eastAsia"/>
          <w:sz w:val="28"/>
          <w:szCs w:val="28"/>
        </w:rPr>
        <w:t>（</w:t>
      </w:r>
      <w:r w:rsidR="00877ADB" w:rsidRPr="00AF2156">
        <w:rPr>
          <w:rFonts w:asciiTheme="minorEastAsia" w:hAnsiTheme="minorEastAsia"/>
          <w:sz w:val="28"/>
          <w:szCs w:val="28"/>
        </w:rPr>
        <w:t>3</w:t>
      </w:r>
      <w:r w:rsidRPr="00AF2156">
        <w:rPr>
          <w:rFonts w:asciiTheme="minorEastAsia" w:hAnsiTheme="minorEastAsia" w:hint="eastAsia"/>
          <w:sz w:val="28"/>
          <w:szCs w:val="28"/>
        </w:rPr>
        <w:t>）供应商出席开标会议时，法人不能出具法人代表证明材料的或授权代表不能出具授权委托书原件的。</w:t>
      </w:r>
    </w:p>
    <w:p w14:paraId="5C3B86EE" w14:textId="77777777" w:rsidR="00967361" w:rsidRPr="00AF2156" w:rsidRDefault="005D2E3E" w:rsidP="00967361">
      <w:pPr>
        <w:spacing w:line="500" w:lineRule="exact"/>
        <w:jc w:val="center"/>
        <w:rPr>
          <w:rFonts w:asciiTheme="minorEastAsia" w:hAnsiTheme="minorEastAsia"/>
          <w:b/>
          <w:sz w:val="28"/>
          <w:szCs w:val="28"/>
        </w:rPr>
      </w:pPr>
      <w:r w:rsidRPr="00AF2156">
        <w:rPr>
          <w:rFonts w:asciiTheme="minorEastAsia" w:hAnsiTheme="minorEastAsia"/>
          <w:b/>
          <w:sz w:val="28"/>
          <w:szCs w:val="28"/>
        </w:rPr>
        <w:t>（五）竞争性磋商</w:t>
      </w:r>
    </w:p>
    <w:p w14:paraId="72B44E65" w14:textId="77777777" w:rsidR="000D0EED" w:rsidRPr="00AF2156" w:rsidRDefault="005D2E3E" w:rsidP="00BE4959">
      <w:pPr>
        <w:spacing w:line="560" w:lineRule="exact"/>
        <w:ind w:firstLineChars="200" w:firstLine="562"/>
        <w:rPr>
          <w:rFonts w:asciiTheme="minorEastAsia" w:hAnsiTheme="minorEastAsia"/>
          <w:b/>
          <w:sz w:val="28"/>
          <w:szCs w:val="28"/>
        </w:rPr>
      </w:pPr>
      <w:r w:rsidRPr="00AF2156">
        <w:rPr>
          <w:rFonts w:asciiTheme="minorEastAsia" w:hAnsiTheme="minorEastAsia"/>
          <w:b/>
          <w:sz w:val="28"/>
          <w:szCs w:val="28"/>
        </w:rPr>
        <w:t>15、 磋商</w:t>
      </w:r>
    </w:p>
    <w:p w14:paraId="0A307527" w14:textId="794159E0" w:rsidR="000D0EED"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 xml:space="preserve">15.1 </w:t>
      </w:r>
      <w:r w:rsidR="00151B27" w:rsidRPr="00AF2156">
        <w:rPr>
          <w:rFonts w:asciiTheme="minorEastAsia" w:hAnsiTheme="minorEastAsia" w:hint="eastAsia"/>
          <w:sz w:val="28"/>
          <w:szCs w:val="28"/>
        </w:rPr>
        <w:t>采购</w:t>
      </w:r>
      <w:r w:rsidR="00151B27" w:rsidRPr="00AF2156">
        <w:rPr>
          <w:rFonts w:asciiTheme="minorEastAsia" w:hAnsiTheme="minorEastAsia"/>
          <w:sz w:val="28"/>
          <w:szCs w:val="28"/>
        </w:rPr>
        <w:t>人</w:t>
      </w:r>
      <w:r w:rsidRPr="00AF2156">
        <w:rPr>
          <w:rFonts w:asciiTheme="minorEastAsia" w:hAnsiTheme="minorEastAsia"/>
          <w:sz w:val="28"/>
          <w:szCs w:val="28"/>
        </w:rPr>
        <w:t>将在“供应商须知前附表” 规定的时间、 地点组织磋商。 供应商应委派代表参加， 并向磋商小组递交响应文件。</w:t>
      </w:r>
    </w:p>
    <w:p w14:paraId="000B0169" w14:textId="77777777" w:rsidR="000D0EED"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lastRenderedPageBreak/>
        <w:t>15.2 提交了可接受的“撤回” 通知的响应文件将不予开封。</w:t>
      </w:r>
    </w:p>
    <w:p w14:paraId="4141BB03" w14:textId="77777777" w:rsidR="000D0EED"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15.3 评标方法： 综合评分法。</w:t>
      </w:r>
    </w:p>
    <w:p w14:paraId="11B03FD4" w14:textId="77777777" w:rsidR="000D0EED" w:rsidRPr="00AF2156" w:rsidRDefault="005D2E3E" w:rsidP="00BE4959">
      <w:pPr>
        <w:spacing w:line="560" w:lineRule="exact"/>
        <w:ind w:firstLineChars="200" w:firstLine="562"/>
        <w:rPr>
          <w:rFonts w:asciiTheme="minorEastAsia" w:hAnsiTheme="minorEastAsia"/>
          <w:b/>
          <w:sz w:val="28"/>
          <w:szCs w:val="28"/>
        </w:rPr>
      </w:pPr>
      <w:r w:rsidRPr="00AF2156">
        <w:rPr>
          <w:rFonts w:asciiTheme="minorEastAsia" w:hAnsiTheme="minorEastAsia"/>
          <w:b/>
          <w:sz w:val="28"/>
          <w:szCs w:val="28"/>
        </w:rPr>
        <w:t>16、 磋商小组</w:t>
      </w:r>
    </w:p>
    <w:p w14:paraId="318D720C" w14:textId="77777777" w:rsidR="000D0EED"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16.1 招标机构将按照《中华人民共和国政府采购法》 及有关规定组建磋商小组。</w:t>
      </w:r>
    </w:p>
    <w:p w14:paraId="1A5CFB85" w14:textId="77777777" w:rsidR="000D0EED"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16.2 磋商小组由技术、 经济等方面的专家</w:t>
      </w:r>
      <w:r w:rsidR="0065245A" w:rsidRPr="00AF2156">
        <w:rPr>
          <w:rFonts w:asciiTheme="minorEastAsia" w:hAnsiTheme="minorEastAsia" w:hint="eastAsia"/>
          <w:sz w:val="28"/>
          <w:szCs w:val="28"/>
        </w:rPr>
        <w:t>组成</w:t>
      </w:r>
      <w:r w:rsidRPr="00AF2156">
        <w:rPr>
          <w:rFonts w:asciiTheme="minorEastAsia" w:hAnsiTheme="minorEastAsia"/>
          <w:sz w:val="28"/>
          <w:szCs w:val="28"/>
        </w:rPr>
        <w:t>。</w:t>
      </w:r>
    </w:p>
    <w:p w14:paraId="7C29E9E4" w14:textId="77777777" w:rsidR="000D0EED"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16.3 磋商小组所有成员应当集中与单一供应商分别进行磋商。 在磋商中， 磋商的任何一方不得透露与磋商有关的其他供应商的技术资料、 价格和其他信息。 磋商文件有实质性变动的， 磋商小组应当以书面形式通知所有参加磋商的供应商。</w:t>
      </w:r>
    </w:p>
    <w:p w14:paraId="6EFEC217" w14:textId="77777777" w:rsidR="000D0EED"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16.4 磋商结束后， 磋商小组应当要求所有实质性响应的供应商在规定时间内提交最后报价， 经磋商确定最终采购需求和提交最后报价的供应商后， 由磋商小组采用综合评分法对提交最后报价的供应商的响应文件和最后报价进行综合评分。</w:t>
      </w:r>
    </w:p>
    <w:p w14:paraId="3E68ECB5" w14:textId="77777777" w:rsidR="000D0EED"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16.5 参加磋商的供应商应当对磋商的承诺和最后报价以书面形式确认， 并由全权代表签章。</w:t>
      </w:r>
    </w:p>
    <w:p w14:paraId="5A4DBB70" w14:textId="77777777" w:rsidR="000D0EED" w:rsidRPr="00AF2156" w:rsidRDefault="005D2E3E" w:rsidP="00BE4959">
      <w:pPr>
        <w:spacing w:line="560" w:lineRule="exact"/>
        <w:ind w:firstLineChars="200" w:firstLine="562"/>
        <w:rPr>
          <w:rFonts w:asciiTheme="minorEastAsia" w:hAnsiTheme="minorEastAsia"/>
          <w:b/>
          <w:sz w:val="28"/>
          <w:szCs w:val="28"/>
        </w:rPr>
      </w:pPr>
      <w:r w:rsidRPr="00AF2156">
        <w:rPr>
          <w:rFonts w:asciiTheme="minorEastAsia" w:hAnsiTheme="minorEastAsia"/>
          <w:b/>
          <w:sz w:val="28"/>
          <w:szCs w:val="28"/>
        </w:rPr>
        <w:t>17、 磋商过程的保密性</w:t>
      </w:r>
    </w:p>
    <w:p w14:paraId="731C8FCD" w14:textId="77777777" w:rsidR="000D0EED"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17.1 磋商后，直到向成交的供应商授予合同时止，凡与审查、澄清、评价和比较文件的有关资料以及授标意见等， 均不得向供应商及与磋商无关的其他人透露</w:t>
      </w:r>
      <w:r w:rsidR="000D0EED" w:rsidRPr="00AF2156">
        <w:rPr>
          <w:rFonts w:asciiTheme="minorEastAsia" w:hAnsiTheme="minorEastAsia" w:hint="eastAsia"/>
          <w:sz w:val="28"/>
          <w:szCs w:val="28"/>
        </w:rPr>
        <w:t>。</w:t>
      </w:r>
    </w:p>
    <w:p w14:paraId="29C59CB1" w14:textId="77777777" w:rsidR="000D0EED"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17.2 在磋商响应过程中， 如果供应商试图在响应文件审查、 澄清、 比较及授予合同方面向采购人施加任何影响， 其响应文件将被拒绝。</w:t>
      </w:r>
    </w:p>
    <w:p w14:paraId="1D18F776" w14:textId="77777777" w:rsidR="000D0EED" w:rsidRPr="00AF2156" w:rsidRDefault="005D2E3E" w:rsidP="00BE4959">
      <w:pPr>
        <w:spacing w:line="560" w:lineRule="exact"/>
        <w:ind w:firstLineChars="200" w:firstLine="562"/>
        <w:rPr>
          <w:rFonts w:asciiTheme="minorEastAsia" w:hAnsiTheme="minorEastAsia"/>
          <w:b/>
          <w:sz w:val="28"/>
          <w:szCs w:val="28"/>
        </w:rPr>
      </w:pPr>
      <w:r w:rsidRPr="00AF2156">
        <w:rPr>
          <w:rFonts w:asciiTheme="minorEastAsia" w:hAnsiTheme="minorEastAsia"/>
          <w:b/>
          <w:sz w:val="28"/>
          <w:szCs w:val="28"/>
        </w:rPr>
        <w:t>18、 磋商响应文件的初审</w:t>
      </w:r>
    </w:p>
    <w:p w14:paraId="61DA3671" w14:textId="710C75D4" w:rsidR="000D0EED"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18.1 磋商小组将审查磋商响应文件是否完整、资格证明文件是否齐全、 合格，有无计算上的错误等。</w:t>
      </w:r>
    </w:p>
    <w:p w14:paraId="0B677F52" w14:textId="77777777" w:rsidR="000D0EED"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lastRenderedPageBreak/>
        <w:t>18.2 算术错误将按以下方法更正：若单价计算的结果与总价不一致，以单价为准修改总价；若用文字表示的数值与数字表示的数值不一致， 以文字表示的数值为准。如果供应商不接受对其错误的更正， 其响应文件将被拒绝。</w:t>
      </w:r>
    </w:p>
    <w:p w14:paraId="1C8C2058" w14:textId="77777777" w:rsidR="000D0EED"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18.3 在详细磋商响应之前，根据本须知的规定，磋商小组要审查每份磋商响应文件是否实质上响应了采购文件的要求。实质上响应的磋商响应文件应该是与采购文件要求的全部条款、 条件和技术参数相符，没有重大偏离的磋商响应文件。对关键条文的偏离、保留或反对将被认为是实质上的偏离。磋商小组决定磋商的响应性只根据磋商响应文件本身的内容， 而不寻求外部的证据。</w:t>
      </w:r>
    </w:p>
    <w:p w14:paraId="46C1823F" w14:textId="77777777" w:rsidR="000D0EED"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18.4 实质上没有响应采购文件要求的磋商响应文件将被拒绝。</w:t>
      </w:r>
    </w:p>
    <w:p w14:paraId="08AE8029" w14:textId="77777777" w:rsidR="000D0EED"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 xml:space="preserve">18.5 </w:t>
      </w:r>
      <w:r w:rsidR="000D0EED" w:rsidRPr="00AF2156">
        <w:rPr>
          <w:rFonts w:asciiTheme="minorEastAsia" w:hAnsiTheme="minorEastAsia"/>
          <w:sz w:val="28"/>
          <w:szCs w:val="28"/>
        </w:rPr>
        <w:t>如果磋商响应文件实质性没有响应采购文件的要求</w:t>
      </w:r>
      <w:r w:rsidR="000D0EED" w:rsidRPr="00AF2156">
        <w:rPr>
          <w:rFonts w:asciiTheme="minorEastAsia" w:hAnsiTheme="minorEastAsia" w:hint="eastAsia"/>
          <w:sz w:val="28"/>
          <w:szCs w:val="28"/>
        </w:rPr>
        <w:t>，</w:t>
      </w:r>
      <w:r w:rsidRPr="00AF2156">
        <w:rPr>
          <w:rFonts w:asciiTheme="minorEastAsia" w:hAnsiTheme="minorEastAsia"/>
          <w:sz w:val="28"/>
          <w:szCs w:val="28"/>
        </w:rPr>
        <w:t>其投标将被拒绝。 供应商不得通过修正或撤消不符合要求的偏离或保留从而使其磋商响应文件成为实质上响应的投标。</w:t>
      </w:r>
    </w:p>
    <w:p w14:paraId="29774D22" w14:textId="77777777" w:rsidR="000D0EED"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18.6 采购人只对在初审中确定为实质性响应的磋商响应文件进行进一步的详细商务和技术评审。</w:t>
      </w:r>
    </w:p>
    <w:p w14:paraId="60D6D995" w14:textId="77777777" w:rsidR="000D0EED"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18.7 供应商如果是小型和微型企业须提供财库〔2011〕</w:t>
      </w:r>
      <w:r w:rsidR="000D0EED" w:rsidRPr="00AF2156">
        <w:rPr>
          <w:rFonts w:asciiTheme="minorEastAsia" w:hAnsiTheme="minorEastAsia"/>
          <w:sz w:val="28"/>
          <w:szCs w:val="28"/>
        </w:rPr>
        <w:t>18</w:t>
      </w:r>
      <w:r w:rsidR="000D0EED" w:rsidRPr="00AF2156">
        <w:rPr>
          <w:rFonts w:asciiTheme="minorEastAsia" w:hAnsiTheme="minorEastAsia" w:hint="eastAsia"/>
          <w:sz w:val="28"/>
          <w:szCs w:val="28"/>
        </w:rPr>
        <w:t>1</w:t>
      </w:r>
      <w:r w:rsidRPr="00AF2156">
        <w:rPr>
          <w:rFonts w:asciiTheme="minorEastAsia" w:hAnsiTheme="minorEastAsia"/>
          <w:sz w:val="28"/>
          <w:szCs w:val="28"/>
        </w:rPr>
        <w:t>号《中小企业声明函》，其生产的产品价格给予 6%的扣除， 用扣除后的价格参与评审。</w:t>
      </w:r>
    </w:p>
    <w:p w14:paraId="2D6606DE" w14:textId="77777777" w:rsidR="000D0EED"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18.8 结合节能环保产品报价占总项目的比例， 给予相应的加分。调整后的价格作为供应商的评标价。 根据评标价按下述方法测算各供应商的价格分值。</w:t>
      </w:r>
    </w:p>
    <w:p w14:paraId="3E222F0B" w14:textId="77777777" w:rsidR="000D0EED"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18.9 根据《财政部民政部中国残疾人联合会关于促进残疾人就业政府采购政策的通知》（ 财库【 2017】 141 号） 文件规定，对满足价格扣除条件且在投标文件中提交了《残疾人福利性单位声明函》等证明文件的供应商， 其投标报价扣除 6%后参与评审。</w:t>
      </w:r>
    </w:p>
    <w:p w14:paraId="40737BE8" w14:textId="77777777" w:rsidR="000D0EED"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18.10 符合性审查的主要条件（ 包括但不限于）：</w:t>
      </w:r>
    </w:p>
    <w:p w14:paraId="296554FD" w14:textId="77777777" w:rsidR="000D0EED"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①磋商响应文件按照磋商文件的格式、 内容填写， 字迹清晰可辨， 内容完整；</w:t>
      </w:r>
    </w:p>
    <w:p w14:paraId="2F7A425B" w14:textId="77777777" w:rsidR="000D0EED"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lastRenderedPageBreak/>
        <w:t>②磋商响应文件中法定代表人或法定代表人授权代理人的签字齐全；</w:t>
      </w:r>
    </w:p>
    <w:p w14:paraId="00506BBD" w14:textId="77777777" w:rsidR="000D0EED"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③按磋商文件的规定提供了投标保证金；</w:t>
      </w:r>
    </w:p>
    <w:p w14:paraId="2841DA7F" w14:textId="77777777" w:rsidR="000D0EED"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④按磋商文件中标明的供应商未发生实质性改变， 磋商响应文件内标明的供应商与资格证明材料的法人一致； 并按磋商文件的规定提供了授权代理人授权书；</w:t>
      </w:r>
    </w:p>
    <w:p w14:paraId="016813C2" w14:textId="77777777" w:rsidR="000D0EED"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⑤符合本次设计磋商文件的其他要求（ 如资质、 财务状况等第五章格式）。</w:t>
      </w:r>
    </w:p>
    <w:p w14:paraId="10CA9E45" w14:textId="77777777" w:rsidR="000D0EED" w:rsidRPr="00AF2156" w:rsidRDefault="005D2E3E" w:rsidP="00BE4959">
      <w:pPr>
        <w:spacing w:line="560" w:lineRule="exact"/>
        <w:ind w:firstLineChars="200" w:firstLine="562"/>
        <w:rPr>
          <w:rFonts w:asciiTheme="minorEastAsia" w:hAnsiTheme="minorEastAsia"/>
          <w:b/>
          <w:sz w:val="28"/>
          <w:szCs w:val="28"/>
        </w:rPr>
      </w:pPr>
      <w:r w:rsidRPr="00AF2156">
        <w:rPr>
          <w:rFonts w:asciiTheme="minorEastAsia" w:hAnsiTheme="minorEastAsia"/>
          <w:b/>
          <w:sz w:val="28"/>
          <w:szCs w:val="28"/>
        </w:rPr>
        <w:t>19、磋商响应文件的澄清</w:t>
      </w:r>
    </w:p>
    <w:p w14:paraId="482677A9" w14:textId="77777777" w:rsidR="000D0EED"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19.1 为有助于对磋商响应文件的审查、 评价和比较， 磋商响应期间可分别要求供应商对其磋商响应文件进行澄清或答疑， 有关澄清或答疑要求的答复应以书面形式提交。</w:t>
      </w:r>
    </w:p>
    <w:p w14:paraId="06C97563" w14:textId="77777777" w:rsidR="000D0EED" w:rsidRPr="00AF2156" w:rsidRDefault="005D2E3E" w:rsidP="00BE4959">
      <w:pPr>
        <w:spacing w:line="560" w:lineRule="exact"/>
        <w:ind w:firstLineChars="200" w:firstLine="562"/>
        <w:rPr>
          <w:rFonts w:asciiTheme="minorEastAsia" w:hAnsiTheme="minorEastAsia"/>
          <w:b/>
          <w:sz w:val="28"/>
          <w:szCs w:val="28"/>
        </w:rPr>
      </w:pPr>
      <w:r w:rsidRPr="00AF2156">
        <w:rPr>
          <w:rFonts w:asciiTheme="minorEastAsia" w:hAnsiTheme="minorEastAsia"/>
          <w:b/>
          <w:sz w:val="28"/>
          <w:szCs w:val="28"/>
        </w:rPr>
        <w:t>20、磋商响应文件的详细评审</w:t>
      </w:r>
    </w:p>
    <w:p w14:paraId="79A910CE" w14:textId="77777777" w:rsidR="000D0EED"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20.1 磋商小组将只对确定为实质上响应采购文件要求的磋商进行详细磋商。</w:t>
      </w:r>
    </w:p>
    <w:p w14:paraId="65F6B7BA" w14:textId="77777777" w:rsidR="000D0EED"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20.2 详细磋商即以磋商文件为依据， 对所有实质上响应的投标分别从</w:t>
      </w:r>
      <w:r w:rsidR="000D0EED" w:rsidRPr="00AF2156">
        <w:rPr>
          <w:rFonts w:asciiTheme="minorEastAsia" w:hAnsiTheme="minorEastAsia"/>
          <w:sz w:val="28"/>
          <w:szCs w:val="28"/>
        </w:rPr>
        <w:t>“</w:t>
      </w:r>
      <w:r w:rsidRPr="00AF2156">
        <w:rPr>
          <w:rFonts w:asciiTheme="minorEastAsia" w:hAnsiTheme="minorEastAsia"/>
          <w:sz w:val="28"/>
          <w:szCs w:val="28"/>
        </w:rPr>
        <w:t>商务</w:t>
      </w:r>
      <w:r w:rsidR="000D0EED" w:rsidRPr="00AF2156">
        <w:rPr>
          <w:rFonts w:asciiTheme="minorEastAsia" w:hAnsiTheme="minorEastAsia"/>
          <w:sz w:val="28"/>
          <w:szCs w:val="28"/>
        </w:rPr>
        <w:t>”</w:t>
      </w:r>
      <w:r w:rsidRPr="00AF2156">
        <w:rPr>
          <w:rFonts w:asciiTheme="minorEastAsia" w:hAnsiTheme="minorEastAsia"/>
          <w:sz w:val="28"/>
          <w:szCs w:val="28"/>
        </w:rPr>
        <w:t>、</w:t>
      </w:r>
      <w:r w:rsidR="000D0EED" w:rsidRPr="00AF2156">
        <w:rPr>
          <w:rFonts w:asciiTheme="minorEastAsia" w:hAnsiTheme="minorEastAsia"/>
          <w:sz w:val="28"/>
          <w:szCs w:val="28"/>
        </w:rPr>
        <w:t>“</w:t>
      </w:r>
      <w:r w:rsidRPr="00AF2156">
        <w:rPr>
          <w:rFonts w:asciiTheme="minorEastAsia" w:hAnsiTheme="minorEastAsia"/>
          <w:sz w:val="28"/>
          <w:szCs w:val="28"/>
        </w:rPr>
        <w:t>技术</w:t>
      </w:r>
      <w:r w:rsidR="000D0EED" w:rsidRPr="00AF2156">
        <w:rPr>
          <w:rFonts w:asciiTheme="minorEastAsia" w:hAnsiTheme="minorEastAsia"/>
          <w:sz w:val="28"/>
          <w:szCs w:val="28"/>
        </w:rPr>
        <w:t>”</w:t>
      </w:r>
      <w:r w:rsidRPr="00AF2156">
        <w:rPr>
          <w:rFonts w:asciiTheme="minorEastAsia" w:hAnsiTheme="minorEastAsia"/>
          <w:sz w:val="28"/>
          <w:szCs w:val="28"/>
        </w:rPr>
        <w:t>、</w:t>
      </w:r>
      <w:r w:rsidR="000D0EED" w:rsidRPr="00AF2156">
        <w:rPr>
          <w:rFonts w:asciiTheme="minorEastAsia" w:hAnsiTheme="minorEastAsia"/>
          <w:sz w:val="28"/>
          <w:szCs w:val="28"/>
        </w:rPr>
        <w:t>“</w:t>
      </w:r>
      <w:r w:rsidRPr="00AF2156">
        <w:rPr>
          <w:rFonts w:asciiTheme="minorEastAsia" w:hAnsiTheme="minorEastAsia"/>
          <w:sz w:val="28"/>
          <w:szCs w:val="28"/>
        </w:rPr>
        <w:t>服务</w:t>
      </w:r>
      <w:r w:rsidR="000D0EED" w:rsidRPr="00AF2156">
        <w:rPr>
          <w:rFonts w:asciiTheme="minorEastAsia" w:hAnsiTheme="minorEastAsia"/>
          <w:sz w:val="28"/>
          <w:szCs w:val="28"/>
        </w:rPr>
        <w:t>”</w:t>
      </w:r>
      <w:r w:rsidRPr="00AF2156">
        <w:rPr>
          <w:rFonts w:asciiTheme="minorEastAsia" w:hAnsiTheme="minorEastAsia"/>
          <w:sz w:val="28"/>
          <w:szCs w:val="28"/>
        </w:rPr>
        <w:t>和</w:t>
      </w:r>
      <w:r w:rsidR="000D0EED" w:rsidRPr="00AF2156">
        <w:rPr>
          <w:rFonts w:asciiTheme="minorEastAsia" w:hAnsiTheme="minorEastAsia"/>
          <w:sz w:val="28"/>
          <w:szCs w:val="28"/>
        </w:rPr>
        <w:t>“</w:t>
      </w:r>
      <w:r w:rsidRPr="00AF2156">
        <w:rPr>
          <w:rFonts w:asciiTheme="minorEastAsia" w:hAnsiTheme="minorEastAsia"/>
          <w:sz w:val="28"/>
          <w:szCs w:val="28"/>
        </w:rPr>
        <w:t>价格” 四个方面进行磋商。</w:t>
      </w:r>
    </w:p>
    <w:p w14:paraId="44F35561" w14:textId="77777777" w:rsidR="001D1BD4" w:rsidRPr="00AF2156" w:rsidRDefault="005D2E3E" w:rsidP="00BE4959">
      <w:pPr>
        <w:spacing w:line="560" w:lineRule="exact"/>
        <w:ind w:firstLineChars="200" w:firstLine="560"/>
        <w:rPr>
          <w:rFonts w:asciiTheme="minorEastAsia" w:hAnsiTheme="minorEastAsia"/>
          <w:sz w:val="28"/>
          <w:szCs w:val="28"/>
        </w:rPr>
      </w:pPr>
      <w:r w:rsidRPr="00AF2156">
        <w:rPr>
          <w:rFonts w:asciiTheme="minorEastAsia" w:hAnsiTheme="minorEastAsia"/>
          <w:sz w:val="28"/>
          <w:szCs w:val="28"/>
        </w:rPr>
        <w:t>20.2.1 评分细则</w:t>
      </w:r>
    </w:p>
    <w:p w14:paraId="36D73835" w14:textId="77777777" w:rsidR="00D81DF8" w:rsidRPr="00AF2156" w:rsidRDefault="005B7865" w:rsidP="007E7589">
      <w:pPr>
        <w:spacing w:line="560" w:lineRule="exact"/>
        <w:rPr>
          <w:rFonts w:asciiTheme="minorEastAsia" w:hAnsiTheme="minorEastAsia"/>
          <w:sz w:val="28"/>
          <w:szCs w:val="28"/>
        </w:rPr>
      </w:pPr>
      <w:r w:rsidRPr="00AF2156">
        <w:rPr>
          <w:rFonts w:asciiTheme="minorEastAsia" w:hAnsiTheme="minorEastAsia" w:hint="eastAsia"/>
          <w:sz w:val="28"/>
          <w:szCs w:val="28"/>
        </w:rPr>
        <w:t>（一）投标报价</w:t>
      </w:r>
    </w:p>
    <w:tbl>
      <w:tblPr>
        <w:tblW w:w="96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1418"/>
        <w:gridCol w:w="1276"/>
        <w:gridCol w:w="6237"/>
      </w:tblGrid>
      <w:tr w:rsidR="005D2E3E" w:rsidRPr="00AF2156" w14:paraId="05C78114" w14:textId="77777777" w:rsidTr="000D1A3F">
        <w:tc>
          <w:tcPr>
            <w:tcW w:w="709" w:type="dxa"/>
            <w:tcBorders>
              <w:top w:val="single" w:sz="4" w:space="0" w:color="auto"/>
              <w:left w:val="single" w:sz="4" w:space="0" w:color="auto"/>
              <w:bottom w:val="single" w:sz="4" w:space="0" w:color="auto"/>
              <w:right w:val="single" w:sz="4" w:space="0" w:color="auto"/>
            </w:tcBorders>
            <w:vAlign w:val="center"/>
            <w:hideMark/>
          </w:tcPr>
          <w:p w14:paraId="799422DD" w14:textId="402BB910" w:rsidR="005D2E3E" w:rsidRPr="00AF2156" w:rsidRDefault="005D2E3E" w:rsidP="00DF26FD">
            <w:pPr>
              <w:widowControl/>
              <w:tabs>
                <w:tab w:val="left" w:pos="567"/>
              </w:tabs>
              <w:spacing w:line="400" w:lineRule="exact"/>
              <w:ind w:leftChars="-67" w:left="-141"/>
              <w:jc w:val="center"/>
              <w:rPr>
                <w:rFonts w:asciiTheme="minorEastAsia" w:hAnsiTheme="minorEastAsia" w:cs="宋体"/>
                <w:color w:val="000000"/>
                <w:kern w:val="0"/>
                <w:sz w:val="24"/>
              </w:rPr>
            </w:pPr>
            <w:r w:rsidRPr="00AF2156">
              <w:rPr>
                <w:rFonts w:asciiTheme="minorEastAsia" w:hAnsiTheme="minorEastAsia" w:cs="宋体"/>
                <w:color w:val="000000"/>
                <w:kern w:val="0"/>
                <w:sz w:val="24"/>
              </w:rPr>
              <w:t>序号</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0A81C7" w14:textId="77777777" w:rsidR="005D2E3E" w:rsidRPr="00AF2156" w:rsidRDefault="005D2E3E" w:rsidP="00DF26FD">
            <w:pPr>
              <w:widowControl/>
              <w:spacing w:line="400" w:lineRule="exact"/>
              <w:jc w:val="center"/>
              <w:rPr>
                <w:rFonts w:asciiTheme="minorEastAsia" w:hAnsiTheme="minorEastAsia" w:cs="宋体"/>
                <w:color w:val="000000"/>
                <w:kern w:val="0"/>
                <w:sz w:val="24"/>
              </w:rPr>
            </w:pPr>
            <w:r w:rsidRPr="00AF2156">
              <w:rPr>
                <w:rFonts w:asciiTheme="minorEastAsia" w:hAnsiTheme="minorEastAsia" w:cs="宋体"/>
                <w:color w:val="000000"/>
                <w:kern w:val="0"/>
                <w:sz w:val="24"/>
              </w:rPr>
              <w:t>评分项目</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219520" w14:textId="77777777" w:rsidR="005D2E3E" w:rsidRPr="00AF2156" w:rsidRDefault="005D2E3E" w:rsidP="00DF26FD">
            <w:pPr>
              <w:widowControl/>
              <w:spacing w:line="400" w:lineRule="exact"/>
              <w:jc w:val="center"/>
              <w:rPr>
                <w:rFonts w:asciiTheme="minorEastAsia" w:hAnsiTheme="minorEastAsia" w:cs="宋体"/>
                <w:color w:val="000000"/>
                <w:kern w:val="0"/>
                <w:sz w:val="24"/>
              </w:rPr>
            </w:pPr>
            <w:r w:rsidRPr="00AF2156">
              <w:rPr>
                <w:rFonts w:asciiTheme="minorEastAsia" w:hAnsiTheme="minorEastAsia" w:cs="宋体"/>
                <w:color w:val="000000"/>
                <w:kern w:val="0"/>
                <w:sz w:val="24"/>
              </w:rPr>
              <w:t>基础分值</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4629A54" w14:textId="77777777" w:rsidR="005D2E3E" w:rsidRPr="00AF2156" w:rsidRDefault="005D2E3E" w:rsidP="00DF26FD">
            <w:pPr>
              <w:widowControl/>
              <w:tabs>
                <w:tab w:val="left" w:pos="567"/>
              </w:tabs>
              <w:spacing w:line="400" w:lineRule="exact"/>
              <w:ind w:leftChars="-67" w:left="-141"/>
              <w:jc w:val="center"/>
              <w:rPr>
                <w:rFonts w:asciiTheme="minorEastAsia" w:hAnsiTheme="minorEastAsia"/>
                <w:sz w:val="28"/>
                <w:szCs w:val="28"/>
              </w:rPr>
            </w:pPr>
            <w:r w:rsidRPr="00AF2156">
              <w:rPr>
                <w:rFonts w:asciiTheme="minorEastAsia" w:hAnsiTheme="minorEastAsia" w:cs="宋体"/>
                <w:color w:val="000000"/>
                <w:kern w:val="0"/>
                <w:sz w:val="24"/>
              </w:rPr>
              <w:t>评分标准</w:t>
            </w:r>
          </w:p>
        </w:tc>
      </w:tr>
      <w:tr w:rsidR="005D2E3E" w:rsidRPr="00AF2156" w14:paraId="4D55067F" w14:textId="77777777" w:rsidTr="000D1A3F">
        <w:tc>
          <w:tcPr>
            <w:tcW w:w="709" w:type="dxa"/>
            <w:tcBorders>
              <w:top w:val="single" w:sz="4" w:space="0" w:color="auto"/>
              <w:left w:val="single" w:sz="4" w:space="0" w:color="auto"/>
              <w:bottom w:val="single" w:sz="4" w:space="0" w:color="auto"/>
              <w:right w:val="single" w:sz="4" w:space="0" w:color="auto"/>
            </w:tcBorders>
            <w:vAlign w:val="center"/>
            <w:hideMark/>
          </w:tcPr>
          <w:p w14:paraId="51AF99C8" w14:textId="77777777" w:rsidR="005D2E3E" w:rsidRPr="00AF2156" w:rsidRDefault="005D2E3E" w:rsidP="00DF26FD">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color w:val="000000"/>
                <w:kern w:val="0"/>
                <w:sz w:val="24"/>
              </w:rPr>
              <w:t xml:space="preserve">1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AB6C5D" w14:textId="77777777" w:rsidR="005D2E3E" w:rsidRPr="00AF2156" w:rsidRDefault="005D2E3E" w:rsidP="00DF26FD">
            <w:pPr>
              <w:widowControl/>
              <w:spacing w:line="400" w:lineRule="exact"/>
              <w:jc w:val="center"/>
              <w:rPr>
                <w:rFonts w:asciiTheme="minorEastAsia" w:hAnsiTheme="minorEastAsia" w:cs="宋体"/>
                <w:color w:val="000000"/>
                <w:kern w:val="0"/>
                <w:sz w:val="24"/>
              </w:rPr>
            </w:pPr>
            <w:r w:rsidRPr="00AF2156">
              <w:rPr>
                <w:rFonts w:asciiTheme="minorEastAsia" w:hAnsiTheme="minorEastAsia" w:cs="宋体"/>
                <w:color w:val="000000"/>
                <w:kern w:val="0"/>
                <w:sz w:val="24"/>
              </w:rPr>
              <w:t>价格</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691C67" w14:textId="77777777" w:rsidR="005D2E3E" w:rsidRPr="00AF2156" w:rsidRDefault="005D2E3E" w:rsidP="00DF26FD">
            <w:pPr>
              <w:widowControl/>
              <w:spacing w:line="400" w:lineRule="exact"/>
              <w:jc w:val="center"/>
              <w:rPr>
                <w:rFonts w:asciiTheme="minorEastAsia" w:hAnsiTheme="minorEastAsia" w:cs="宋体"/>
                <w:color w:val="000000"/>
                <w:kern w:val="0"/>
                <w:sz w:val="24"/>
              </w:rPr>
            </w:pPr>
            <w:r w:rsidRPr="00AF2156">
              <w:rPr>
                <w:rFonts w:asciiTheme="minorEastAsia" w:hAnsiTheme="minorEastAsia" w:cs="宋体"/>
                <w:color w:val="000000"/>
                <w:kern w:val="0"/>
                <w:sz w:val="24"/>
              </w:rPr>
              <w:t>30</w:t>
            </w:r>
            <w:r w:rsidR="00B76283" w:rsidRPr="00AF2156">
              <w:rPr>
                <w:rFonts w:asciiTheme="minorEastAsia" w:hAnsiTheme="minorEastAsia" w:cs="宋体" w:hint="eastAsia"/>
                <w:color w:val="000000"/>
                <w:kern w:val="0"/>
                <w:sz w:val="24"/>
              </w:rPr>
              <w:t>分</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B6F54AA" w14:textId="77777777" w:rsidR="002A0860" w:rsidRPr="002A0860" w:rsidRDefault="002A0860" w:rsidP="002A0860">
            <w:pPr>
              <w:widowControl/>
              <w:spacing w:line="400" w:lineRule="exact"/>
              <w:ind w:firstLineChars="200" w:firstLine="480"/>
              <w:jc w:val="left"/>
              <w:rPr>
                <w:rFonts w:asciiTheme="minorEastAsia" w:hAnsiTheme="minorEastAsia" w:cs="宋体" w:hint="eastAsia"/>
                <w:color w:val="000000"/>
                <w:kern w:val="0"/>
                <w:sz w:val="24"/>
              </w:rPr>
            </w:pPr>
            <w:r w:rsidRPr="002A0860">
              <w:rPr>
                <w:rFonts w:asciiTheme="minorEastAsia" w:hAnsiTheme="minorEastAsia" w:cs="宋体" w:hint="eastAsia"/>
                <w:color w:val="000000"/>
                <w:kern w:val="0"/>
                <w:sz w:val="24"/>
              </w:rPr>
              <w:t>在价格评分时，满足磋商文件要求且投标价格最低的投标报价为评标基准价，其价格分为满分。其他投标人的价格分统一按照下列公式计算：</w:t>
            </w:r>
          </w:p>
          <w:p w14:paraId="190FB116" w14:textId="54E4E08A" w:rsidR="002A0860" w:rsidRPr="002A0860" w:rsidRDefault="002A0860" w:rsidP="002A0860">
            <w:pPr>
              <w:widowControl/>
              <w:spacing w:line="400" w:lineRule="exact"/>
              <w:jc w:val="left"/>
              <w:rPr>
                <w:rFonts w:asciiTheme="minorEastAsia" w:hAnsiTheme="minorEastAsia" w:cs="宋体" w:hint="eastAsia"/>
                <w:color w:val="000000"/>
                <w:kern w:val="0"/>
                <w:sz w:val="24"/>
              </w:rPr>
            </w:pPr>
            <w:r w:rsidRPr="002A0860">
              <w:rPr>
                <w:rFonts w:asciiTheme="minorEastAsia" w:hAnsiTheme="minorEastAsia" w:cs="宋体" w:hint="eastAsia"/>
                <w:color w:val="000000"/>
                <w:kern w:val="0"/>
                <w:sz w:val="24"/>
              </w:rPr>
              <w:t>投标报价得分=(评标基准价／投标报价)×</w:t>
            </w:r>
            <w:r>
              <w:rPr>
                <w:rFonts w:asciiTheme="minorEastAsia" w:hAnsiTheme="minorEastAsia" w:cs="宋体"/>
                <w:color w:val="000000"/>
                <w:kern w:val="0"/>
                <w:sz w:val="24"/>
              </w:rPr>
              <w:t>3</w:t>
            </w:r>
            <w:r w:rsidRPr="002A0860">
              <w:rPr>
                <w:rFonts w:asciiTheme="minorEastAsia" w:hAnsiTheme="minorEastAsia" w:cs="宋体" w:hint="eastAsia"/>
                <w:color w:val="000000"/>
                <w:kern w:val="0"/>
                <w:sz w:val="24"/>
              </w:rPr>
              <w:t>0（精确到小数点后二位）</w:t>
            </w:r>
          </w:p>
          <w:p w14:paraId="411E955E" w14:textId="7A2C931B" w:rsidR="00B76283" w:rsidRPr="002A0860" w:rsidRDefault="00B76283" w:rsidP="002A0860">
            <w:pPr>
              <w:widowControl/>
              <w:spacing w:line="400" w:lineRule="exact"/>
              <w:jc w:val="left"/>
              <w:rPr>
                <w:rFonts w:asciiTheme="minorEastAsia" w:hAnsiTheme="minorEastAsia" w:cs="宋体"/>
                <w:color w:val="000000"/>
                <w:kern w:val="0"/>
                <w:sz w:val="24"/>
              </w:rPr>
            </w:pPr>
          </w:p>
        </w:tc>
      </w:tr>
    </w:tbl>
    <w:p w14:paraId="51E71DB0" w14:textId="3785B468" w:rsidR="005B7865" w:rsidRPr="00AF2156" w:rsidRDefault="005B7865" w:rsidP="00DF26FD">
      <w:pPr>
        <w:spacing w:line="400" w:lineRule="exact"/>
        <w:rPr>
          <w:rFonts w:asciiTheme="minorEastAsia" w:hAnsiTheme="minorEastAsia"/>
          <w:sz w:val="28"/>
          <w:szCs w:val="28"/>
        </w:rPr>
      </w:pPr>
      <w:r w:rsidRPr="00AF2156">
        <w:rPr>
          <w:rStyle w:val="fontstyle01"/>
          <w:rFonts w:asciiTheme="minorEastAsia" w:hAnsiTheme="minorEastAsia" w:hint="eastAsia"/>
          <w:sz w:val="28"/>
          <w:szCs w:val="28"/>
        </w:rPr>
        <w:t>（二）</w:t>
      </w:r>
      <w:r w:rsidRPr="00AF2156">
        <w:rPr>
          <w:rFonts w:asciiTheme="minorEastAsia" w:hAnsiTheme="minorEastAsia" w:hint="eastAsia"/>
          <w:sz w:val="28"/>
          <w:szCs w:val="28"/>
        </w:rPr>
        <w:t>商务部分</w:t>
      </w:r>
    </w:p>
    <w:tbl>
      <w:tblPr>
        <w:tblStyle w:val="a8"/>
        <w:tblW w:w="0" w:type="auto"/>
        <w:tblLook w:val="04A0" w:firstRow="1" w:lastRow="0" w:firstColumn="1" w:lastColumn="0" w:noHBand="0" w:noVBand="1"/>
      </w:tblPr>
      <w:tblGrid>
        <w:gridCol w:w="817"/>
        <w:gridCol w:w="1276"/>
        <w:gridCol w:w="6379"/>
        <w:gridCol w:w="1099"/>
      </w:tblGrid>
      <w:tr w:rsidR="005B7865" w:rsidRPr="00AF2156" w14:paraId="77072B53" w14:textId="77777777" w:rsidTr="000D1A3F">
        <w:tc>
          <w:tcPr>
            <w:tcW w:w="817" w:type="dxa"/>
            <w:vAlign w:val="center"/>
          </w:tcPr>
          <w:p w14:paraId="2A6AC3D4" w14:textId="77777777" w:rsidR="005B7865" w:rsidRPr="00AF2156" w:rsidRDefault="005B7865" w:rsidP="00DF26FD">
            <w:pPr>
              <w:widowControl/>
              <w:spacing w:line="400" w:lineRule="exact"/>
              <w:jc w:val="left"/>
              <w:rPr>
                <w:rFonts w:asciiTheme="minorEastAsia" w:hAnsiTheme="minorEastAsia"/>
                <w:sz w:val="24"/>
              </w:rPr>
            </w:pPr>
            <w:r w:rsidRPr="00AF2156">
              <w:rPr>
                <w:rFonts w:asciiTheme="minorEastAsia" w:hAnsiTheme="minorEastAsia"/>
                <w:sz w:val="24"/>
              </w:rPr>
              <w:t xml:space="preserve">序号 </w:t>
            </w:r>
          </w:p>
        </w:tc>
        <w:tc>
          <w:tcPr>
            <w:tcW w:w="1276" w:type="dxa"/>
            <w:vAlign w:val="center"/>
          </w:tcPr>
          <w:p w14:paraId="5CE75C27" w14:textId="77777777" w:rsidR="005B7865" w:rsidRPr="00AF2156" w:rsidRDefault="005B7865" w:rsidP="00DF26FD">
            <w:pPr>
              <w:widowControl/>
              <w:spacing w:line="400" w:lineRule="exact"/>
              <w:jc w:val="left"/>
              <w:rPr>
                <w:rFonts w:asciiTheme="minorEastAsia" w:hAnsiTheme="minorEastAsia"/>
                <w:sz w:val="24"/>
              </w:rPr>
            </w:pPr>
            <w:r w:rsidRPr="00AF2156">
              <w:rPr>
                <w:rFonts w:asciiTheme="minorEastAsia" w:hAnsiTheme="minorEastAsia"/>
                <w:sz w:val="24"/>
              </w:rPr>
              <w:t xml:space="preserve">评分项目 </w:t>
            </w:r>
          </w:p>
        </w:tc>
        <w:tc>
          <w:tcPr>
            <w:tcW w:w="6379" w:type="dxa"/>
            <w:vAlign w:val="center"/>
          </w:tcPr>
          <w:p w14:paraId="32C73097" w14:textId="77777777" w:rsidR="005B7865" w:rsidRPr="00AF2156" w:rsidRDefault="005B7865" w:rsidP="00DF26FD">
            <w:pPr>
              <w:widowControl/>
              <w:spacing w:line="400" w:lineRule="exact"/>
              <w:jc w:val="center"/>
              <w:rPr>
                <w:rFonts w:asciiTheme="minorEastAsia" w:hAnsiTheme="minorEastAsia"/>
                <w:sz w:val="24"/>
              </w:rPr>
            </w:pPr>
            <w:r w:rsidRPr="00AF2156">
              <w:rPr>
                <w:rFonts w:asciiTheme="minorEastAsia" w:hAnsiTheme="minorEastAsia"/>
                <w:sz w:val="24"/>
              </w:rPr>
              <w:t>评分标准</w:t>
            </w:r>
          </w:p>
        </w:tc>
        <w:tc>
          <w:tcPr>
            <w:tcW w:w="1099" w:type="dxa"/>
          </w:tcPr>
          <w:p w14:paraId="1E9FE454" w14:textId="77777777" w:rsidR="005B7865" w:rsidRPr="00AF2156" w:rsidRDefault="00346B24" w:rsidP="00DF26FD">
            <w:pPr>
              <w:spacing w:line="400" w:lineRule="exact"/>
              <w:jc w:val="center"/>
              <w:rPr>
                <w:rFonts w:asciiTheme="minorEastAsia" w:hAnsiTheme="minorEastAsia"/>
                <w:sz w:val="24"/>
              </w:rPr>
            </w:pPr>
            <w:r w:rsidRPr="00AF2156">
              <w:rPr>
                <w:rFonts w:asciiTheme="minorEastAsia" w:hAnsiTheme="minorEastAsia" w:hint="eastAsia"/>
                <w:sz w:val="24"/>
              </w:rPr>
              <w:t>备注</w:t>
            </w:r>
          </w:p>
        </w:tc>
      </w:tr>
      <w:tr w:rsidR="00346B24" w:rsidRPr="00AF2156" w14:paraId="2DAD418F" w14:textId="77777777" w:rsidTr="000D1A3F">
        <w:tc>
          <w:tcPr>
            <w:tcW w:w="817" w:type="dxa"/>
            <w:vAlign w:val="center"/>
          </w:tcPr>
          <w:p w14:paraId="691613EC" w14:textId="77777777" w:rsidR="00346B24" w:rsidRPr="00AF2156" w:rsidRDefault="00346B24" w:rsidP="00DF26FD">
            <w:pPr>
              <w:spacing w:line="400" w:lineRule="exact"/>
              <w:jc w:val="center"/>
              <w:rPr>
                <w:rFonts w:asciiTheme="minorEastAsia" w:hAnsiTheme="minorEastAsia"/>
                <w:sz w:val="24"/>
              </w:rPr>
            </w:pPr>
            <w:r w:rsidRPr="00AF2156">
              <w:rPr>
                <w:rFonts w:asciiTheme="minorEastAsia" w:hAnsiTheme="minorEastAsia" w:hint="eastAsia"/>
                <w:sz w:val="24"/>
              </w:rPr>
              <w:t>1</w:t>
            </w:r>
          </w:p>
        </w:tc>
        <w:tc>
          <w:tcPr>
            <w:tcW w:w="1276" w:type="dxa"/>
            <w:vAlign w:val="center"/>
          </w:tcPr>
          <w:p w14:paraId="0F073FD8" w14:textId="77777777" w:rsidR="00346B24" w:rsidRPr="00AF2156" w:rsidRDefault="00346B24" w:rsidP="00DF26FD">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color w:val="000000"/>
                <w:kern w:val="0"/>
                <w:sz w:val="24"/>
              </w:rPr>
              <w:t>项目业绩</w:t>
            </w:r>
          </w:p>
          <w:p w14:paraId="242905A8" w14:textId="77777777" w:rsidR="00346B24" w:rsidRPr="00AF2156" w:rsidRDefault="00346B24" w:rsidP="00DF26FD">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color w:val="000000"/>
                <w:kern w:val="0"/>
                <w:sz w:val="24"/>
              </w:rPr>
              <w:t>（1</w:t>
            </w:r>
            <w:r w:rsidRPr="00AF2156">
              <w:rPr>
                <w:rFonts w:asciiTheme="minorEastAsia" w:hAnsiTheme="minorEastAsia" w:cs="宋体" w:hint="eastAsia"/>
                <w:color w:val="000000"/>
                <w:kern w:val="0"/>
                <w:sz w:val="24"/>
              </w:rPr>
              <w:t>2</w:t>
            </w:r>
            <w:r w:rsidRPr="00AF2156">
              <w:rPr>
                <w:rFonts w:asciiTheme="minorEastAsia" w:hAnsiTheme="minorEastAsia" w:cs="宋体"/>
                <w:color w:val="000000"/>
                <w:kern w:val="0"/>
                <w:sz w:val="24"/>
              </w:rPr>
              <w:t xml:space="preserve"> 分）</w:t>
            </w:r>
          </w:p>
        </w:tc>
        <w:tc>
          <w:tcPr>
            <w:tcW w:w="6379" w:type="dxa"/>
            <w:vAlign w:val="center"/>
          </w:tcPr>
          <w:p w14:paraId="54CABCBF" w14:textId="360155CB" w:rsidR="00346B24" w:rsidRPr="00AF2156" w:rsidRDefault="00346B24" w:rsidP="00DF26FD">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hint="eastAsia"/>
                <w:color w:val="000000"/>
                <w:kern w:val="0"/>
                <w:sz w:val="24"/>
              </w:rPr>
              <w:t>（1）根据投标人近三年（</w:t>
            </w:r>
            <w:r w:rsidR="007268DE" w:rsidRPr="00AF2156">
              <w:rPr>
                <w:rFonts w:asciiTheme="minorEastAsia" w:hAnsiTheme="minorEastAsia" w:cs="宋体" w:hint="eastAsia"/>
                <w:color w:val="000000"/>
                <w:kern w:val="0"/>
                <w:sz w:val="24"/>
              </w:rPr>
              <w:t>201</w:t>
            </w:r>
            <w:r w:rsidR="007268DE" w:rsidRPr="00AF2156">
              <w:rPr>
                <w:rFonts w:asciiTheme="minorEastAsia" w:hAnsiTheme="minorEastAsia" w:cs="宋体"/>
                <w:color w:val="000000"/>
                <w:kern w:val="0"/>
                <w:sz w:val="24"/>
              </w:rPr>
              <w:t>9</w:t>
            </w:r>
            <w:r w:rsidRPr="00AF2156">
              <w:rPr>
                <w:rFonts w:asciiTheme="minorEastAsia" w:hAnsiTheme="minorEastAsia" w:cs="宋体" w:hint="eastAsia"/>
                <w:color w:val="000000"/>
                <w:kern w:val="0"/>
                <w:sz w:val="24"/>
              </w:rPr>
              <w:t>年</w:t>
            </w:r>
            <w:r w:rsidR="0091453C" w:rsidRPr="00AF2156">
              <w:rPr>
                <w:rFonts w:asciiTheme="minorEastAsia" w:hAnsiTheme="minorEastAsia" w:cs="宋体" w:hint="eastAsia"/>
                <w:color w:val="000000"/>
                <w:kern w:val="0"/>
                <w:sz w:val="24"/>
              </w:rPr>
              <w:t>1</w:t>
            </w:r>
            <w:r w:rsidRPr="00AF2156">
              <w:rPr>
                <w:rFonts w:asciiTheme="minorEastAsia" w:hAnsiTheme="minorEastAsia" w:cs="宋体" w:hint="eastAsia"/>
                <w:color w:val="000000"/>
                <w:kern w:val="0"/>
                <w:sz w:val="24"/>
              </w:rPr>
              <w:t>月1日至今）承担监理过与招标项目同规模或相类似者，每提供一份业绩者，得 2 分，最多得 10 分； 其余情况不得分；（需提供合同关键</w:t>
            </w:r>
            <w:r w:rsidRPr="00AF2156">
              <w:rPr>
                <w:rFonts w:asciiTheme="minorEastAsia" w:hAnsiTheme="minorEastAsia" w:cs="宋体" w:hint="eastAsia"/>
                <w:color w:val="000000"/>
                <w:kern w:val="0"/>
                <w:sz w:val="24"/>
              </w:rPr>
              <w:lastRenderedPageBreak/>
              <w:t>页复印件，至少包括首页、合同金额、服务内容、签字盖章页）。</w:t>
            </w:r>
          </w:p>
          <w:p w14:paraId="00B7C681" w14:textId="77777777" w:rsidR="00346B24" w:rsidRPr="00AF2156" w:rsidRDefault="00346B24" w:rsidP="00DF26FD">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hint="eastAsia"/>
                <w:color w:val="000000"/>
                <w:kern w:val="0"/>
                <w:sz w:val="24"/>
              </w:rPr>
              <w:t>（2）总监理工程师提供近三年监理项目同规模或相类似者每提供一份业绩者， 得 1 分， 最多得 2 分。</w:t>
            </w:r>
          </w:p>
        </w:tc>
        <w:tc>
          <w:tcPr>
            <w:tcW w:w="1099" w:type="dxa"/>
            <w:vAlign w:val="center"/>
          </w:tcPr>
          <w:p w14:paraId="2546F18C" w14:textId="77777777" w:rsidR="00346B24" w:rsidRPr="00AF2156" w:rsidRDefault="00346B24" w:rsidP="00DF26FD">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color w:val="000000"/>
                <w:kern w:val="0"/>
                <w:sz w:val="24"/>
              </w:rPr>
              <w:lastRenderedPageBreak/>
              <w:t>业绩统计表和合同等</w:t>
            </w:r>
            <w:r w:rsidRPr="00AF2156">
              <w:rPr>
                <w:rFonts w:asciiTheme="minorEastAsia" w:hAnsiTheme="minorEastAsia" w:cs="宋体"/>
                <w:color w:val="000000"/>
                <w:kern w:val="0"/>
                <w:sz w:val="24"/>
              </w:rPr>
              <w:lastRenderedPageBreak/>
              <w:t>证明材料</w:t>
            </w:r>
          </w:p>
        </w:tc>
      </w:tr>
      <w:tr w:rsidR="00346B24" w:rsidRPr="00AF2156" w14:paraId="1F2B721B" w14:textId="77777777" w:rsidTr="000D1A3F">
        <w:trPr>
          <w:trHeight w:val="1480"/>
        </w:trPr>
        <w:tc>
          <w:tcPr>
            <w:tcW w:w="817" w:type="dxa"/>
            <w:vAlign w:val="center"/>
          </w:tcPr>
          <w:p w14:paraId="6AB8C4AE" w14:textId="77777777" w:rsidR="00346B24" w:rsidRPr="00AF2156" w:rsidRDefault="00346B24" w:rsidP="00DF26FD">
            <w:pPr>
              <w:spacing w:line="400" w:lineRule="exact"/>
              <w:jc w:val="center"/>
              <w:rPr>
                <w:rFonts w:asciiTheme="minorEastAsia" w:hAnsiTheme="minorEastAsia" w:cs="宋体"/>
                <w:color w:val="000000"/>
                <w:kern w:val="0"/>
                <w:sz w:val="24"/>
              </w:rPr>
            </w:pPr>
            <w:r w:rsidRPr="00AF2156">
              <w:rPr>
                <w:rFonts w:asciiTheme="minorEastAsia" w:hAnsiTheme="minorEastAsia" w:cs="宋体" w:hint="eastAsia"/>
                <w:color w:val="000000"/>
                <w:kern w:val="0"/>
                <w:sz w:val="24"/>
              </w:rPr>
              <w:lastRenderedPageBreak/>
              <w:t>2</w:t>
            </w:r>
          </w:p>
        </w:tc>
        <w:tc>
          <w:tcPr>
            <w:tcW w:w="1276" w:type="dxa"/>
            <w:vAlign w:val="center"/>
          </w:tcPr>
          <w:p w14:paraId="4D5E3278" w14:textId="77777777" w:rsidR="00346B24" w:rsidRPr="00AF2156" w:rsidRDefault="00346B24" w:rsidP="00DF26FD">
            <w:pPr>
              <w:spacing w:line="400" w:lineRule="exact"/>
              <w:ind w:firstLineChars="98" w:firstLine="235"/>
              <w:rPr>
                <w:rFonts w:asciiTheme="minorEastAsia" w:hAnsiTheme="minorEastAsia" w:cs="宋体"/>
                <w:color w:val="000000"/>
                <w:kern w:val="0"/>
                <w:sz w:val="24"/>
              </w:rPr>
            </w:pPr>
            <w:r w:rsidRPr="00AF2156">
              <w:rPr>
                <w:rFonts w:asciiTheme="minorEastAsia" w:hAnsiTheme="minorEastAsia" w:cs="宋体" w:hint="eastAsia"/>
                <w:color w:val="000000"/>
                <w:kern w:val="0"/>
                <w:sz w:val="24"/>
              </w:rPr>
              <w:t>人员</w:t>
            </w:r>
          </w:p>
          <w:p w14:paraId="31C3134A" w14:textId="401D0776" w:rsidR="00346B24" w:rsidRPr="00AF2156" w:rsidRDefault="00346B24" w:rsidP="00DF26FD">
            <w:pPr>
              <w:spacing w:line="400" w:lineRule="exact"/>
              <w:rPr>
                <w:rFonts w:asciiTheme="minorEastAsia" w:hAnsiTheme="minorEastAsia" w:cs="宋体"/>
                <w:color w:val="000000"/>
                <w:kern w:val="0"/>
                <w:sz w:val="24"/>
              </w:rPr>
            </w:pPr>
            <w:r w:rsidRPr="00AF2156">
              <w:rPr>
                <w:rFonts w:asciiTheme="minorEastAsia" w:hAnsiTheme="minorEastAsia" w:cs="宋体"/>
                <w:color w:val="000000"/>
                <w:kern w:val="0"/>
                <w:sz w:val="24"/>
              </w:rPr>
              <w:t>（</w:t>
            </w:r>
            <w:r w:rsidR="00A77F86" w:rsidRPr="00AF2156">
              <w:rPr>
                <w:rFonts w:asciiTheme="minorEastAsia" w:hAnsiTheme="minorEastAsia" w:cs="宋体" w:hint="eastAsia"/>
                <w:color w:val="000000"/>
                <w:kern w:val="0"/>
                <w:sz w:val="24"/>
              </w:rPr>
              <w:t>1</w:t>
            </w:r>
            <w:r w:rsidRPr="00AF2156">
              <w:rPr>
                <w:rFonts w:asciiTheme="minorEastAsia" w:hAnsiTheme="minorEastAsia" w:cs="宋体" w:hint="eastAsia"/>
                <w:color w:val="000000"/>
                <w:kern w:val="0"/>
                <w:sz w:val="24"/>
              </w:rPr>
              <w:t>5</w:t>
            </w:r>
            <w:r w:rsidRPr="00AF2156">
              <w:rPr>
                <w:rFonts w:asciiTheme="minorEastAsia" w:hAnsiTheme="minorEastAsia" w:cs="宋体"/>
                <w:color w:val="000000"/>
                <w:kern w:val="0"/>
                <w:sz w:val="24"/>
              </w:rPr>
              <w:t>分）</w:t>
            </w:r>
          </w:p>
        </w:tc>
        <w:tc>
          <w:tcPr>
            <w:tcW w:w="6379" w:type="dxa"/>
            <w:vAlign w:val="center"/>
          </w:tcPr>
          <w:p w14:paraId="23C7D4BA" w14:textId="484E1D48" w:rsidR="00346B24" w:rsidRPr="00AF2156" w:rsidRDefault="00346B24" w:rsidP="00DF26FD">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hint="eastAsia"/>
                <w:color w:val="000000"/>
                <w:kern w:val="0"/>
                <w:sz w:val="24"/>
              </w:rPr>
              <w:t>（1）本项目拟派总监理工程师须具备</w:t>
            </w:r>
            <w:r w:rsidR="00C448DD" w:rsidRPr="00AF2156">
              <w:rPr>
                <w:rFonts w:asciiTheme="minorEastAsia" w:hAnsiTheme="minorEastAsia" w:cs="宋体" w:hint="eastAsia"/>
                <w:color w:val="000000"/>
                <w:kern w:val="0"/>
                <w:sz w:val="24"/>
              </w:rPr>
              <w:t>信息系统</w:t>
            </w:r>
            <w:r w:rsidRPr="00AF2156">
              <w:rPr>
                <w:rFonts w:asciiTheme="minorEastAsia" w:hAnsiTheme="minorEastAsia" w:cs="宋体" w:hint="eastAsia"/>
                <w:color w:val="000000"/>
                <w:kern w:val="0"/>
                <w:sz w:val="24"/>
              </w:rPr>
              <w:t>监理师证书及中级技术职称得</w:t>
            </w:r>
            <w:r w:rsidR="00A77F86" w:rsidRPr="00AF2156">
              <w:rPr>
                <w:rFonts w:asciiTheme="minorEastAsia" w:hAnsiTheme="minorEastAsia" w:cs="宋体"/>
                <w:color w:val="000000"/>
                <w:kern w:val="0"/>
                <w:sz w:val="24"/>
              </w:rPr>
              <w:t>3</w:t>
            </w:r>
            <w:r w:rsidR="00A77F86" w:rsidRPr="00AF2156">
              <w:rPr>
                <w:rFonts w:asciiTheme="minorEastAsia" w:hAnsiTheme="minorEastAsia" w:cs="宋体" w:hint="eastAsia"/>
                <w:color w:val="000000"/>
                <w:kern w:val="0"/>
                <w:sz w:val="24"/>
              </w:rPr>
              <w:t>分（以资格证书复印件、身份证复印件和</w:t>
            </w:r>
            <w:r w:rsidRPr="00AF2156">
              <w:rPr>
                <w:rFonts w:asciiTheme="minorEastAsia" w:hAnsiTheme="minorEastAsia" w:cs="宋体" w:hint="eastAsia"/>
                <w:color w:val="000000"/>
                <w:kern w:val="0"/>
                <w:sz w:val="24"/>
              </w:rPr>
              <w:t>社保局近六个月缴纳养老保险金证明材料。</w:t>
            </w:r>
          </w:p>
          <w:p w14:paraId="034B8F8D" w14:textId="77777777" w:rsidR="00346B24" w:rsidRPr="00AF2156" w:rsidRDefault="00346B24" w:rsidP="00DF26FD">
            <w:pPr>
              <w:spacing w:line="400" w:lineRule="exact"/>
              <w:rPr>
                <w:rFonts w:asciiTheme="minorEastAsia" w:hAnsiTheme="minorEastAsia" w:cs="宋体"/>
                <w:color w:val="000000"/>
                <w:kern w:val="0"/>
                <w:sz w:val="24"/>
              </w:rPr>
            </w:pPr>
            <w:r w:rsidRPr="00AF2156">
              <w:rPr>
                <w:rFonts w:asciiTheme="minorEastAsia" w:hAnsiTheme="minorEastAsia" w:cs="宋体" w:hint="eastAsia"/>
                <w:color w:val="000000"/>
                <w:kern w:val="0"/>
                <w:sz w:val="24"/>
              </w:rPr>
              <w:t>（2）</w:t>
            </w:r>
            <w:r w:rsidR="00A77F86" w:rsidRPr="00AF2156">
              <w:rPr>
                <w:rFonts w:asciiTheme="minorEastAsia" w:hAnsiTheme="minorEastAsia" w:cs="宋体" w:hint="eastAsia"/>
                <w:color w:val="000000"/>
                <w:kern w:val="0"/>
                <w:sz w:val="24"/>
              </w:rPr>
              <w:t>本项目拟派总监理工程师代表具备信息系统项目管理师证书、全过程工程项目管理师证书和网络工程师证书，以上证书每具备一项得2分，最多得</w:t>
            </w:r>
            <w:r w:rsidR="00A77F86" w:rsidRPr="00AF2156">
              <w:rPr>
                <w:rFonts w:asciiTheme="minorEastAsia" w:hAnsiTheme="minorEastAsia" w:cs="宋体"/>
                <w:color w:val="000000"/>
                <w:kern w:val="0"/>
                <w:sz w:val="24"/>
              </w:rPr>
              <w:t>6</w:t>
            </w:r>
            <w:r w:rsidR="00A77F86" w:rsidRPr="00AF2156">
              <w:rPr>
                <w:rFonts w:asciiTheme="minorEastAsia" w:hAnsiTheme="minorEastAsia" w:cs="宋体" w:hint="eastAsia"/>
                <w:color w:val="000000"/>
                <w:kern w:val="0"/>
                <w:sz w:val="24"/>
              </w:rPr>
              <w:t>分，(上述人员须提供职业资格证、身份证复印件、社保局近六个月（以开标日期为准）缴纳养老保险金证明材料。</w:t>
            </w:r>
          </w:p>
          <w:p w14:paraId="4438AB0D" w14:textId="637CD2E8" w:rsidR="00A77F86" w:rsidRPr="00AF2156" w:rsidRDefault="00A77F86" w:rsidP="00DF26FD">
            <w:pPr>
              <w:spacing w:line="400" w:lineRule="exact"/>
              <w:rPr>
                <w:rFonts w:asciiTheme="minorEastAsia" w:hAnsiTheme="minorEastAsia" w:cs="宋体"/>
                <w:color w:val="000000"/>
                <w:kern w:val="0"/>
                <w:sz w:val="24"/>
              </w:rPr>
            </w:pPr>
            <w:r w:rsidRPr="00AF2156">
              <w:rPr>
                <w:rFonts w:asciiTheme="minorEastAsia" w:hAnsiTheme="minorEastAsia" w:cs="宋体" w:hint="eastAsia"/>
                <w:color w:val="000000"/>
                <w:kern w:val="0"/>
                <w:sz w:val="24"/>
              </w:rPr>
              <w:t>（3）拟派专业监理工程师同时具备注册监理工程师证书、信息系统监理师证书和I</w:t>
            </w:r>
            <w:r w:rsidRPr="00AF2156">
              <w:rPr>
                <w:rFonts w:asciiTheme="minorEastAsia" w:hAnsiTheme="minorEastAsia" w:cs="宋体"/>
                <w:color w:val="000000"/>
                <w:kern w:val="0"/>
                <w:sz w:val="24"/>
              </w:rPr>
              <w:t>TSS</w:t>
            </w:r>
            <w:r w:rsidRPr="00AF2156">
              <w:rPr>
                <w:rFonts w:asciiTheme="minorEastAsia" w:hAnsiTheme="minorEastAsia" w:cs="宋体" w:hint="eastAsia"/>
                <w:color w:val="000000"/>
                <w:kern w:val="0"/>
                <w:sz w:val="24"/>
              </w:rPr>
              <w:t>服务项目经理证书，每提供一人得</w:t>
            </w:r>
            <w:r w:rsidRPr="00AF2156">
              <w:rPr>
                <w:rFonts w:asciiTheme="minorEastAsia" w:hAnsiTheme="minorEastAsia" w:cs="宋体"/>
                <w:color w:val="000000"/>
                <w:kern w:val="0"/>
                <w:sz w:val="24"/>
              </w:rPr>
              <w:t>3</w:t>
            </w:r>
            <w:r w:rsidRPr="00AF2156">
              <w:rPr>
                <w:rFonts w:asciiTheme="minorEastAsia" w:hAnsiTheme="minorEastAsia" w:cs="宋体" w:hint="eastAsia"/>
                <w:color w:val="000000"/>
                <w:kern w:val="0"/>
                <w:sz w:val="24"/>
              </w:rPr>
              <w:t>分，最多得6分。(上述人员须提供职业资格证、身份证复印件、社保局近六个月（以开标日期为准）缴纳养老保险金证明材料。</w:t>
            </w:r>
          </w:p>
        </w:tc>
        <w:tc>
          <w:tcPr>
            <w:tcW w:w="1099" w:type="dxa"/>
            <w:vAlign w:val="center"/>
          </w:tcPr>
          <w:p w14:paraId="4D06F680" w14:textId="77777777" w:rsidR="00346B24" w:rsidRPr="00AF2156" w:rsidRDefault="00346B24" w:rsidP="00DF26FD">
            <w:pPr>
              <w:spacing w:line="400" w:lineRule="exact"/>
              <w:jc w:val="center"/>
              <w:rPr>
                <w:rFonts w:asciiTheme="minorEastAsia" w:hAnsiTheme="minorEastAsia" w:cs="宋体"/>
                <w:color w:val="000000"/>
                <w:kern w:val="0"/>
                <w:sz w:val="24"/>
              </w:rPr>
            </w:pPr>
            <w:r w:rsidRPr="00AF2156">
              <w:rPr>
                <w:rFonts w:asciiTheme="minorEastAsia" w:hAnsiTheme="minorEastAsia" w:cs="宋体"/>
                <w:color w:val="000000"/>
                <w:kern w:val="0"/>
                <w:sz w:val="24"/>
              </w:rPr>
              <w:t>证明材料</w:t>
            </w:r>
          </w:p>
        </w:tc>
      </w:tr>
      <w:tr w:rsidR="00EB3662" w:rsidRPr="00AF2156" w14:paraId="34E77779" w14:textId="77777777" w:rsidTr="000D1A3F">
        <w:trPr>
          <w:trHeight w:val="1480"/>
        </w:trPr>
        <w:tc>
          <w:tcPr>
            <w:tcW w:w="817" w:type="dxa"/>
            <w:vAlign w:val="center"/>
          </w:tcPr>
          <w:p w14:paraId="60C534F9" w14:textId="77777777" w:rsidR="00EB3662" w:rsidRPr="00AF2156" w:rsidRDefault="00EB3662" w:rsidP="00DF26FD">
            <w:pPr>
              <w:spacing w:line="400" w:lineRule="exact"/>
              <w:jc w:val="center"/>
              <w:rPr>
                <w:rFonts w:asciiTheme="minorEastAsia" w:hAnsiTheme="minorEastAsia"/>
                <w:sz w:val="24"/>
              </w:rPr>
            </w:pPr>
            <w:r w:rsidRPr="00AF2156">
              <w:rPr>
                <w:rFonts w:asciiTheme="minorEastAsia" w:hAnsiTheme="minorEastAsia" w:hint="eastAsia"/>
                <w:sz w:val="24"/>
              </w:rPr>
              <w:t>3</w:t>
            </w:r>
          </w:p>
        </w:tc>
        <w:tc>
          <w:tcPr>
            <w:tcW w:w="1276" w:type="dxa"/>
            <w:vAlign w:val="center"/>
          </w:tcPr>
          <w:p w14:paraId="088E1305" w14:textId="77777777" w:rsidR="00EB3662" w:rsidRPr="00AF2156" w:rsidRDefault="00EB3662" w:rsidP="00DF26FD">
            <w:pPr>
              <w:spacing w:line="400" w:lineRule="exact"/>
              <w:ind w:firstLineChars="98" w:firstLine="235"/>
              <w:rPr>
                <w:rFonts w:asciiTheme="minorEastAsia" w:hAnsiTheme="minorEastAsia" w:cs="宋体"/>
                <w:color w:val="000000"/>
                <w:kern w:val="0"/>
                <w:sz w:val="24"/>
              </w:rPr>
            </w:pPr>
            <w:r w:rsidRPr="00AF2156">
              <w:rPr>
                <w:rFonts w:asciiTheme="minorEastAsia" w:hAnsiTheme="minorEastAsia" w:cs="宋体"/>
                <w:color w:val="000000"/>
                <w:kern w:val="0"/>
                <w:sz w:val="24"/>
              </w:rPr>
              <w:t>管理体系认证（</w:t>
            </w:r>
            <w:r w:rsidRPr="00AF2156">
              <w:rPr>
                <w:rFonts w:asciiTheme="minorEastAsia" w:hAnsiTheme="minorEastAsia" w:cs="宋体" w:hint="eastAsia"/>
                <w:color w:val="000000"/>
                <w:kern w:val="0"/>
                <w:sz w:val="24"/>
              </w:rPr>
              <w:t>3</w:t>
            </w:r>
            <w:r w:rsidRPr="00AF2156">
              <w:rPr>
                <w:rFonts w:asciiTheme="minorEastAsia" w:hAnsiTheme="minorEastAsia" w:cs="宋体"/>
                <w:color w:val="000000"/>
                <w:kern w:val="0"/>
                <w:sz w:val="24"/>
              </w:rPr>
              <w:t>分）</w:t>
            </w:r>
          </w:p>
        </w:tc>
        <w:tc>
          <w:tcPr>
            <w:tcW w:w="6379" w:type="dxa"/>
            <w:vAlign w:val="center"/>
          </w:tcPr>
          <w:p w14:paraId="4D7C6322" w14:textId="77777777" w:rsidR="00086349" w:rsidRPr="00AF2156" w:rsidRDefault="00EB3662" w:rsidP="00DF26FD">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color w:val="000000"/>
                <w:kern w:val="0"/>
                <w:sz w:val="24"/>
              </w:rPr>
              <w:t>根据投标方是否具备有效期内的以下认证进行评分：每有一项得相应分，没有不得分，共</w:t>
            </w:r>
            <w:r w:rsidRPr="00AF2156">
              <w:rPr>
                <w:rFonts w:asciiTheme="minorEastAsia" w:hAnsiTheme="minorEastAsia" w:cs="宋体" w:hint="eastAsia"/>
                <w:color w:val="000000"/>
                <w:kern w:val="0"/>
                <w:sz w:val="24"/>
              </w:rPr>
              <w:t>3</w:t>
            </w:r>
            <w:r w:rsidRPr="00AF2156">
              <w:rPr>
                <w:rFonts w:asciiTheme="minorEastAsia" w:hAnsiTheme="minorEastAsia" w:cs="宋体"/>
                <w:color w:val="000000"/>
                <w:kern w:val="0"/>
                <w:sz w:val="24"/>
              </w:rPr>
              <w:t>分。</w:t>
            </w:r>
          </w:p>
          <w:p w14:paraId="37F3F1A9" w14:textId="77777777" w:rsidR="00086349" w:rsidRPr="00AF2156" w:rsidRDefault="00EB3662" w:rsidP="00DF26FD">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color w:val="000000"/>
                <w:kern w:val="0"/>
                <w:sz w:val="24"/>
              </w:rPr>
              <w:t>（1）具备有效 ISO9000质量管理体系得</w:t>
            </w:r>
            <w:r w:rsidRPr="00AF2156">
              <w:rPr>
                <w:rFonts w:asciiTheme="minorEastAsia" w:hAnsiTheme="minorEastAsia" w:cs="宋体" w:hint="eastAsia"/>
                <w:color w:val="000000"/>
                <w:kern w:val="0"/>
                <w:sz w:val="24"/>
              </w:rPr>
              <w:t>1</w:t>
            </w:r>
            <w:r w:rsidRPr="00AF2156">
              <w:rPr>
                <w:rFonts w:asciiTheme="minorEastAsia" w:hAnsiTheme="minorEastAsia" w:cs="宋体"/>
                <w:color w:val="000000"/>
                <w:kern w:val="0"/>
                <w:sz w:val="24"/>
              </w:rPr>
              <w:t>分；</w:t>
            </w:r>
          </w:p>
          <w:p w14:paraId="248A9FDC" w14:textId="77777777" w:rsidR="00086349" w:rsidRPr="00AF2156" w:rsidRDefault="00EB3662" w:rsidP="00DF26FD">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color w:val="000000"/>
                <w:kern w:val="0"/>
                <w:sz w:val="24"/>
              </w:rPr>
              <w:t>（2）具备有效ISO14000环境环境管理体系得</w:t>
            </w:r>
            <w:r w:rsidRPr="00AF2156">
              <w:rPr>
                <w:rFonts w:asciiTheme="minorEastAsia" w:hAnsiTheme="minorEastAsia" w:cs="宋体" w:hint="eastAsia"/>
                <w:color w:val="000000"/>
                <w:kern w:val="0"/>
                <w:sz w:val="24"/>
              </w:rPr>
              <w:t>1</w:t>
            </w:r>
            <w:r w:rsidRPr="00AF2156">
              <w:rPr>
                <w:rFonts w:asciiTheme="minorEastAsia" w:hAnsiTheme="minorEastAsia" w:cs="宋体"/>
                <w:color w:val="000000"/>
                <w:kern w:val="0"/>
                <w:sz w:val="24"/>
              </w:rPr>
              <w:t>分；</w:t>
            </w:r>
          </w:p>
          <w:p w14:paraId="75238EFD" w14:textId="77777777" w:rsidR="00EB3662" w:rsidRPr="00AF2156" w:rsidRDefault="00EB3662" w:rsidP="00DF26FD">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color w:val="000000"/>
                <w:kern w:val="0"/>
                <w:sz w:val="24"/>
              </w:rPr>
              <w:t>（3）具备有效OHSAS18001职业健康安全管理体系得</w:t>
            </w:r>
            <w:r w:rsidRPr="00AF2156">
              <w:rPr>
                <w:rFonts w:asciiTheme="minorEastAsia" w:hAnsiTheme="minorEastAsia" w:cs="宋体" w:hint="eastAsia"/>
                <w:color w:val="000000"/>
                <w:kern w:val="0"/>
                <w:sz w:val="24"/>
              </w:rPr>
              <w:t>1</w:t>
            </w:r>
            <w:r w:rsidRPr="00AF2156">
              <w:rPr>
                <w:rFonts w:asciiTheme="minorEastAsia" w:hAnsiTheme="minorEastAsia" w:cs="宋体"/>
                <w:color w:val="000000"/>
                <w:kern w:val="0"/>
                <w:sz w:val="24"/>
              </w:rPr>
              <w:t>分</w:t>
            </w:r>
            <w:r w:rsidRPr="00AF2156">
              <w:rPr>
                <w:rFonts w:asciiTheme="minorEastAsia" w:hAnsiTheme="minorEastAsia" w:cs="宋体" w:hint="eastAsia"/>
                <w:color w:val="000000"/>
                <w:kern w:val="0"/>
                <w:sz w:val="24"/>
              </w:rPr>
              <w:t>。</w:t>
            </w:r>
          </w:p>
        </w:tc>
        <w:tc>
          <w:tcPr>
            <w:tcW w:w="1099" w:type="dxa"/>
            <w:vAlign w:val="center"/>
          </w:tcPr>
          <w:p w14:paraId="70317878" w14:textId="77777777" w:rsidR="00EB3662" w:rsidRPr="00AF2156" w:rsidRDefault="00EB3662" w:rsidP="00DF26FD">
            <w:pPr>
              <w:spacing w:line="400" w:lineRule="exact"/>
              <w:jc w:val="center"/>
              <w:rPr>
                <w:rFonts w:asciiTheme="minorEastAsia" w:hAnsiTheme="minorEastAsia" w:cs="宋体"/>
                <w:color w:val="000000"/>
                <w:kern w:val="0"/>
                <w:sz w:val="24"/>
              </w:rPr>
            </w:pPr>
            <w:r w:rsidRPr="00AF2156">
              <w:rPr>
                <w:rFonts w:asciiTheme="minorEastAsia" w:hAnsiTheme="minorEastAsia" w:cs="宋体"/>
                <w:color w:val="000000"/>
                <w:kern w:val="0"/>
                <w:sz w:val="24"/>
              </w:rPr>
              <w:t>管理体系认证证书复印件</w:t>
            </w:r>
          </w:p>
        </w:tc>
      </w:tr>
    </w:tbl>
    <w:p w14:paraId="2EDF3BBE" w14:textId="77777777" w:rsidR="007E7589" w:rsidRPr="00AF2156" w:rsidRDefault="007E7589" w:rsidP="007E7589">
      <w:pPr>
        <w:spacing w:line="560" w:lineRule="exact"/>
        <w:rPr>
          <w:rFonts w:asciiTheme="minorEastAsia" w:hAnsiTheme="minorEastAsia"/>
          <w:sz w:val="28"/>
          <w:szCs w:val="28"/>
        </w:rPr>
      </w:pPr>
      <w:r w:rsidRPr="00AF2156">
        <w:rPr>
          <w:rFonts w:asciiTheme="minorEastAsia" w:hAnsiTheme="minorEastAsia" w:hint="eastAsia"/>
          <w:sz w:val="28"/>
          <w:szCs w:val="28"/>
        </w:rPr>
        <w:t>（三）技术部分</w:t>
      </w:r>
    </w:p>
    <w:p w14:paraId="4503B93F" w14:textId="77777777" w:rsidR="007E7589" w:rsidRPr="00AF2156" w:rsidRDefault="007E7589" w:rsidP="007E7589">
      <w:pPr>
        <w:spacing w:line="560" w:lineRule="exact"/>
        <w:ind w:firstLineChars="250" w:firstLine="700"/>
        <w:rPr>
          <w:rFonts w:asciiTheme="minorEastAsia" w:hAnsiTheme="minorEastAsia"/>
          <w:sz w:val="28"/>
          <w:szCs w:val="28"/>
        </w:rPr>
      </w:pPr>
      <w:r w:rsidRPr="00AF2156">
        <w:rPr>
          <w:rFonts w:asciiTheme="minorEastAsia" w:hAnsiTheme="minorEastAsia"/>
          <w:sz w:val="28"/>
          <w:szCs w:val="28"/>
        </w:rPr>
        <w:t>技术</w:t>
      </w:r>
      <w:r w:rsidRPr="00AF2156">
        <w:rPr>
          <w:rFonts w:asciiTheme="minorEastAsia" w:hAnsiTheme="minorEastAsia" w:hint="eastAsia"/>
          <w:sz w:val="28"/>
          <w:szCs w:val="28"/>
        </w:rPr>
        <w:t>部分</w:t>
      </w:r>
      <w:r w:rsidRPr="00AF2156">
        <w:rPr>
          <w:rFonts w:asciiTheme="minorEastAsia" w:hAnsiTheme="minorEastAsia"/>
          <w:sz w:val="28"/>
          <w:szCs w:val="28"/>
        </w:rPr>
        <w:t>以监理方案、 监理大纲、 监理细则作为评分依据。</w:t>
      </w:r>
    </w:p>
    <w:tbl>
      <w:tblPr>
        <w:tblStyle w:val="a8"/>
        <w:tblW w:w="0" w:type="auto"/>
        <w:tblLook w:val="04A0" w:firstRow="1" w:lastRow="0" w:firstColumn="1" w:lastColumn="0" w:noHBand="0" w:noVBand="1"/>
      </w:tblPr>
      <w:tblGrid>
        <w:gridCol w:w="675"/>
        <w:gridCol w:w="1418"/>
        <w:gridCol w:w="709"/>
        <w:gridCol w:w="6769"/>
      </w:tblGrid>
      <w:tr w:rsidR="007E7589" w:rsidRPr="00AF2156" w14:paraId="5F7AAC5C" w14:textId="77777777" w:rsidTr="00273429">
        <w:tc>
          <w:tcPr>
            <w:tcW w:w="675" w:type="dxa"/>
            <w:vAlign w:val="center"/>
          </w:tcPr>
          <w:p w14:paraId="3AE67BD5" w14:textId="77777777" w:rsidR="007E7589" w:rsidRPr="00AF2156" w:rsidRDefault="007E7589" w:rsidP="00273429">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color w:val="000000"/>
                <w:kern w:val="0"/>
                <w:sz w:val="24"/>
              </w:rPr>
              <w:t xml:space="preserve">序号 </w:t>
            </w:r>
          </w:p>
        </w:tc>
        <w:tc>
          <w:tcPr>
            <w:tcW w:w="1418" w:type="dxa"/>
            <w:vAlign w:val="center"/>
          </w:tcPr>
          <w:p w14:paraId="37295AF8" w14:textId="77777777" w:rsidR="007E7589" w:rsidRPr="00AF2156" w:rsidRDefault="007E7589" w:rsidP="00273429">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color w:val="000000"/>
                <w:kern w:val="0"/>
                <w:sz w:val="24"/>
              </w:rPr>
              <w:t xml:space="preserve">评分内容 </w:t>
            </w:r>
          </w:p>
        </w:tc>
        <w:tc>
          <w:tcPr>
            <w:tcW w:w="709" w:type="dxa"/>
            <w:vAlign w:val="center"/>
          </w:tcPr>
          <w:p w14:paraId="4893A599" w14:textId="77777777" w:rsidR="007E7589" w:rsidRPr="00AF2156" w:rsidRDefault="007E7589" w:rsidP="00273429">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color w:val="000000"/>
                <w:kern w:val="0"/>
                <w:sz w:val="24"/>
              </w:rPr>
              <w:t xml:space="preserve">分数 </w:t>
            </w:r>
          </w:p>
        </w:tc>
        <w:tc>
          <w:tcPr>
            <w:tcW w:w="6769" w:type="dxa"/>
            <w:vAlign w:val="center"/>
          </w:tcPr>
          <w:p w14:paraId="6344BFB0" w14:textId="77777777" w:rsidR="007E7589" w:rsidRPr="00AF2156" w:rsidRDefault="007E7589" w:rsidP="00273429">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color w:val="000000"/>
                <w:kern w:val="0"/>
                <w:sz w:val="24"/>
              </w:rPr>
              <w:t>评分标准</w:t>
            </w:r>
          </w:p>
        </w:tc>
      </w:tr>
      <w:tr w:rsidR="007E7589" w:rsidRPr="00AF2156" w14:paraId="3DDED969" w14:textId="77777777" w:rsidTr="00273429">
        <w:tc>
          <w:tcPr>
            <w:tcW w:w="675" w:type="dxa"/>
            <w:vAlign w:val="center"/>
          </w:tcPr>
          <w:p w14:paraId="00333512" w14:textId="77777777" w:rsidR="007E7589" w:rsidRPr="00AF2156" w:rsidRDefault="007E7589" w:rsidP="00273429">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hint="eastAsia"/>
                <w:color w:val="000000"/>
                <w:kern w:val="0"/>
                <w:sz w:val="24"/>
              </w:rPr>
              <w:t>1</w:t>
            </w:r>
          </w:p>
        </w:tc>
        <w:tc>
          <w:tcPr>
            <w:tcW w:w="1418" w:type="dxa"/>
            <w:vAlign w:val="center"/>
          </w:tcPr>
          <w:p w14:paraId="47879961" w14:textId="77777777" w:rsidR="007E7589" w:rsidRPr="00AF2156" w:rsidRDefault="007E7589" w:rsidP="00273429">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color w:val="000000"/>
                <w:kern w:val="0"/>
                <w:sz w:val="24"/>
              </w:rPr>
              <w:t xml:space="preserve">对项目的整体理解情况 </w:t>
            </w:r>
          </w:p>
        </w:tc>
        <w:tc>
          <w:tcPr>
            <w:tcW w:w="709" w:type="dxa"/>
            <w:vAlign w:val="center"/>
          </w:tcPr>
          <w:p w14:paraId="3813EDAA" w14:textId="696BA341" w:rsidR="007E7589" w:rsidRPr="00AF2156" w:rsidRDefault="00712CFF" w:rsidP="00273429">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color w:val="000000"/>
                <w:kern w:val="0"/>
                <w:sz w:val="24"/>
              </w:rPr>
              <w:t>5</w:t>
            </w:r>
            <w:r w:rsidR="007E7589" w:rsidRPr="00AF2156">
              <w:rPr>
                <w:rFonts w:asciiTheme="minorEastAsia" w:hAnsiTheme="minorEastAsia" w:cs="宋体"/>
                <w:color w:val="000000"/>
                <w:kern w:val="0"/>
                <w:sz w:val="24"/>
              </w:rPr>
              <w:t xml:space="preserve"> 分</w:t>
            </w:r>
          </w:p>
        </w:tc>
        <w:tc>
          <w:tcPr>
            <w:tcW w:w="6769" w:type="dxa"/>
            <w:vAlign w:val="center"/>
          </w:tcPr>
          <w:p w14:paraId="6F91694C" w14:textId="11339D37" w:rsidR="007E7589" w:rsidRPr="00AF2156" w:rsidRDefault="007E7589" w:rsidP="00273429">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hint="eastAsia"/>
                <w:color w:val="000000"/>
                <w:kern w:val="0"/>
                <w:sz w:val="24"/>
              </w:rPr>
              <w:t>1、</w:t>
            </w:r>
            <w:r w:rsidRPr="00AF2156">
              <w:rPr>
                <w:rFonts w:asciiTheme="minorEastAsia" w:hAnsiTheme="minorEastAsia" w:cs="宋体"/>
                <w:color w:val="000000"/>
                <w:kern w:val="0"/>
                <w:sz w:val="24"/>
              </w:rPr>
              <w:t>根据投标人对本项目业务理解程度进行综合评定1、理解到位，项目分析科学、合理性，得</w:t>
            </w:r>
            <w:r w:rsidR="00712CFF" w:rsidRPr="00AF2156">
              <w:rPr>
                <w:rFonts w:asciiTheme="minorEastAsia" w:hAnsiTheme="minorEastAsia" w:cs="宋体"/>
                <w:color w:val="000000"/>
                <w:kern w:val="0"/>
                <w:sz w:val="24"/>
              </w:rPr>
              <w:t xml:space="preserve"> 4-5</w:t>
            </w:r>
            <w:r w:rsidRPr="00AF2156">
              <w:rPr>
                <w:rFonts w:asciiTheme="minorEastAsia" w:hAnsiTheme="minorEastAsia" w:cs="宋体"/>
                <w:color w:val="000000"/>
                <w:kern w:val="0"/>
                <w:sz w:val="24"/>
              </w:rPr>
              <w:t xml:space="preserve"> 分。</w:t>
            </w:r>
          </w:p>
          <w:p w14:paraId="388180F2" w14:textId="4494F21E" w:rsidR="007E7589" w:rsidRPr="00AF2156" w:rsidRDefault="007E7589" w:rsidP="00273429">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color w:val="000000"/>
                <w:kern w:val="0"/>
                <w:sz w:val="24"/>
              </w:rPr>
              <w:t>2、 理解一般，项目分析有一定的科学性和合理性，</w:t>
            </w:r>
            <w:r w:rsidR="00712CFF" w:rsidRPr="00AF2156">
              <w:rPr>
                <w:rFonts w:asciiTheme="minorEastAsia" w:hAnsiTheme="minorEastAsia" w:cs="宋体"/>
                <w:color w:val="000000"/>
                <w:kern w:val="0"/>
                <w:sz w:val="24"/>
              </w:rPr>
              <w:t xml:space="preserve"> 2-4</w:t>
            </w:r>
            <w:r w:rsidRPr="00AF2156">
              <w:rPr>
                <w:rFonts w:asciiTheme="minorEastAsia" w:hAnsiTheme="minorEastAsia" w:cs="宋体"/>
                <w:color w:val="000000"/>
                <w:kern w:val="0"/>
                <w:sz w:val="24"/>
              </w:rPr>
              <w:t xml:space="preserve"> 分。</w:t>
            </w:r>
          </w:p>
          <w:p w14:paraId="5B3C92F6" w14:textId="57CD75BD" w:rsidR="007E7589" w:rsidRPr="00AF2156" w:rsidRDefault="007E7589" w:rsidP="00273429">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color w:val="000000"/>
                <w:kern w:val="0"/>
                <w:sz w:val="24"/>
              </w:rPr>
              <w:t>3、理解不足，分析与项目相关度不足</w:t>
            </w:r>
            <w:r w:rsidRPr="00AF2156">
              <w:rPr>
                <w:rFonts w:asciiTheme="minorEastAsia" w:hAnsiTheme="minorEastAsia" w:cs="宋体" w:hint="eastAsia"/>
                <w:color w:val="000000"/>
                <w:kern w:val="0"/>
                <w:sz w:val="24"/>
              </w:rPr>
              <w:t>，</w:t>
            </w:r>
            <w:r w:rsidRPr="00AF2156">
              <w:rPr>
                <w:rFonts w:asciiTheme="minorEastAsia" w:hAnsiTheme="minorEastAsia" w:cs="宋体"/>
                <w:color w:val="000000"/>
                <w:kern w:val="0"/>
                <w:sz w:val="24"/>
              </w:rPr>
              <w:t>得 1－</w:t>
            </w:r>
            <w:r w:rsidR="00712CFF" w:rsidRPr="00AF2156">
              <w:rPr>
                <w:rFonts w:asciiTheme="minorEastAsia" w:hAnsiTheme="minorEastAsia" w:cs="宋体"/>
                <w:color w:val="000000"/>
                <w:kern w:val="0"/>
                <w:sz w:val="24"/>
              </w:rPr>
              <w:t>2</w:t>
            </w:r>
            <w:r w:rsidRPr="00AF2156">
              <w:rPr>
                <w:rFonts w:asciiTheme="minorEastAsia" w:hAnsiTheme="minorEastAsia" w:cs="宋体"/>
                <w:color w:val="000000"/>
                <w:kern w:val="0"/>
                <w:sz w:val="24"/>
              </w:rPr>
              <w:t xml:space="preserve"> 分。</w:t>
            </w:r>
          </w:p>
        </w:tc>
      </w:tr>
      <w:tr w:rsidR="007E7589" w:rsidRPr="00AF2156" w14:paraId="24628FDD" w14:textId="77777777" w:rsidTr="00273429">
        <w:tc>
          <w:tcPr>
            <w:tcW w:w="675" w:type="dxa"/>
            <w:vAlign w:val="center"/>
          </w:tcPr>
          <w:p w14:paraId="29475628" w14:textId="77777777" w:rsidR="007E7589" w:rsidRPr="00AF2156" w:rsidRDefault="007E7589" w:rsidP="00273429">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hint="eastAsia"/>
                <w:color w:val="000000"/>
                <w:kern w:val="0"/>
                <w:sz w:val="24"/>
              </w:rPr>
              <w:t>2</w:t>
            </w:r>
          </w:p>
        </w:tc>
        <w:tc>
          <w:tcPr>
            <w:tcW w:w="1418" w:type="dxa"/>
            <w:vAlign w:val="center"/>
          </w:tcPr>
          <w:p w14:paraId="30C0FB2C" w14:textId="77777777" w:rsidR="007E7589" w:rsidRPr="00AF2156" w:rsidRDefault="007E7589" w:rsidP="00273429">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color w:val="000000"/>
                <w:kern w:val="0"/>
                <w:sz w:val="24"/>
              </w:rPr>
              <w:t xml:space="preserve">监理大纲的编制 </w:t>
            </w:r>
          </w:p>
        </w:tc>
        <w:tc>
          <w:tcPr>
            <w:tcW w:w="709" w:type="dxa"/>
            <w:vAlign w:val="center"/>
          </w:tcPr>
          <w:p w14:paraId="76709B20" w14:textId="221D57D6" w:rsidR="007E7589" w:rsidRPr="00AF2156" w:rsidRDefault="00712CFF" w:rsidP="00273429">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color w:val="000000"/>
                <w:kern w:val="0"/>
                <w:sz w:val="24"/>
              </w:rPr>
              <w:t>4</w:t>
            </w:r>
            <w:r w:rsidR="007E7589" w:rsidRPr="00AF2156">
              <w:rPr>
                <w:rFonts w:asciiTheme="minorEastAsia" w:hAnsiTheme="minorEastAsia" w:cs="宋体"/>
                <w:color w:val="000000"/>
                <w:kern w:val="0"/>
                <w:sz w:val="24"/>
              </w:rPr>
              <w:t xml:space="preserve"> 分</w:t>
            </w:r>
          </w:p>
        </w:tc>
        <w:tc>
          <w:tcPr>
            <w:tcW w:w="6769" w:type="dxa"/>
            <w:vAlign w:val="center"/>
          </w:tcPr>
          <w:p w14:paraId="58FC1A27" w14:textId="77777777" w:rsidR="007E7589" w:rsidRPr="00AF2156" w:rsidRDefault="007E7589" w:rsidP="00273429">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color w:val="000000"/>
                <w:kern w:val="0"/>
                <w:sz w:val="24"/>
              </w:rPr>
              <w:t>对监理大纲进行综合评定</w:t>
            </w:r>
          </w:p>
          <w:p w14:paraId="5A842A00" w14:textId="3CAF7E67" w:rsidR="007E7589" w:rsidRPr="00AF2156" w:rsidRDefault="007E7589" w:rsidP="00273429">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color w:val="000000"/>
                <w:kern w:val="0"/>
                <w:sz w:val="24"/>
              </w:rPr>
              <w:t>1、科学合理，措施得当，优于监理大纲编制要求的得</w:t>
            </w:r>
            <w:r w:rsidR="00712CFF" w:rsidRPr="00AF2156">
              <w:rPr>
                <w:rFonts w:asciiTheme="minorEastAsia" w:hAnsiTheme="minorEastAsia" w:cs="宋体"/>
                <w:color w:val="000000"/>
                <w:kern w:val="0"/>
                <w:sz w:val="24"/>
              </w:rPr>
              <w:t xml:space="preserve"> 3</w:t>
            </w:r>
            <w:r w:rsidRPr="00AF2156">
              <w:rPr>
                <w:rFonts w:asciiTheme="minorEastAsia" w:hAnsiTheme="minorEastAsia" w:cs="宋体"/>
                <w:color w:val="000000"/>
                <w:kern w:val="0"/>
                <w:sz w:val="24"/>
              </w:rPr>
              <w:t>－</w:t>
            </w:r>
            <w:r w:rsidR="00712CFF" w:rsidRPr="00AF2156">
              <w:rPr>
                <w:rFonts w:asciiTheme="minorEastAsia" w:hAnsiTheme="minorEastAsia" w:cs="宋体"/>
                <w:color w:val="000000"/>
                <w:kern w:val="0"/>
                <w:sz w:val="24"/>
              </w:rPr>
              <w:t>4</w:t>
            </w:r>
            <w:r w:rsidRPr="00AF2156">
              <w:rPr>
                <w:rFonts w:asciiTheme="minorEastAsia" w:hAnsiTheme="minorEastAsia" w:cs="宋体"/>
                <w:color w:val="000000"/>
                <w:kern w:val="0"/>
                <w:sz w:val="24"/>
              </w:rPr>
              <w:t xml:space="preserve"> 分。</w:t>
            </w:r>
          </w:p>
          <w:p w14:paraId="1B4C280E" w14:textId="6AA56249" w:rsidR="007E7589" w:rsidRPr="00AF2156" w:rsidRDefault="007E7589" w:rsidP="00273429">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color w:val="000000"/>
                <w:kern w:val="0"/>
                <w:sz w:val="24"/>
              </w:rPr>
              <w:t>2、 理解一般， 措施尚可， 完全响应监理大纲编制要求的得 1－</w:t>
            </w:r>
            <w:r w:rsidR="00F948E8" w:rsidRPr="00AF2156">
              <w:rPr>
                <w:rFonts w:asciiTheme="minorEastAsia" w:hAnsiTheme="minorEastAsia" w:cs="宋体"/>
                <w:color w:val="000000"/>
                <w:kern w:val="0"/>
                <w:sz w:val="24"/>
              </w:rPr>
              <w:t>2</w:t>
            </w:r>
            <w:r w:rsidRPr="00AF2156">
              <w:rPr>
                <w:rFonts w:asciiTheme="minorEastAsia" w:hAnsiTheme="minorEastAsia" w:cs="宋体"/>
                <w:color w:val="000000"/>
                <w:kern w:val="0"/>
                <w:sz w:val="24"/>
              </w:rPr>
              <w:t>分。</w:t>
            </w:r>
          </w:p>
          <w:p w14:paraId="53A963B2" w14:textId="77777777" w:rsidR="007E7589" w:rsidRPr="00AF2156" w:rsidRDefault="007E7589" w:rsidP="00273429">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color w:val="000000"/>
                <w:kern w:val="0"/>
                <w:sz w:val="24"/>
              </w:rPr>
              <w:t>3、 理解不足， 措施不足， 存在不响应条款的不得分。</w:t>
            </w:r>
          </w:p>
        </w:tc>
      </w:tr>
      <w:tr w:rsidR="007E7589" w:rsidRPr="00AF2156" w14:paraId="10E3A018" w14:textId="77777777" w:rsidTr="00273429">
        <w:tc>
          <w:tcPr>
            <w:tcW w:w="675" w:type="dxa"/>
            <w:vAlign w:val="center"/>
          </w:tcPr>
          <w:p w14:paraId="7435CFD9" w14:textId="77777777" w:rsidR="007E7589" w:rsidRPr="00AF2156" w:rsidRDefault="007E7589" w:rsidP="00273429">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hint="eastAsia"/>
                <w:color w:val="000000"/>
                <w:kern w:val="0"/>
                <w:sz w:val="24"/>
              </w:rPr>
              <w:lastRenderedPageBreak/>
              <w:t>3</w:t>
            </w:r>
          </w:p>
        </w:tc>
        <w:tc>
          <w:tcPr>
            <w:tcW w:w="1418" w:type="dxa"/>
            <w:vAlign w:val="center"/>
          </w:tcPr>
          <w:p w14:paraId="4F73AB5F" w14:textId="77777777" w:rsidR="007E7589" w:rsidRPr="00AF2156" w:rsidRDefault="007E7589" w:rsidP="00273429">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color w:val="000000"/>
                <w:kern w:val="0"/>
                <w:sz w:val="24"/>
              </w:rPr>
              <w:t xml:space="preserve">质量控制 </w:t>
            </w:r>
          </w:p>
        </w:tc>
        <w:tc>
          <w:tcPr>
            <w:tcW w:w="709" w:type="dxa"/>
            <w:vAlign w:val="center"/>
          </w:tcPr>
          <w:p w14:paraId="238238F3" w14:textId="35AE2126" w:rsidR="007E7589" w:rsidRPr="00AF2156" w:rsidRDefault="00712CFF" w:rsidP="00273429">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color w:val="000000"/>
                <w:kern w:val="0"/>
                <w:sz w:val="24"/>
              </w:rPr>
              <w:t>5</w:t>
            </w:r>
            <w:r w:rsidR="007E7589" w:rsidRPr="00AF2156">
              <w:rPr>
                <w:rFonts w:asciiTheme="minorEastAsia" w:hAnsiTheme="minorEastAsia" w:cs="宋体"/>
                <w:color w:val="000000"/>
                <w:kern w:val="0"/>
                <w:sz w:val="24"/>
              </w:rPr>
              <w:t xml:space="preserve"> 分</w:t>
            </w:r>
          </w:p>
        </w:tc>
        <w:tc>
          <w:tcPr>
            <w:tcW w:w="6769" w:type="dxa"/>
            <w:vAlign w:val="center"/>
          </w:tcPr>
          <w:p w14:paraId="55CF8929" w14:textId="4A62FE88" w:rsidR="007E7589" w:rsidRPr="00AF2156" w:rsidRDefault="007E7589" w:rsidP="00273429">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color w:val="000000"/>
                <w:kern w:val="0"/>
                <w:sz w:val="24"/>
              </w:rPr>
              <w:t>1</w:t>
            </w:r>
            <w:r w:rsidRPr="00AF2156">
              <w:rPr>
                <w:rFonts w:asciiTheme="minorEastAsia" w:hAnsiTheme="minorEastAsia" w:cs="宋体" w:hint="eastAsia"/>
                <w:color w:val="000000"/>
                <w:kern w:val="0"/>
                <w:sz w:val="24"/>
              </w:rPr>
              <w:t>、</w:t>
            </w:r>
            <w:r w:rsidRPr="00AF2156">
              <w:rPr>
                <w:rFonts w:asciiTheme="minorEastAsia" w:hAnsiTheme="minorEastAsia" w:cs="宋体"/>
                <w:color w:val="000000"/>
                <w:kern w:val="0"/>
                <w:sz w:val="24"/>
              </w:rPr>
              <w:t>质量控制内容齐全、重点突出得</w:t>
            </w:r>
            <w:r w:rsidR="00712CFF" w:rsidRPr="00AF2156">
              <w:rPr>
                <w:rFonts w:asciiTheme="minorEastAsia" w:hAnsiTheme="minorEastAsia" w:cs="宋体"/>
                <w:color w:val="000000"/>
                <w:kern w:val="0"/>
                <w:sz w:val="24"/>
              </w:rPr>
              <w:t>2</w:t>
            </w:r>
            <w:r w:rsidRPr="00AF2156">
              <w:rPr>
                <w:rFonts w:asciiTheme="minorEastAsia" w:hAnsiTheme="minorEastAsia" w:cs="宋体"/>
                <w:color w:val="000000"/>
                <w:kern w:val="0"/>
                <w:sz w:val="24"/>
              </w:rPr>
              <w:t>分；有主要内容、重点不突出得1分；其余情况酌情扣分；</w:t>
            </w:r>
          </w:p>
          <w:p w14:paraId="15CDBD4B" w14:textId="77777777" w:rsidR="007E7589" w:rsidRPr="00AF2156" w:rsidRDefault="007E7589" w:rsidP="00273429">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color w:val="000000"/>
                <w:kern w:val="0"/>
                <w:sz w:val="24"/>
              </w:rPr>
              <w:t>2</w:t>
            </w:r>
            <w:r w:rsidRPr="00AF2156">
              <w:rPr>
                <w:rFonts w:asciiTheme="minorEastAsia" w:hAnsiTheme="minorEastAsia" w:cs="宋体" w:hint="eastAsia"/>
                <w:color w:val="000000"/>
                <w:kern w:val="0"/>
                <w:sz w:val="24"/>
              </w:rPr>
              <w:t>、</w:t>
            </w:r>
            <w:r w:rsidRPr="00AF2156">
              <w:rPr>
                <w:rFonts w:asciiTheme="minorEastAsia" w:hAnsiTheme="minorEastAsia" w:cs="宋体"/>
                <w:color w:val="000000"/>
                <w:kern w:val="0"/>
                <w:sz w:val="24"/>
              </w:rPr>
              <w:t>质量控制方法和程序正确， 关键部位考虑旁站， 得3 分， 控制措施一般，关键部位未考虑旁站，得1分；</w:t>
            </w:r>
          </w:p>
        </w:tc>
      </w:tr>
      <w:tr w:rsidR="007E7589" w:rsidRPr="00AF2156" w14:paraId="65F42870" w14:textId="77777777" w:rsidTr="00273429">
        <w:tc>
          <w:tcPr>
            <w:tcW w:w="675" w:type="dxa"/>
            <w:vAlign w:val="center"/>
          </w:tcPr>
          <w:p w14:paraId="078174E4" w14:textId="77777777" w:rsidR="007E7589" w:rsidRPr="00AF2156" w:rsidRDefault="007E7589" w:rsidP="00273429">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hint="eastAsia"/>
                <w:color w:val="000000"/>
                <w:kern w:val="0"/>
                <w:sz w:val="24"/>
              </w:rPr>
              <w:t>4</w:t>
            </w:r>
          </w:p>
        </w:tc>
        <w:tc>
          <w:tcPr>
            <w:tcW w:w="1418" w:type="dxa"/>
            <w:vAlign w:val="center"/>
          </w:tcPr>
          <w:p w14:paraId="0C6DFCD6" w14:textId="77777777" w:rsidR="007E7589" w:rsidRPr="00AF2156" w:rsidRDefault="007E7589" w:rsidP="00273429">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color w:val="000000"/>
                <w:kern w:val="0"/>
                <w:sz w:val="24"/>
              </w:rPr>
              <w:t xml:space="preserve">投资控制 </w:t>
            </w:r>
          </w:p>
        </w:tc>
        <w:tc>
          <w:tcPr>
            <w:tcW w:w="709" w:type="dxa"/>
            <w:vAlign w:val="center"/>
          </w:tcPr>
          <w:p w14:paraId="72896572" w14:textId="77777777" w:rsidR="007E7589" w:rsidRPr="00AF2156" w:rsidRDefault="007E7589" w:rsidP="00273429">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color w:val="000000"/>
                <w:kern w:val="0"/>
                <w:sz w:val="24"/>
              </w:rPr>
              <w:t>5 分</w:t>
            </w:r>
          </w:p>
        </w:tc>
        <w:tc>
          <w:tcPr>
            <w:tcW w:w="6769" w:type="dxa"/>
            <w:vAlign w:val="center"/>
          </w:tcPr>
          <w:p w14:paraId="1C05C01A" w14:textId="77777777" w:rsidR="007E7589" w:rsidRPr="00AF2156" w:rsidRDefault="007E7589" w:rsidP="00273429">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color w:val="000000"/>
                <w:kern w:val="0"/>
                <w:sz w:val="24"/>
              </w:rPr>
              <w:t>1</w:t>
            </w:r>
            <w:r w:rsidRPr="00AF2156">
              <w:rPr>
                <w:rFonts w:asciiTheme="minorEastAsia" w:hAnsiTheme="minorEastAsia" w:cs="宋体" w:hint="eastAsia"/>
                <w:color w:val="000000"/>
                <w:kern w:val="0"/>
                <w:sz w:val="24"/>
              </w:rPr>
              <w:t>、</w:t>
            </w:r>
            <w:r w:rsidRPr="00AF2156">
              <w:rPr>
                <w:rFonts w:asciiTheme="minorEastAsia" w:hAnsiTheme="minorEastAsia" w:cs="宋体"/>
                <w:color w:val="000000"/>
                <w:kern w:val="0"/>
                <w:sz w:val="24"/>
              </w:rPr>
              <w:t>投资控制内容齐全得 1 分； 能针对项目特点得1分；对资金运用提出合理化建议得 1 分，否则不得分；</w:t>
            </w:r>
          </w:p>
          <w:p w14:paraId="23A75853" w14:textId="77777777" w:rsidR="007E7589" w:rsidRPr="00AF2156" w:rsidRDefault="007E7589" w:rsidP="00273429">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color w:val="000000"/>
                <w:kern w:val="0"/>
                <w:sz w:val="24"/>
              </w:rPr>
              <w:t>2</w:t>
            </w:r>
            <w:r w:rsidRPr="00AF2156">
              <w:rPr>
                <w:rFonts w:asciiTheme="minorEastAsia" w:hAnsiTheme="minorEastAsia" w:cs="宋体" w:hint="eastAsia"/>
                <w:color w:val="000000"/>
                <w:kern w:val="0"/>
                <w:sz w:val="24"/>
              </w:rPr>
              <w:t>、</w:t>
            </w:r>
            <w:r w:rsidRPr="00AF2156">
              <w:rPr>
                <w:rFonts w:asciiTheme="minorEastAsia" w:hAnsiTheme="minorEastAsia" w:cs="宋体"/>
                <w:color w:val="000000"/>
                <w:kern w:val="0"/>
                <w:sz w:val="24"/>
              </w:rPr>
              <w:t>投资控制方法和程序正确得2分；基本正确得1分，否则不得分；</w:t>
            </w:r>
          </w:p>
        </w:tc>
      </w:tr>
      <w:tr w:rsidR="007E7589" w:rsidRPr="00AF2156" w14:paraId="0960760F" w14:textId="77777777" w:rsidTr="00273429">
        <w:tc>
          <w:tcPr>
            <w:tcW w:w="675" w:type="dxa"/>
            <w:vAlign w:val="center"/>
          </w:tcPr>
          <w:p w14:paraId="62C04B0B" w14:textId="77777777" w:rsidR="007E7589" w:rsidRPr="00AF2156" w:rsidRDefault="007E7589" w:rsidP="00273429">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hint="eastAsia"/>
                <w:color w:val="000000"/>
                <w:kern w:val="0"/>
                <w:sz w:val="24"/>
              </w:rPr>
              <w:t>5</w:t>
            </w:r>
          </w:p>
        </w:tc>
        <w:tc>
          <w:tcPr>
            <w:tcW w:w="1418" w:type="dxa"/>
            <w:vAlign w:val="center"/>
          </w:tcPr>
          <w:p w14:paraId="060BD697" w14:textId="77777777" w:rsidR="007E7589" w:rsidRPr="00AF2156" w:rsidRDefault="007E7589" w:rsidP="00273429">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color w:val="000000"/>
                <w:kern w:val="0"/>
                <w:sz w:val="24"/>
              </w:rPr>
              <w:t xml:space="preserve">进度控制 </w:t>
            </w:r>
          </w:p>
        </w:tc>
        <w:tc>
          <w:tcPr>
            <w:tcW w:w="709" w:type="dxa"/>
            <w:vAlign w:val="center"/>
          </w:tcPr>
          <w:p w14:paraId="0F34206C" w14:textId="77777777" w:rsidR="007E7589" w:rsidRPr="00AF2156" w:rsidRDefault="007E7589" w:rsidP="00273429">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hint="eastAsia"/>
                <w:color w:val="000000"/>
                <w:kern w:val="0"/>
                <w:sz w:val="24"/>
              </w:rPr>
              <w:t>5</w:t>
            </w:r>
            <w:r w:rsidRPr="00AF2156">
              <w:rPr>
                <w:rFonts w:asciiTheme="minorEastAsia" w:hAnsiTheme="minorEastAsia" w:cs="宋体"/>
                <w:color w:val="000000"/>
                <w:kern w:val="0"/>
                <w:sz w:val="24"/>
              </w:rPr>
              <w:t xml:space="preserve"> 分 </w:t>
            </w:r>
          </w:p>
        </w:tc>
        <w:tc>
          <w:tcPr>
            <w:tcW w:w="6769" w:type="dxa"/>
            <w:vAlign w:val="center"/>
          </w:tcPr>
          <w:p w14:paraId="5DCC803C" w14:textId="77777777" w:rsidR="007E7589" w:rsidRPr="00AF2156" w:rsidRDefault="007E7589" w:rsidP="00273429">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color w:val="000000"/>
                <w:kern w:val="0"/>
                <w:sz w:val="24"/>
              </w:rPr>
              <w:t>针对本项目情况科学合理地采取进度控制措施得</w:t>
            </w:r>
            <w:r w:rsidRPr="00AF2156">
              <w:rPr>
                <w:rFonts w:asciiTheme="minorEastAsia" w:hAnsiTheme="minorEastAsia" w:cs="宋体" w:hint="eastAsia"/>
                <w:color w:val="000000"/>
                <w:kern w:val="0"/>
                <w:sz w:val="24"/>
              </w:rPr>
              <w:t>5</w:t>
            </w:r>
            <w:r w:rsidRPr="00AF2156">
              <w:rPr>
                <w:rFonts w:asciiTheme="minorEastAsia" w:hAnsiTheme="minorEastAsia" w:cs="宋体"/>
                <w:color w:val="000000"/>
                <w:kern w:val="0"/>
                <w:sz w:val="24"/>
              </w:rPr>
              <w:t xml:space="preserve"> 分， 否则酌情扣分。</w:t>
            </w:r>
          </w:p>
        </w:tc>
      </w:tr>
      <w:tr w:rsidR="007E7589" w:rsidRPr="00AF2156" w14:paraId="11E0E6ED" w14:textId="77777777" w:rsidTr="00273429">
        <w:tc>
          <w:tcPr>
            <w:tcW w:w="675" w:type="dxa"/>
            <w:vAlign w:val="center"/>
          </w:tcPr>
          <w:p w14:paraId="549DE561" w14:textId="77777777" w:rsidR="007E7589" w:rsidRPr="00AF2156" w:rsidRDefault="007E7589" w:rsidP="00273429">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hint="eastAsia"/>
                <w:color w:val="000000"/>
                <w:kern w:val="0"/>
                <w:sz w:val="24"/>
              </w:rPr>
              <w:t>6</w:t>
            </w:r>
          </w:p>
        </w:tc>
        <w:tc>
          <w:tcPr>
            <w:tcW w:w="1418" w:type="dxa"/>
            <w:vAlign w:val="center"/>
          </w:tcPr>
          <w:p w14:paraId="4875A277" w14:textId="77777777" w:rsidR="007E7589" w:rsidRPr="00AF2156" w:rsidRDefault="007E7589" w:rsidP="00273429">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color w:val="000000"/>
                <w:kern w:val="0"/>
                <w:sz w:val="24"/>
              </w:rPr>
              <w:t xml:space="preserve">现场协调 </w:t>
            </w:r>
          </w:p>
        </w:tc>
        <w:tc>
          <w:tcPr>
            <w:tcW w:w="709" w:type="dxa"/>
            <w:vAlign w:val="center"/>
          </w:tcPr>
          <w:p w14:paraId="63E67C1B" w14:textId="77777777" w:rsidR="007E7589" w:rsidRPr="00AF2156" w:rsidRDefault="007E7589" w:rsidP="00273429">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hint="eastAsia"/>
                <w:color w:val="000000"/>
                <w:kern w:val="0"/>
                <w:sz w:val="24"/>
              </w:rPr>
              <w:t>5</w:t>
            </w:r>
            <w:r w:rsidRPr="00AF2156">
              <w:rPr>
                <w:rFonts w:asciiTheme="minorEastAsia" w:hAnsiTheme="minorEastAsia" w:cs="宋体"/>
                <w:color w:val="000000"/>
                <w:kern w:val="0"/>
                <w:sz w:val="24"/>
              </w:rPr>
              <w:t xml:space="preserve">分 </w:t>
            </w:r>
          </w:p>
        </w:tc>
        <w:tc>
          <w:tcPr>
            <w:tcW w:w="6769" w:type="dxa"/>
            <w:vAlign w:val="center"/>
          </w:tcPr>
          <w:p w14:paraId="1C33FF96" w14:textId="77777777" w:rsidR="007E7589" w:rsidRPr="00AF2156" w:rsidRDefault="007E7589" w:rsidP="00273429">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color w:val="000000"/>
                <w:kern w:val="0"/>
                <w:sz w:val="24"/>
              </w:rPr>
              <w:t xml:space="preserve">有完善的现场协调制度， 协调方法和措施方法得 </w:t>
            </w:r>
            <w:r w:rsidRPr="00AF2156">
              <w:rPr>
                <w:rFonts w:asciiTheme="minorEastAsia" w:hAnsiTheme="minorEastAsia" w:cs="宋体" w:hint="eastAsia"/>
                <w:color w:val="000000"/>
                <w:kern w:val="0"/>
                <w:sz w:val="24"/>
              </w:rPr>
              <w:t>5</w:t>
            </w:r>
            <w:r w:rsidRPr="00AF2156">
              <w:rPr>
                <w:rFonts w:asciiTheme="minorEastAsia" w:hAnsiTheme="minorEastAsia" w:cs="宋体"/>
                <w:color w:val="000000"/>
                <w:kern w:val="0"/>
                <w:sz w:val="24"/>
              </w:rPr>
              <w:t>分， 否则酌情扣分或不得分。</w:t>
            </w:r>
          </w:p>
        </w:tc>
      </w:tr>
      <w:tr w:rsidR="007E7589" w:rsidRPr="00AF2156" w14:paraId="2AC73DDE" w14:textId="77777777" w:rsidTr="00273429">
        <w:tc>
          <w:tcPr>
            <w:tcW w:w="675" w:type="dxa"/>
            <w:vAlign w:val="center"/>
          </w:tcPr>
          <w:p w14:paraId="7C07C5DF" w14:textId="77777777" w:rsidR="007E7589" w:rsidRPr="00AF2156" w:rsidRDefault="007E7589" w:rsidP="00273429">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hint="eastAsia"/>
                <w:color w:val="000000"/>
                <w:kern w:val="0"/>
                <w:sz w:val="24"/>
              </w:rPr>
              <w:t>7</w:t>
            </w:r>
          </w:p>
        </w:tc>
        <w:tc>
          <w:tcPr>
            <w:tcW w:w="1418" w:type="dxa"/>
            <w:vAlign w:val="center"/>
          </w:tcPr>
          <w:p w14:paraId="513EE98E" w14:textId="77777777" w:rsidR="007E7589" w:rsidRPr="00AF2156" w:rsidRDefault="007E7589" w:rsidP="00273429">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color w:val="000000"/>
                <w:kern w:val="0"/>
                <w:sz w:val="24"/>
              </w:rPr>
              <w:t xml:space="preserve">文明施工和安全管理 </w:t>
            </w:r>
          </w:p>
        </w:tc>
        <w:tc>
          <w:tcPr>
            <w:tcW w:w="709" w:type="dxa"/>
            <w:vAlign w:val="center"/>
          </w:tcPr>
          <w:p w14:paraId="7592DC00" w14:textId="7DE2677B" w:rsidR="007E7589" w:rsidRPr="00AF2156" w:rsidRDefault="007139AD" w:rsidP="00273429">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color w:val="000000"/>
                <w:kern w:val="0"/>
                <w:sz w:val="24"/>
              </w:rPr>
              <w:t>2</w:t>
            </w:r>
            <w:r w:rsidR="007E7589" w:rsidRPr="00AF2156">
              <w:rPr>
                <w:rFonts w:asciiTheme="minorEastAsia" w:hAnsiTheme="minorEastAsia" w:cs="宋体"/>
                <w:color w:val="000000"/>
                <w:kern w:val="0"/>
                <w:sz w:val="24"/>
              </w:rPr>
              <w:t xml:space="preserve"> 分</w:t>
            </w:r>
          </w:p>
        </w:tc>
        <w:tc>
          <w:tcPr>
            <w:tcW w:w="6769" w:type="dxa"/>
            <w:vAlign w:val="center"/>
          </w:tcPr>
          <w:p w14:paraId="1E0EF007" w14:textId="4FA6D96C" w:rsidR="007E7589" w:rsidRPr="00AF2156" w:rsidRDefault="007E7589" w:rsidP="00273429">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color w:val="000000"/>
                <w:kern w:val="0"/>
                <w:sz w:val="24"/>
              </w:rPr>
              <w:t>1</w:t>
            </w:r>
            <w:r w:rsidRPr="00AF2156">
              <w:rPr>
                <w:rFonts w:asciiTheme="minorEastAsia" w:hAnsiTheme="minorEastAsia" w:cs="宋体" w:hint="eastAsia"/>
                <w:color w:val="000000"/>
                <w:kern w:val="0"/>
                <w:sz w:val="24"/>
              </w:rPr>
              <w:t>、</w:t>
            </w:r>
            <w:r w:rsidRPr="00AF2156">
              <w:rPr>
                <w:rFonts w:asciiTheme="minorEastAsia" w:hAnsiTheme="minorEastAsia" w:cs="宋体"/>
                <w:color w:val="000000"/>
                <w:kern w:val="0"/>
                <w:sz w:val="24"/>
              </w:rPr>
              <w:t>有切实可行的安全管理的监理措施得</w:t>
            </w:r>
            <w:r w:rsidR="007139AD" w:rsidRPr="00AF2156">
              <w:rPr>
                <w:rFonts w:asciiTheme="minorEastAsia" w:hAnsiTheme="minorEastAsia" w:cs="宋体"/>
                <w:color w:val="000000"/>
                <w:kern w:val="0"/>
                <w:sz w:val="24"/>
              </w:rPr>
              <w:t xml:space="preserve"> 1</w:t>
            </w:r>
            <w:r w:rsidRPr="00AF2156">
              <w:rPr>
                <w:rFonts w:asciiTheme="minorEastAsia" w:hAnsiTheme="minorEastAsia" w:cs="宋体"/>
                <w:color w:val="000000"/>
                <w:kern w:val="0"/>
                <w:sz w:val="24"/>
              </w:rPr>
              <w:t xml:space="preserve"> 分， 否则酌情扣分；</w:t>
            </w:r>
          </w:p>
          <w:p w14:paraId="3E1AF21E" w14:textId="77777777" w:rsidR="007E7589" w:rsidRPr="00AF2156" w:rsidRDefault="007E7589" w:rsidP="00273429">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color w:val="000000"/>
                <w:kern w:val="0"/>
                <w:sz w:val="24"/>
              </w:rPr>
              <w:t>2</w:t>
            </w:r>
            <w:r w:rsidRPr="00AF2156">
              <w:rPr>
                <w:rFonts w:asciiTheme="minorEastAsia" w:hAnsiTheme="minorEastAsia" w:cs="宋体" w:hint="eastAsia"/>
                <w:color w:val="000000"/>
                <w:kern w:val="0"/>
                <w:sz w:val="24"/>
              </w:rPr>
              <w:t>、</w:t>
            </w:r>
            <w:r w:rsidRPr="00AF2156">
              <w:rPr>
                <w:rFonts w:asciiTheme="minorEastAsia" w:hAnsiTheme="minorEastAsia" w:cs="宋体"/>
                <w:color w:val="000000"/>
                <w:kern w:val="0"/>
                <w:sz w:val="24"/>
              </w:rPr>
              <w:t>单位有完善的文明监理、 现场监理制度得 1 分， 否则酌情扣分或不得分。</w:t>
            </w:r>
          </w:p>
        </w:tc>
      </w:tr>
      <w:tr w:rsidR="007E7589" w:rsidRPr="00AF2156" w14:paraId="476E52BD" w14:textId="77777777" w:rsidTr="00273429">
        <w:tc>
          <w:tcPr>
            <w:tcW w:w="675" w:type="dxa"/>
            <w:vAlign w:val="center"/>
          </w:tcPr>
          <w:p w14:paraId="389D46BD" w14:textId="77777777" w:rsidR="007E7589" w:rsidRPr="00AF2156" w:rsidRDefault="007E7589" w:rsidP="00273429">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hint="eastAsia"/>
                <w:color w:val="000000"/>
                <w:kern w:val="0"/>
                <w:sz w:val="24"/>
              </w:rPr>
              <w:t>8</w:t>
            </w:r>
          </w:p>
        </w:tc>
        <w:tc>
          <w:tcPr>
            <w:tcW w:w="1418" w:type="dxa"/>
            <w:vAlign w:val="center"/>
          </w:tcPr>
          <w:p w14:paraId="04AF9961" w14:textId="77777777" w:rsidR="007E7589" w:rsidRPr="00AF2156" w:rsidRDefault="007E7589" w:rsidP="00273429">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color w:val="000000"/>
                <w:kern w:val="0"/>
                <w:sz w:val="24"/>
              </w:rPr>
              <w:t>用于本项目的监理设备及后勤保障</w:t>
            </w:r>
          </w:p>
        </w:tc>
        <w:tc>
          <w:tcPr>
            <w:tcW w:w="709" w:type="dxa"/>
            <w:vAlign w:val="center"/>
          </w:tcPr>
          <w:p w14:paraId="5F9BD41C" w14:textId="706EA9A4" w:rsidR="007E7589" w:rsidRPr="00AF2156" w:rsidRDefault="007139AD" w:rsidP="00273429">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color w:val="000000"/>
                <w:kern w:val="0"/>
                <w:sz w:val="24"/>
              </w:rPr>
              <w:t>4</w:t>
            </w:r>
            <w:r w:rsidR="007E7589" w:rsidRPr="00AF2156">
              <w:rPr>
                <w:rFonts w:asciiTheme="minorEastAsia" w:hAnsiTheme="minorEastAsia" w:cs="宋体"/>
                <w:color w:val="000000"/>
                <w:kern w:val="0"/>
                <w:sz w:val="24"/>
              </w:rPr>
              <w:t xml:space="preserve"> 分</w:t>
            </w:r>
          </w:p>
        </w:tc>
        <w:tc>
          <w:tcPr>
            <w:tcW w:w="6769" w:type="dxa"/>
            <w:vAlign w:val="center"/>
          </w:tcPr>
          <w:p w14:paraId="78252703" w14:textId="7FA8B2D3" w:rsidR="007E7589" w:rsidRPr="00AF2156" w:rsidRDefault="007E7589" w:rsidP="00273429">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color w:val="000000"/>
                <w:kern w:val="0"/>
                <w:sz w:val="24"/>
              </w:rPr>
              <w:t>1</w:t>
            </w:r>
            <w:r w:rsidRPr="00AF2156">
              <w:rPr>
                <w:rFonts w:asciiTheme="minorEastAsia" w:hAnsiTheme="minorEastAsia" w:cs="宋体" w:hint="eastAsia"/>
                <w:color w:val="000000"/>
                <w:kern w:val="0"/>
                <w:sz w:val="24"/>
              </w:rPr>
              <w:t>、</w:t>
            </w:r>
            <w:r w:rsidRPr="00AF2156">
              <w:rPr>
                <w:rFonts w:asciiTheme="minorEastAsia" w:hAnsiTheme="minorEastAsia" w:cs="宋体"/>
                <w:color w:val="000000"/>
                <w:kern w:val="0"/>
                <w:sz w:val="24"/>
              </w:rPr>
              <w:t>投标人为本项目配备了与项目规模相适应的常规交通， 检测及办公监理设备， 能满足监理业务需要得</w:t>
            </w:r>
            <w:r w:rsidR="007139AD" w:rsidRPr="00AF2156">
              <w:rPr>
                <w:rFonts w:asciiTheme="minorEastAsia" w:hAnsiTheme="minorEastAsia" w:cs="宋体"/>
                <w:color w:val="000000"/>
                <w:kern w:val="0"/>
                <w:sz w:val="24"/>
              </w:rPr>
              <w:t xml:space="preserve"> 3</w:t>
            </w:r>
            <w:r w:rsidRPr="00AF2156">
              <w:rPr>
                <w:rFonts w:asciiTheme="minorEastAsia" w:hAnsiTheme="minorEastAsia" w:cs="宋体"/>
                <w:color w:val="000000"/>
                <w:kern w:val="0"/>
                <w:sz w:val="24"/>
              </w:rPr>
              <w:t xml:space="preserve"> 分， 配备了主要的交通、 检测及办公监理设备得</w:t>
            </w:r>
            <w:r w:rsidR="007139AD" w:rsidRPr="00AF2156">
              <w:rPr>
                <w:rFonts w:asciiTheme="minorEastAsia" w:hAnsiTheme="minorEastAsia" w:cs="宋体"/>
                <w:color w:val="000000"/>
                <w:kern w:val="0"/>
                <w:sz w:val="24"/>
              </w:rPr>
              <w:t xml:space="preserve"> </w:t>
            </w:r>
            <w:r w:rsidR="00AA5214" w:rsidRPr="00AF2156">
              <w:rPr>
                <w:rFonts w:asciiTheme="minorEastAsia" w:hAnsiTheme="minorEastAsia" w:cs="宋体"/>
                <w:color w:val="000000"/>
                <w:kern w:val="0"/>
                <w:sz w:val="24"/>
              </w:rPr>
              <w:t>2</w:t>
            </w:r>
            <w:r w:rsidRPr="00AF2156">
              <w:rPr>
                <w:rFonts w:asciiTheme="minorEastAsia" w:hAnsiTheme="minorEastAsia" w:cs="宋体"/>
                <w:color w:val="000000"/>
                <w:kern w:val="0"/>
                <w:sz w:val="24"/>
              </w:rPr>
              <w:t xml:space="preserve"> 分， 配备了一般的办公监理设备得 1 分；</w:t>
            </w:r>
          </w:p>
          <w:p w14:paraId="44568D0F" w14:textId="4B99F857" w:rsidR="007E7589" w:rsidRPr="00AF2156" w:rsidRDefault="007E7589" w:rsidP="00273429">
            <w:pPr>
              <w:widowControl/>
              <w:spacing w:line="400" w:lineRule="exact"/>
              <w:jc w:val="left"/>
              <w:rPr>
                <w:rFonts w:asciiTheme="minorEastAsia" w:hAnsiTheme="minorEastAsia" w:cs="宋体"/>
                <w:color w:val="000000"/>
                <w:kern w:val="0"/>
                <w:sz w:val="24"/>
              </w:rPr>
            </w:pPr>
            <w:r w:rsidRPr="00AF2156">
              <w:rPr>
                <w:rFonts w:asciiTheme="minorEastAsia" w:hAnsiTheme="minorEastAsia" w:cs="宋体"/>
                <w:color w:val="000000"/>
                <w:kern w:val="0"/>
                <w:sz w:val="24"/>
              </w:rPr>
              <w:t>2</w:t>
            </w:r>
            <w:r w:rsidRPr="00AF2156">
              <w:rPr>
                <w:rFonts w:asciiTheme="minorEastAsia" w:hAnsiTheme="minorEastAsia" w:cs="宋体" w:hint="eastAsia"/>
                <w:color w:val="000000"/>
                <w:kern w:val="0"/>
                <w:sz w:val="24"/>
              </w:rPr>
              <w:t>、</w:t>
            </w:r>
            <w:r w:rsidRPr="00AF2156">
              <w:rPr>
                <w:rFonts w:asciiTheme="minorEastAsia" w:hAnsiTheme="minorEastAsia" w:cs="宋体"/>
                <w:color w:val="000000"/>
                <w:kern w:val="0"/>
                <w:sz w:val="24"/>
              </w:rPr>
              <w:t>监理单位后勤保障措施得力者得</w:t>
            </w:r>
            <w:r w:rsidR="007139AD" w:rsidRPr="00AF2156">
              <w:rPr>
                <w:rFonts w:asciiTheme="minorEastAsia" w:hAnsiTheme="minorEastAsia" w:cs="宋体"/>
                <w:color w:val="000000"/>
                <w:kern w:val="0"/>
                <w:sz w:val="24"/>
              </w:rPr>
              <w:t xml:space="preserve"> 1</w:t>
            </w:r>
            <w:r w:rsidRPr="00AF2156">
              <w:rPr>
                <w:rFonts w:asciiTheme="minorEastAsia" w:hAnsiTheme="minorEastAsia" w:cs="宋体"/>
                <w:color w:val="000000"/>
                <w:kern w:val="0"/>
                <w:sz w:val="24"/>
              </w:rPr>
              <w:t xml:space="preserve"> 分， 否则酌情扣分。</w:t>
            </w:r>
          </w:p>
        </w:tc>
      </w:tr>
    </w:tbl>
    <w:p w14:paraId="6E68F1C7" w14:textId="77777777" w:rsidR="007E7589" w:rsidRPr="00AF2156" w:rsidRDefault="007E7589" w:rsidP="007E7589">
      <w:pPr>
        <w:spacing w:line="560" w:lineRule="exact"/>
        <w:rPr>
          <w:rFonts w:asciiTheme="minorEastAsia" w:hAnsiTheme="minorEastAsia"/>
          <w:sz w:val="28"/>
          <w:szCs w:val="28"/>
        </w:rPr>
      </w:pPr>
      <w:r w:rsidRPr="00AF2156">
        <w:rPr>
          <w:rFonts w:asciiTheme="minorEastAsia" w:hAnsiTheme="minorEastAsia" w:hint="eastAsia"/>
          <w:sz w:val="28"/>
          <w:szCs w:val="28"/>
        </w:rPr>
        <w:t>（四）现场论述</w:t>
      </w:r>
    </w:p>
    <w:tbl>
      <w:tblPr>
        <w:tblStyle w:val="a8"/>
        <w:tblW w:w="0" w:type="auto"/>
        <w:tblLook w:val="04A0" w:firstRow="1" w:lastRow="0" w:firstColumn="1" w:lastColumn="0" w:noHBand="0" w:noVBand="1"/>
      </w:tblPr>
      <w:tblGrid>
        <w:gridCol w:w="675"/>
        <w:gridCol w:w="1418"/>
        <w:gridCol w:w="709"/>
        <w:gridCol w:w="6769"/>
      </w:tblGrid>
      <w:tr w:rsidR="007E7589" w:rsidRPr="00AF2156" w14:paraId="66B00299" w14:textId="77777777" w:rsidTr="00435A6E">
        <w:tc>
          <w:tcPr>
            <w:tcW w:w="675" w:type="dxa"/>
            <w:vAlign w:val="center"/>
          </w:tcPr>
          <w:p w14:paraId="4B104652" w14:textId="77777777" w:rsidR="007E7589" w:rsidRPr="00AF2156" w:rsidRDefault="007E7589" w:rsidP="00273429">
            <w:pPr>
              <w:widowControl/>
              <w:spacing w:line="400" w:lineRule="exact"/>
              <w:jc w:val="center"/>
              <w:rPr>
                <w:rFonts w:asciiTheme="minorEastAsia" w:hAnsiTheme="minorEastAsia" w:cs="宋体"/>
                <w:color w:val="000000"/>
                <w:kern w:val="0"/>
                <w:sz w:val="24"/>
              </w:rPr>
            </w:pPr>
            <w:r w:rsidRPr="00AF2156">
              <w:rPr>
                <w:rFonts w:asciiTheme="minorEastAsia" w:hAnsiTheme="minorEastAsia" w:cs="宋体"/>
                <w:color w:val="000000"/>
                <w:kern w:val="0"/>
                <w:sz w:val="24"/>
              </w:rPr>
              <w:t>序号</w:t>
            </w:r>
          </w:p>
        </w:tc>
        <w:tc>
          <w:tcPr>
            <w:tcW w:w="1418" w:type="dxa"/>
            <w:vAlign w:val="center"/>
          </w:tcPr>
          <w:p w14:paraId="4A668856" w14:textId="77777777" w:rsidR="007E7589" w:rsidRPr="00AF2156" w:rsidRDefault="007E7589" w:rsidP="00273429">
            <w:pPr>
              <w:widowControl/>
              <w:spacing w:line="400" w:lineRule="exact"/>
              <w:jc w:val="center"/>
              <w:rPr>
                <w:rFonts w:asciiTheme="minorEastAsia" w:hAnsiTheme="minorEastAsia" w:cs="宋体"/>
                <w:color w:val="000000"/>
                <w:kern w:val="0"/>
                <w:sz w:val="24"/>
              </w:rPr>
            </w:pPr>
            <w:r w:rsidRPr="00AF2156">
              <w:rPr>
                <w:rFonts w:asciiTheme="minorEastAsia" w:hAnsiTheme="minorEastAsia" w:cs="宋体"/>
                <w:color w:val="000000"/>
                <w:kern w:val="0"/>
                <w:sz w:val="24"/>
              </w:rPr>
              <w:t>评分内容</w:t>
            </w:r>
          </w:p>
        </w:tc>
        <w:tc>
          <w:tcPr>
            <w:tcW w:w="709" w:type="dxa"/>
            <w:vAlign w:val="center"/>
          </w:tcPr>
          <w:p w14:paraId="5A892F32" w14:textId="77777777" w:rsidR="007E7589" w:rsidRPr="00AF2156" w:rsidRDefault="007E7589" w:rsidP="00273429">
            <w:pPr>
              <w:widowControl/>
              <w:spacing w:line="400" w:lineRule="exact"/>
              <w:jc w:val="center"/>
              <w:rPr>
                <w:rFonts w:asciiTheme="minorEastAsia" w:hAnsiTheme="minorEastAsia" w:cs="宋体"/>
                <w:color w:val="000000"/>
                <w:kern w:val="0"/>
                <w:sz w:val="24"/>
              </w:rPr>
            </w:pPr>
            <w:r w:rsidRPr="00AF2156">
              <w:rPr>
                <w:rFonts w:asciiTheme="minorEastAsia" w:hAnsiTheme="minorEastAsia" w:cs="宋体"/>
                <w:color w:val="000000"/>
                <w:kern w:val="0"/>
                <w:sz w:val="24"/>
              </w:rPr>
              <w:t>分数</w:t>
            </w:r>
          </w:p>
        </w:tc>
        <w:tc>
          <w:tcPr>
            <w:tcW w:w="6769" w:type="dxa"/>
            <w:vAlign w:val="center"/>
          </w:tcPr>
          <w:p w14:paraId="5BE476D7" w14:textId="77777777" w:rsidR="007E7589" w:rsidRPr="00AF2156" w:rsidRDefault="007E7589" w:rsidP="00273429">
            <w:pPr>
              <w:widowControl/>
              <w:spacing w:line="400" w:lineRule="exact"/>
              <w:jc w:val="center"/>
              <w:rPr>
                <w:rFonts w:asciiTheme="minorEastAsia" w:hAnsiTheme="minorEastAsia" w:cs="宋体"/>
                <w:color w:val="000000"/>
                <w:kern w:val="0"/>
                <w:sz w:val="24"/>
              </w:rPr>
            </w:pPr>
            <w:r w:rsidRPr="00AF2156">
              <w:rPr>
                <w:rFonts w:asciiTheme="minorEastAsia" w:hAnsiTheme="minorEastAsia" w:cs="宋体"/>
                <w:color w:val="000000"/>
                <w:kern w:val="0"/>
                <w:sz w:val="24"/>
              </w:rPr>
              <w:t>评分标准</w:t>
            </w:r>
          </w:p>
        </w:tc>
      </w:tr>
      <w:tr w:rsidR="007E7589" w:rsidRPr="00AF2156" w14:paraId="1665E3C0" w14:textId="77777777" w:rsidTr="00435A6E">
        <w:tc>
          <w:tcPr>
            <w:tcW w:w="675" w:type="dxa"/>
            <w:vAlign w:val="center"/>
          </w:tcPr>
          <w:p w14:paraId="0960A863" w14:textId="77777777" w:rsidR="007E7589" w:rsidRPr="00AF2156" w:rsidRDefault="007E7589" w:rsidP="00273429">
            <w:pPr>
              <w:widowControl/>
              <w:spacing w:line="400" w:lineRule="exact"/>
              <w:jc w:val="center"/>
              <w:rPr>
                <w:rFonts w:asciiTheme="minorEastAsia" w:hAnsiTheme="minorEastAsia" w:cs="宋体"/>
                <w:color w:val="000000"/>
                <w:kern w:val="0"/>
                <w:sz w:val="24"/>
              </w:rPr>
            </w:pPr>
            <w:r w:rsidRPr="00AF2156">
              <w:rPr>
                <w:rFonts w:asciiTheme="minorEastAsia" w:hAnsiTheme="minorEastAsia" w:cs="宋体" w:hint="eastAsia"/>
                <w:color w:val="000000"/>
                <w:kern w:val="0"/>
                <w:sz w:val="24"/>
              </w:rPr>
              <w:t>4</w:t>
            </w:r>
          </w:p>
        </w:tc>
        <w:tc>
          <w:tcPr>
            <w:tcW w:w="1418" w:type="dxa"/>
            <w:vAlign w:val="center"/>
          </w:tcPr>
          <w:p w14:paraId="5C289AA8" w14:textId="77777777" w:rsidR="007E7589" w:rsidRPr="00AF2156" w:rsidRDefault="007E7589" w:rsidP="00273429">
            <w:pPr>
              <w:widowControl/>
              <w:spacing w:line="400" w:lineRule="exact"/>
              <w:jc w:val="center"/>
              <w:rPr>
                <w:rFonts w:asciiTheme="minorEastAsia" w:hAnsiTheme="minorEastAsia" w:cs="宋体"/>
                <w:color w:val="000000"/>
                <w:kern w:val="0"/>
                <w:sz w:val="24"/>
              </w:rPr>
            </w:pPr>
            <w:r w:rsidRPr="00AF2156">
              <w:rPr>
                <w:rFonts w:asciiTheme="minorEastAsia" w:hAnsiTheme="minorEastAsia" w:cs="宋体" w:hint="eastAsia"/>
                <w:color w:val="000000"/>
                <w:kern w:val="0"/>
                <w:sz w:val="24"/>
              </w:rPr>
              <w:t>现场论述</w:t>
            </w:r>
          </w:p>
        </w:tc>
        <w:tc>
          <w:tcPr>
            <w:tcW w:w="709" w:type="dxa"/>
            <w:vAlign w:val="center"/>
          </w:tcPr>
          <w:p w14:paraId="1CC1FDD1" w14:textId="77777777" w:rsidR="007E7589" w:rsidRPr="00AF2156" w:rsidRDefault="007E7589" w:rsidP="00273429">
            <w:pPr>
              <w:widowControl/>
              <w:spacing w:line="400" w:lineRule="exact"/>
              <w:jc w:val="center"/>
              <w:rPr>
                <w:rFonts w:asciiTheme="minorEastAsia" w:hAnsiTheme="minorEastAsia" w:cs="宋体"/>
                <w:color w:val="000000"/>
                <w:kern w:val="0"/>
                <w:sz w:val="24"/>
              </w:rPr>
            </w:pPr>
            <w:r w:rsidRPr="00AF2156">
              <w:rPr>
                <w:rFonts w:asciiTheme="minorEastAsia" w:hAnsiTheme="minorEastAsia" w:cs="宋体" w:hint="eastAsia"/>
                <w:color w:val="000000"/>
                <w:kern w:val="0"/>
                <w:sz w:val="24"/>
              </w:rPr>
              <w:t>5分</w:t>
            </w:r>
          </w:p>
        </w:tc>
        <w:tc>
          <w:tcPr>
            <w:tcW w:w="6769" w:type="dxa"/>
            <w:vAlign w:val="center"/>
          </w:tcPr>
          <w:p w14:paraId="59330C26" w14:textId="77777777" w:rsidR="007E7589" w:rsidRPr="00AF2156" w:rsidRDefault="007E7589" w:rsidP="00273429">
            <w:pPr>
              <w:spacing w:line="400" w:lineRule="exact"/>
              <w:jc w:val="left"/>
              <w:rPr>
                <w:rFonts w:asciiTheme="minorEastAsia" w:hAnsiTheme="minorEastAsia" w:cs="宋体"/>
                <w:color w:val="000000"/>
                <w:kern w:val="0"/>
                <w:sz w:val="24"/>
              </w:rPr>
            </w:pPr>
            <w:r w:rsidRPr="00AF2156">
              <w:rPr>
                <w:rFonts w:cs="宋体"/>
                <w:kern w:val="0"/>
                <w:sz w:val="24"/>
              </w:rPr>
              <w:t>供应商根据磋商文件内容及本项目重点难点等情况进行现场论述，评标小组将根据各供应商论述情况进行横向比较，对项目理解到位</w:t>
            </w:r>
            <w:r w:rsidRPr="00AF2156">
              <w:rPr>
                <w:rFonts w:cs="宋体" w:hint="eastAsia"/>
                <w:kern w:val="0"/>
                <w:sz w:val="24"/>
              </w:rPr>
              <w:t>，</w:t>
            </w:r>
            <w:r w:rsidRPr="00AF2156">
              <w:rPr>
                <w:rFonts w:cs="宋体"/>
                <w:kern w:val="0"/>
                <w:sz w:val="24"/>
              </w:rPr>
              <w:t>对项目重点难点分析透彻得</w:t>
            </w:r>
            <w:r w:rsidRPr="00AF2156">
              <w:rPr>
                <w:rFonts w:cs="宋体"/>
                <w:kern w:val="0"/>
                <w:sz w:val="24"/>
              </w:rPr>
              <w:t>5</w:t>
            </w:r>
            <w:r w:rsidRPr="00AF2156">
              <w:rPr>
                <w:rFonts w:cs="宋体"/>
                <w:kern w:val="0"/>
                <w:sz w:val="24"/>
              </w:rPr>
              <w:t>分，对项目基本理解，基本可分析出项目的重点及难点得</w:t>
            </w:r>
            <w:r w:rsidRPr="00AF2156">
              <w:rPr>
                <w:rFonts w:cs="宋体"/>
                <w:kern w:val="0"/>
                <w:sz w:val="24"/>
              </w:rPr>
              <w:t xml:space="preserve"> 3</w:t>
            </w:r>
            <w:r w:rsidRPr="00AF2156">
              <w:rPr>
                <w:rFonts w:cs="宋体"/>
                <w:kern w:val="0"/>
                <w:sz w:val="24"/>
              </w:rPr>
              <w:t>分，未论述的不得分，总计</w:t>
            </w:r>
            <w:r w:rsidRPr="00AF2156">
              <w:rPr>
                <w:rFonts w:cs="宋体"/>
                <w:kern w:val="0"/>
                <w:sz w:val="24"/>
              </w:rPr>
              <w:t xml:space="preserve"> 5 </w:t>
            </w:r>
            <w:r w:rsidRPr="00AF2156">
              <w:rPr>
                <w:rFonts w:cs="宋体"/>
                <w:kern w:val="0"/>
                <w:sz w:val="24"/>
              </w:rPr>
              <w:t>分。</w:t>
            </w:r>
          </w:p>
        </w:tc>
      </w:tr>
    </w:tbl>
    <w:p w14:paraId="5DDEFD56" w14:textId="77777777" w:rsidR="00D14514" w:rsidRPr="00AF2156" w:rsidRDefault="00D14514" w:rsidP="00F32948">
      <w:pPr>
        <w:spacing w:line="560" w:lineRule="exact"/>
        <w:ind w:firstLineChars="200" w:firstLine="560"/>
        <w:rPr>
          <w:rStyle w:val="fontstyle01"/>
          <w:rFonts w:asciiTheme="minorEastAsia" w:hAnsiTheme="minorEastAsia"/>
          <w:sz w:val="28"/>
          <w:szCs w:val="28"/>
        </w:rPr>
      </w:pPr>
      <w:r w:rsidRPr="00AF2156">
        <w:rPr>
          <w:rStyle w:val="fontstyle01"/>
          <w:rFonts w:asciiTheme="minorEastAsia" w:hAnsiTheme="minorEastAsia"/>
          <w:sz w:val="28"/>
          <w:szCs w:val="28"/>
        </w:rPr>
        <w:t>20.2.2</w:t>
      </w:r>
      <w:bookmarkStart w:id="5" w:name="_GoBack"/>
      <w:bookmarkEnd w:id="5"/>
      <w:r w:rsidR="005D2E3E" w:rsidRPr="00AF2156">
        <w:rPr>
          <w:rStyle w:val="fontstyle01"/>
          <w:rFonts w:asciiTheme="minorEastAsia" w:hAnsiTheme="minorEastAsia"/>
          <w:sz w:val="28"/>
          <w:szCs w:val="28"/>
        </w:rPr>
        <w:t>磋商小组应当根据综合评分情况，按照评审得分由高到低顺序推荐 3 名成交候选供应商，并编写评审报告。评审得分相同的，按照最后报价由低到高的顺序推荐。评审得分且最后报价相同的，按照技术指标优劣顺序推荐。</w:t>
      </w:r>
    </w:p>
    <w:p w14:paraId="1E397939" w14:textId="77777777" w:rsidR="00F32948" w:rsidRDefault="00F32948" w:rsidP="00B72A28">
      <w:pPr>
        <w:spacing w:line="500" w:lineRule="exact"/>
        <w:jc w:val="center"/>
        <w:rPr>
          <w:rStyle w:val="fontstyle01"/>
          <w:rFonts w:asciiTheme="minorEastAsia" w:hAnsiTheme="minorEastAsia"/>
          <w:b/>
          <w:sz w:val="28"/>
          <w:szCs w:val="28"/>
        </w:rPr>
      </w:pPr>
    </w:p>
    <w:p w14:paraId="4EA9BC1C" w14:textId="6D818E35" w:rsidR="00D14514" w:rsidRPr="00AF2156" w:rsidRDefault="005D2E3E" w:rsidP="00B72A28">
      <w:pPr>
        <w:spacing w:line="500" w:lineRule="exact"/>
        <w:jc w:val="center"/>
        <w:rPr>
          <w:rStyle w:val="fontstyle01"/>
          <w:rFonts w:asciiTheme="minorEastAsia" w:hAnsiTheme="minorEastAsia"/>
          <w:b/>
          <w:sz w:val="28"/>
          <w:szCs w:val="28"/>
        </w:rPr>
      </w:pPr>
      <w:r w:rsidRPr="00AF2156">
        <w:rPr>
          <w:rStyle w:val="fontstyle01"/>
          <w:rFonts w:asciiTheme="minorEastAsia" w:hAnsiTheme="minorEastAsia"/>
          <w:b/>
          <w:sz w:val="28"/>
          <w:szCs w:val="28"/>
        </w:rPr>
        <w:t>（六） 授予合同</w:t>
      </w:r>
    </w:p>
    <w:p w14:paraId="60A25F47" w14:textId="77777777" w:rsidR="00D14514" w:rsidRPr="00AF2156" w:rsidRDefault="005D2E3E" w:rsidP="00F32948">
      <w:pPr>
        <w:spacing w:line="560" w:lineRule="exact"/>
        <w:ind w:firstLineChars="200" w:firstLine="562"/>
        <w:rPr>
          <w:rStyle w:val="fontstyle01"/>
          <w:rFonts w:asciiTheme="minorEastAsia" w:hAnsiTheme="minorEastAsia"/>
          <w:b/>
          <w:sz w:val="28"/>
          <w:szCs w:val="28"/>
        </w:rPr>
      </w:pPr>
      <w:r w:rsidRPr="00AF2156">
        <w:rPr>
          <w:rStyle w:val="fontstyle01"/>
          <w:rFonts w:asciiTheme="minorEastAsia" w:hAnsiTheme="minorEastAsia"/>
          <w:b/>
          <w:sz w:val="28"/>
          <w:szCs w:val="28"/>
        </w:rPr>
        <w:lastRenderedPageBreak/>
        <w:t>21、 合同授予标准</w:t>
      </w:r>
    </w:p>
    <w:p w14:paraId="502E1037" w14:textId="77777777" w:rsidR="00D14514" w:rsidRPr="00AF2156" w:rsidRDefault="005D2E3E" w:rsidP="00F32948">
      <w:pPr>
        <w:spacing w:line="560" w:lineRule="exact"/>
        <w:ind w:firstLineChars="200" w:firstLine="560"/>
        <w:rPr>
          <w:rStyle w:val="fontstyle01"/>
          <w:rFonts w:asciiTheme="minorEastAsia" w:hAnsiTheme="minorEastAsia"/>
          <w:sz w:val="28"/>
          <w:szCs w:val="28"/>
        </w:rPr>
      </w:pPr>
      <w:r w:rsidRPr="00AF2156">
        <w:rPr>
          <w:rStyle w:val="fontstyle01"/>
          <w:rFonts w:asciiTheme="minorEastAsia" w:hAnsiTheme="minorEastAsia"/>
          <w:sz w:val="28"/>
          <w:szCs w:val="28"/>
        </w:rPr>
        <w:t>21.1 采购人应将合同授予被确定为实质上响应采购文件要求的， 能够满意的履行合同义务合理报价的供应商。</w:t>
      </w:r>
    </w:p>
    <w:p w14:paraId="1230FDA0" w14:textId="77777777" w:rsidR="00D14514" w:rsidRPr="00AF2156" w:rsidRDefault="005D2E3E" w:rsidP="00F32948">
      <w:pPr>
        <w:spacing w:line="560" w:lineRule="exact"/>
        <w:ind w:firstLineChars="200" w:firstLine="562"/>
        <w:rPr>
          <w:rStyle w:val="fontstyle01"/>
          <w:rFonts w:asciiTheme="minorEastAsia" w:hAnsiTheme="minorEastAsia"/>
          <w:b/>
          <w:sz w:val="28"/>
          <w:szCs w:val="28"/>
        </w:rPr>
      </w:pPr>
      <w:r w:rsidRPr="00AF2156">
        <w:rPr>
          <w:rStyle w:val="fontstyle01"/>
          <w:rFonts w:asciiTheme="minorEastAsia" w:hAnsiTheme="minorEastAsia"/>
          <w:b/>
          <w:sz w:val="28"/>
          <w:szCs w:val="28"/>
        </w:rPr>
        <w:t>22、 授予合同时变更数量的权利</w:t>
      </w:r>
    </w:p>
    <w:p w14:paraId="7C7EAF53" w14:textId="77777777" w:rsidR="00D14514" w:rsidRPr="00AF2156" w:rsidRDefault="005D2E3E" w:rsidP="00F32948">
      <w:pPr>
        <w:spacing w:line="560" w:lineRule="exact"/>
        <w:ind w:firstLineChars="200" w:firstLine="560"/>
        <w:rPr>
          <w:rStyle w:val="fontstyle01"/>
          <w:rFonts w:asciiTheme="minorEastAsia" w:hAnsiTheme="minorEastAsia"/>
          <w:sz w:val="28"/>
          <w:szCs w:val="28"/>
        </w:rPr>
      </w:pPr>
      <w:r w:rsidRPr="00AF2156">
        <w:rPr>
          <w:rStyle w:val="fontstyle01"/>
          <w:rFonts w:asciiTheme="minorEastAsia" w:hAnsiTheme="minorEastAsia"/>
          <w:sz w:val="28"/>
          <w:szCs w:val="28"/>
        </w:rPr>
        <w:t>22.1 采购人在授予合同时， 有权对采购文件中规定的货物数量和服务予以增加或减少。</w:t>
      </w:r>
    </w:p>
    <w:p w14:paraId="2318F8F1" w14:textId="77777777" w:rsidR="00D14514" w:rsidRPr="00AF2156" w:rsidRDefault="005D2E3E" w:rsidP="00F32948">
      <w:pPr>
        <w:spacing w:line="560" w:lineRule="exact"/>
        <w:ind w:firstLineChars="200" w:firstLine="560"/>
        <w:rPr>
          <w:rStyle w:val="fontstyle01"/>
          <w:rFonts w:asciiTheme="minorEastAsia" w:hAnsiTheme="minorEastAsia"/>
          <w:sz w:val="28"/>
          <w:szCs w:val="28"/>
        </w:rPr>
      </w:pPr>
      <w:r w:rsidRPr="00AF2156">
        <w:rPr>
          <w:rStyle w:val="fontstyle01"/>
          <w:rFonts w:asciiTheme="minorEastAsia" w:hAnsiTheme="minorEastAsia"/>
          <w:sz w:val="28"/>
          <w:szCs w:val="28"/>
        </w:rPr>
        <w:t>23、接受和拒绝任何或所有投标的权力</w:t>
      </w:r>
    </w:p>
    <w:p w14:paraId="1012FDB6" w14:textId="077EFC0F" w:rsidR="00D14514" w:rsidRPr="00AF2156" w:rsidRDefault="005D2E3E" w:rsidP="00F32948">
      <w:pPr>
        <w:spacing w:line="560" w:lineRule="exact"/>
        <w:ind w:firstLineChars="200" w:firstLine="560"/>
        <w:rPr>
          <w:rStyle w:val="fontstyle01"/>
          <w:rFonts w:asciiTheme="minorEastAsia" w:hAnsiTheme="minorEastAsia"/>
          <w:sz w:val="28"/>
          <w:szCs w:val="28"/>
        </w:rPr>
      </w:pPr>
      <w:r w:rsidRPr="00AF2156">
        <w:rPr>
          <w:rStyle w:val="fontstyle01"/>
          <w:rFonts w:asciiTheme="minorEastAsia" w:hAnsiTheme="minorEastAsia"/>
          <w:sz w:val="28"/>
          <w:szCs w:val="28"/>
        </w:rPr>
        <w:t>23.1 采购人保留在授标之前任何时候接受或拒绝任何投标， 以及宣布采购程序无效或拒绝所有投标的权力， 对受影响的供应商不承担任何责任。</w:t>
      </w:r>
      <w:r w:rsidRPr="00AF2156">
        <w:rPr>
          <w:rStyle w:val="fontstyle01"/>
          <w:rFonts w:asciiTheme="minorEastAsia" w:hAnsiTheme="minorEastAsia"/>
          <w:sz w:val="28"/>
          <w:szCs w:val="28"/>
        </w:rPr>
        <w:br/>
      </w:r>
      <w:r w:rsidRPr="00AF2156">
        <w:rPr>
          <w:rStyle w:val="fontstyle01"/>
          <w:rFonts w:asciiTheme="minorEastAsia" w:hAnsiTheme="minorEastAsia"/>
          <w:b/>
          <w:sz w:val="28"/>
          <w:szCs w:val="28"/>
        </w:rPr>
        <w:t>24、 成交通知书</w:t>
      </w:r>
    </w:p>
    <w:p w14:paraId="439BDF85" w14:textId="3EEAEE22" w:rsidR="00D14514" w:rsidRPr="00AF2156" w:rsidRDefault="005D2E3E" w:rsidP="00F32948">
      <w:pPr>
        <w:spacing w:line="560" w:lineRule="exact"/>
        <w:ind w:firstLineChars="200" w:firstLine="560"/>
        <w:rPr>
          <w:rStyle w:val="fontstyle01"/>
          <w:rFonts w:asciiTheme="minorEastAsia" w:hAnsiTheme="minorEastAsia"/>
          <w:sz w:val="28"/>
          <w:szCs w:val="28"/>
        </w:rPr>
      </w:pPr>
      <w:r w:rsidRPr="00AF2156">
        <w:rPr>
          <w:rStyle w:val="fontstyle01"/>
          <w:rFonts w:asciiTheme="minorEastAsia" w:hAnsiTheme="minorEastAsia"/>
          <w:sz w:val="28"/>
          <w:szCs w:val="28"/>
        </w:rPr>
        <w:t>24.1</w:t>
      </w:r>
      <w:r w:rsidR="006A0BF4" w:rsidRPr="00AF2156">
        <w:rPr>
          <w:rFonts w:asciiTheme="minorEastAsia" w:hAnsiTheme="minorEastAsia"/>
          <w:color w:val="000000"/>
          <w:sz w:val="28"/>
          <w:szCs w:val="28"/>
        </w:rPr>
        <w:t>在投标有效期期满之前，</w:t>
      </w:r>
      <w:r w:rsidR="008A7AF8" w:rsidRPr="00AF2156">
        <w:rPr>
          <w:rFonts w:asciiTheme="minorEastAsia" w:hAnsiTheme="minorEastAsia" w:hint="eastAsia"/>
          <w:sz w:val="28"/>
          <w:szCs w:val="28"/>
        </w:rPr>
        <w:t>采购</w:t>
      </w:r>
      <w:r w:rsidR="008A7AF8" w:rsidRPr="00AF2156">
        <w:rPr>
          <w:rFonts w:asciiTheme="minorEastAsia" w:hAnsiTheme="minorEastAsia"/>
          <w:sz w:val="28"/>
          <w:szCs w:val="28"/>
        </w:rPr>
        <w:t>人</w:t>
      </w:r>
      <w:r w:rsidR="006A0BF4" w:rsidRPr="00AF2156">
        <w:rPr>
          <w:rFonts w:asciiTheme="minorEastAsia" w:hAnsiTheme="minorEastAsia"/>
          <w:color w:val="000000"/>
          <w:sz w:val="28"/>
          <w:szCs w:val="28"/>
        </w:rPr>
        <w:t>将以书面或传真形式通知中标人中标。中标人在收到中标通知书后，应立即以书面或传真形式回复</w:t>
      </w:r>
      <w:r w:rsidR="009708E7" w:rsidRPr="00AF2156">
        <w:rPr>
          <w:rFonts w:asciiTheme="minorEastAsia" w:hAnsiTheme="minorEastAsia" w:hint="eastAsia"/>
          <w:sz w:val="28"/>
          <w:szCs w:val="28"/>
        </w:rPr>
        <w:t>采购</w:t>
      </w:r>
      <w:r w:rsidR="009708E7" w:rsidRPr="00AF2156">
        <w:rPr>
          <w:rFonts w:asciiTheme="minorEastAsia" w:hAnsiTheme="minorEastAsia"/>
          <w:sz w:val="28"/>
          <w:szCs w:val="28"/>
        </w:rPr>
        <w:t>人</w:t>
      </w:r>
      <w:r w:rsidR="006A0BF4" w:rsidRPr="00AF2156">
        <w:rPr>
          <w:rFonts w:asciiTheme="minorEastAsia" w:hAnsiTheme="minorEastAsia"/>
          <w:color w:val="000000"/>
          <w:sz w:val="28"/>
          <w:szCs w:val="28"/>
        </w:rPr>
        <w:t>，收到中标通知书的日期（或传真日期）即为中标接受日。</w:t>
      </w:r>
    </w:p>
    <w:p w14:paraId="4DDAD831" w14:textId="77777777" w:rsidR="00D14514" w:rsidRPr="00AF2156" w:rsidRDefault="005D2E3E" w:rsidP="00F32948">
      <w:pPr>
        <w:spacing w:line="560" w:lineRule="exact"/>
        <w:ind w:firstLineChars="200" w:firstLine="560"/>
        <w:rPr>
          <w:rFonts w:asciiTheme="minorEastAsia" w:hAnsiTheme="minorEastAsia"/>
          <w:color w:val="000000"/>
          <w:sz w:val="28"/>
          <w:szCs w:val="28"/>
        </w:rPr>
      </w:pPr>
      <w:r w:rsidRPr="00AF2156">
        <w:rPr>
          <w:rFonts w:asciiTheme="minorEastAsia" w:hAnsiTheme="minorEastAsia"/>
          <w:color w:val="000000"/>
          <w:sz w:val="28"/>
          <w:szCs w:val="28"/>
        </w:rPr>
        <w:t>24.2 成交通知书将是合同的一个组成部分。</w:t>
      </w:r>
    </w:p>
    <w:p w14:paraId="5FA4B8B3" w14:textId="7D4FCE35" w:rsidR="00D14514" w:rsidRPr="00AF2156" w:rsidRDefault="005D2E3E" w:rsidP="00F32948">
      <w:pPr>
        <w:spacing w:line="560" w:lineRule="exact"/>
        <w:ind w:firstLineChars="200" w:firstLine="560"/>
        <w:rPr>
          <w:rFonts w:asciiTheme="minorEastAsia" w:hAnsiTheme="minorEastAsia"/>
          <w:color w:val="000000"/>
          <w:sz w:val="28"/>
          <w:szCs w:val="28"/>
        </w:rPr>
      </w:pPr>
      <w:r w:rsidRPr="00AF2156">
        <w:rPr>
          <w:rFonts w:asciiTheme="minorEastAsia" w:hAnsiTheme="minorEastAsia"/>
          <w:color w:val="000000"/>
          <w:sz w:val="28"/>
          <w:szCs w:val="28"/>
        </w:rPr>
        <w:t xml:space="preserve">24.3 </w:t>
      </w:r>
      <w:r w:rsidR="009708E7" w:rsidRPr="00AF2156">
        <w:rPr>
          <w:rFonts w:asciiTheme="minorEastAsia" w:hAnsiTheme="minorEastAsia" w:hint="eastAsia"/>
          <w:sz w:val="28"/>
          <w:szCs w:val="28"/>
        </w:rPr>
        <w:t>采购</w:t>
      </w:r>
      <w:r w:rsidR="009708E7" w:rsidRPr="00AF2156">
        <w:rPr>
          <w:rFonts w:asciiTheme="minorEastAsia" w:hAnsiTheme="minorEastAsia"/>
          <w:sz w:val="28"/>
          <w:szCs w:val="28"/>
        </w:rPr>
        <w:t>人</w:t>
      </w:r>
      <w:r w:rsidRPr="00AF2156">
        <w:rPr>
          <w:rFonts w:asciiTheme="minorEastAsia" w:hAnsiTheme="minorEastAsia"/>
          <w:color w:val="000000"/>
          <w:sz w:val="28"/>
          <w:szCs w:val="28"/>
        </w:rPr>
        <w:t>对未成交原因不作任何解释。</w:t>
      </w:r>
    </w:p>
    <w:p w14:paraId="4D4E9041" w14:textId="77777777" w:rsidR="00D14514" w:rsidRPr="00AF2156" w:rsidRDefault="005D2E3E" w:rsidP="00F32948">
      <w:pPr>
        <w:spacing w:line="560" w:lineRule="exact"/>
        <w:ind w:firstLineChars="200" w:firstLine="562"/>
        <w:rPr>
          <w:rStyle w:val="fontstyle01"/>
          <w:rFonts w:asciiTheme="minorEastAsia" w:hAnsiTheme="minorEastAsia"/>
          <w:b/>
          <w:sz w:val="28"/>
          <w:szCs w:val="28"/>
        </w:rPr>
      </w:pPr>
      <w:r w:rsidRPr="00AF2156">
        <w:rPr>
          <w:rStyle w:val="fontstyle01"/>
          <w:rFonts w:asciiTheme="minorEastAsia" w:hAnsiTheme="minorEastAsia"/>
          <w:b/>
          <w:sz w:val="28"/>
          <w:szCs w:val="28"/>
        </w:rPr>
        <w:t>25、 签订合同</w:t>
      </w:r>
    </w:p>
    <w:p w14:paraId="5A00F6A9" w14:textId="77777777" w:rsidR="00D14514" w:rsidRPr="00AF2156" w:rsidRDefault="005D2E3E" w:rsidP="00F32948">
      <w:pPr>
        <w:spacing w:line="560" w:lineRule="exact"/>
        <w:ind w:firstLineChars="200" w:firstLine="560"/>
        <w:rPr>
          <w:rStyle w:val="fontstyle01"/>
          <w:rFonts w:asciiTheme="minorEastAsia" w:hAnsiTheme="minorEastAsia"/>
          <w:sz w:val="28"/>
          <w:szCs w:val="28"/>
        </w:rPr>
      </w:pPr>
      <w:r w:rsidRPr="00AF2156">
        <w:rPr>
          <w:rStyle w:val="fontstyle01"/>
          <w:rFonts w:asciiTheme="minorEastAsia" w:hAnsiTheme="minorEastAsia"/>
          <w:sz w:val="28"/>
          <w:szCs w:val="28"/>
        </w:rPr>
        <w:t>25.1 采购人在与成交供应商签订正式合同前， 对采购项目内容和货物数量等有增减变更的权利。</w:t>
      </w:r>
    </w:p>
    <w:p w14:paraId="7203A48E" w14:textId="30E34B9F" w:rsidR="008F59DA" w:rsidRPr="00AF2156" w:rsidRDefault="005D2E3E" w:rsidP="00F32948">
      <w:pPr>
        <w:spacing w:line="560" w:lineRule="exact"/>
        <w:ind w:firstLineChars="200" w:firstLine="560"/>
        <w:rPr>
          <w:rStyle w:val="fontstyle01"/>
          <w:rFonts w:asciiTheme="minorEastAsia" w:hAnsiTheme="minorEastAsia"/>
          <w:sz w:val="28"/>
          <w:szCs w:val="28"/>
        </w:rPr>
      </w:pPr>
      <w:r w:rsidRPr="00AF2156">
        <w:rPr>
          <w:rStyle w:val="fontstyle01"/>
          <w:rFonts w:asciiTheme="minorEastAsia" w:hAnsiTheme="minorEastAsia"/>
          <w:sz w:val="28"/>
          <w:szCs w:val="28"/>
        </w:rPr>
        <w:t>25.2 成交商须向</w:t>
      </w:r>
      <w:r w:rsidR="00EC46B1" w:rsidRPr="00AF2156">
        <w:rPr>
          <w:rFonts w:asciiTheme="minorEastAsia" w:hAnsiTheme="minorEastAsia" w:hint="eastAsia"/>
          <w:sz w:val="28"/>
          <w:szCs w:val="28"/>
        </w:rPr>
        <w:t>采购</w:t>
      </w:r>
      <w:r w:rsidR="00EC46B1" w:rsidRPr="00AF2156">
        <w:rPr>
          <w:rFonts w:asciiTheme="minorEastAsia" w:hAnsiTheme="minorEastAsia"/>
          <w:sz w:val="28"/>
          <w:szCs w:val="28"/>
        </w:rPr>
        <w:t>人</w:t>
      </w:r>
      <w:r w:rsidRPr="00AF2156">
        <w:rPr>
          <w:rStyle w:val="fontstyle01"/>
          <w:rFonts w:asciiTheme="minorEastAsia" w:hAnsiTheme="minorEastAsia"/>
          <w:sz w:val="28"/>
          <w:szCs w:val="28"/>
        </w:rPr>
        <w:t>交纳了代理服务费用后，合同方能生效。</w:t>
      </w:r>
    </w:p>
    <w:p w14:paraId="10CCE2C3" w14:textId="77777777" w:rsidR="00130B72" w:rsidRPr="00AF2156" w:rsidRDefault="005D2E3E" w:rsidP="00F32948">
      <w:pPr>
        <w:spacing w:line="560" w:lineRule="exact"/>
        <w:ind w:firstLineChars="200" w:firstLine="560"/>
        <w:rPr>
          <w:rStyle w:val="fontstyle01"/>
          <w:rFonts w:asciiTheme="minorEastAsia" w:hAnsiTheme="minorEastAsia"/>
          <w:sz w:val="28"/>
          <w:szCs w:val="28"/>
        </w:rPr>
      </w:pPr>
      <w:r w:rsidRPr="00AF2156">
        <w:rPr>
          <w:rStyle w:val="fontstyle01"/>
          <w:rFonts w:asciiTheme="minorEastAsia" w:hAnsiTheme="minorEastAsia"/>
          <w:sz w:val="28"/>
          <w:szCs w:val="28"/>
        </w:rPr>
        <w:t>25.3 成交供应商接到成交通知书后应在 30 日内在要求的时间、地点与采购人签定合同。</w:t>
      </w:r>
    </w:p>
    <w:p w14:paraId="1F23FA08" w14:textId="77777777" w:rsidR="008F59DA" w:rsidRPr="00AF2156" w:rsidRDefault="005D2E3E" w:rsidP="00F32948">
      <w:pPr>
        <w:spacing w:line="560" w:lineRule="exact"/>
        <w:ind w:firstLineChars="200" w:firstLine="562"/>
        <w:rPr>
          <w:rStyle w:val="fontstyle01"/>
          <w:rFonts w:asciiTheme="minorEastAsia" w:hAnsiTheme="minorEastAsia"/>
          <w:sz w:val="28"/>
          <w:szCs w:val="28"/>
        </w:rPr>
      </w:pPr>
      <w:r w:rsidRPr="00AF2156">
        <w:rPr>
          <w:rStyle w:val="fontstyle01"/>
          <w:rFonts w:asciiTheme="minorEastAsia" w:hAnsiTheme="minorEastAsia"/>
          <w:b/>
          <w:sz w:val="28"/>
          <w:szCs w:val="28"/>
        </w:rPr>
        <w:t>26、</w:t>
      </w:r>
      <w:r w:rsidRPr="00AF2156">
        <w:rPr>
          <w:rStyle w:val="fontstyle01"/>
          <w:rFonts w:asciiTheme="minorEastAsia" w:hAnsiTheme="minorEastAsia"/>
          <w:sz w:val="28"/>
          <w:szCs w:val="28"/>
        </w:rPr>
        <w:t xml:space="preserve"> 合同文件除包括“ 磋商文件</w:t>
      </w:r>
      <w:r w:rsidR="008F59DA" w:rsidRPr="00AF2156">
        <w:rPr>
          <w:rStyle w:val="fontstyle01"/>
          <w:rFonts w:asciiTheme="minorEastAsia" w:hAnsiTheme="minorEastAsia"/>
          <w:sz w:val="28"/>
          <w:szCs w:val="28"/>
        </w:rPr>
        <w:t>”</w:t>
      </w:r>
      <w:r w:rsidRPr="00AF2156">
        <w:rPr>
          <w:rStyle w:val="fontstyle01"/>
          <w:rFonts w:asciiTheme="minorEastAsia" w:hAnsiTheme="minorEastAsia"/>
          <w:sz w:val="28"/>
          <w:szCs w:val="28"/>
        </w:rPr>
        <w:t>规定的全部内容外，还应包括：</w:t>
      </w:r>
    </w:p>
    <w:p w14:paraId="423BB84F" w14:textId="77777777" w:rsidR="008F59DA" w:rsidRPr="00AF2156" w:rsidRDefault="008F59DA" w:rsidP="00F32948">
      <w:pPr>
        <w:spacing w:line="560" w:lineRule="exact"/>
        <w:ind w:firstLineChars="200" w:firstLine="560"/>
        <w:rPr>
          <w:rStyle w:val="fontstyle01"/>
          <w:rFonts w:asciiTheme="minorEastAsia" w:hAnsiTheme="minorEastAsia"/>
          <w:sz w:val="28"/>
          <w:szCs w:val="28"/>
        </w:rPr>
      </w:pPr>
      <w:r w:rsidRPr="00AF2156">
        <w:rPr>
          <w:rStyle w:val="fontstyle01"/>
          <w:rFonts w:asciiTheme="minorEastAsia" w:hAnsiTheme="minorEastAsia" w:hint="eastAsia"/>
          <w:sz w:val="28"/>
          <w:szCs w:val="28"/>
        </w:rPr>
        <w:t>（1）</w:t>
      </w:r>
      <w:r w:rsidR="005D2E3E" w:rsidRPr="00AF2156">
        <w:rPr>
          <w:rStyle w:val="fontstyle01"/>
          <w:rFonts w:asciiTheme="minorEastAsia" w:hAnsiTheme="minorEastAsia"/>
          <w:sz w:val="28"/>
          <w:szCs w:val="28"/>
        </w:rPr>
        <w:t>与招标采购有关的澄清、说明；</w:t>
      </w:r>
    </w:p>
    <w:p w14:paraId="081A7968" w14:textId="77777777" w:rsidR="008F59DA" w:rsidRPr="00AF2156" w:rsidRDefault="008F59DA" w:rsidP="00F32948">
      <w:pPr>
        <w:spacing w:line="560" w:lineRule="exact"/>
        <w:ind w:firstLineChars="200" w:firstLine="560"/>
        <w:rPr>
          <w:rStyle w:val="fontstyle01"/>
          <w:rFonts w:asciiTheme="minorEastAsia" w:hAnsiTheme="minorEastAsia"/>
          <w:sz w:val="28"/>
          <w:szCs w:val="28"/>
        </w:rPr>
      </w:pPr>
      <w:r w:rsidRPr="00AF2156">
        <w:rPr>
          <w:rStyle w:val="fontstyle01"/>
          <w:rFonts w:asciiTheme="minorEastAsia" w:hAnsiTheme="minorEastAsia" w:hint="eastAsia"/>
          <w:sz w:val="28"/>
          <w:szCs w:val="28"/>
        </w:rPr>
        <w:t>（2）</w:t>
      </w:r>
      <w:r w:rsidR="005D2E3E" w:rsidRPr="00AF2156">
        <w:rPr>
          <w:rStyle w:val="fontstyle01"/>
          <w:rFonts w:asciiTheme="minorEastAsia" w:hAnsiTheme="minorEastAsia"/>
          <w:sz w:val="28"/>
          <w:szCs w:val="28"/>
        </w:rPr>
        <w:t>供应商在投标时随同磋商响应文件递交的资料与附图</w:t>
      </w:r>
      <w:r w:rsidRPr="00AF2156">
        <w:rPr>
          <w:rStyle w:val="fontstyle01"/>
          <w:rFonts w:asciiTheme="minorEastAsia" w:hAnsiTheme="minorEastAsia" w:hint="eastAsia"/>
          <w:sz w:val="28"/>
          <w:szCs w:val="28"/>
        </w:rPr>
        <w:t>；</w:t>
      </w:r>
    </w:p>
    <w:p w14:paraId="7AB041ED" w14:textId="77777777" w:rsidR="008F59DA" w:rsidRPr="00AF2156" w:rsidRDefault="008F59DA" w:rsidP="00F32948">
      <w:pPr>
        <w:spacing w:line="560" w:lineRule="exact"/>
        <w:ind w:firstLineChars="200" w:firstLine="560"/>
        <w:rPr>
          <w:rStyle w:val="fontstyle01"/>
          <w:rFonts w:asciiTheme="minorEastAsia" w:hAnsiTheme="minorEastAsia"/>
          <w:sz w:val="28"/>
          <w:szCs w:val="28"/>
        </w:rPr>
      </w:pPr>
      <w:r w:rsidRPr="00AF2156">
        <w:rPr>
          <w:rStyle w:val="fontstyle01"/>
          <w:rFonts w:asciiTheme="minorEastAsia" w:hAnsiTheme="minorEastAsia" w:hint="eastAsia"/>
          <w:sz w:val="28"/>
          <w:szCs w:val="28"/>
        </w:rPr>
        <w:t>（3）</w:t>
      </w:r>
      <w:r w:rsidR="005D2E3E" w:rsidRPr="00AF2156">
        <w:rPr>
          <w:rStyle w:val="fontstyle01"/>
          <w:rFonts w:asciiTheme="minorEastAsia" w:hAnsiTheme="minorEastAsia"/>
          <w:sz w:val="28"/>
          <w:szCs w:val="28"/>
        </w:rPr>
        <w:t>在商谈本合同书时,双方共同签字的补充文件</w:t>
      </w:r>
      <w:r w:rsidRPr="00AF2156">
        <w:rPr>
          <w:rStyle w:val="fontstyle01"/>
          <w:rFonts w:asciiTheme="minorEastAsia" w:hAnsiTheme="minorEastAsia" w:hint="eastAsia"/>
          <w:sz w:val="28"/>
          <w:szCs w:val="28"/>
        </w:rPr>
        <w:t>；</w:t>
      </w:r>
    </w:p>
    <w:p w14:paraId="56DE154F" w14:textId="77777777" w:rsidR="008F59DA" w:rsidRPr="00AF2156" w:rsidRDefault="008F59DA" w:rsidP="00F32948">
      <w:pPr>
        <w:spacing w:line="560" w:lineRule="exact"/>
        <w:ind w:firstLineChars="200" w:firstLine="560"/>
        <w:rPr>
          <w:rStyle w:val="fontstyle01"/>
          <w:rFonts w:asciiTheme="minorEastAsia" w:hAnsiTheme="minorEastAsia"/>
          <w:sz w:val="28"/>
          <w:szCs w:val="28"/>
        </w:rPr>
      </w:pPr>
      <w:r w:rsidRPr="00AF2156">
        <w:rPr>
          <w:rStyle w:val="fontstyle01"/>
          <w:rFonts w:asciiTheme="minorEastAsia" w:hAnsiTheme="minorEastAsia" w:hint="eastAsia"/>
          <w:sz w:val="28"/>
          <w:szCs w:val="28"/>
        </w:rPr>
        <w:lastRenderedPageBreak/>
        <w:t>（4）</w:t>
      </w:r>
      <w:r w:rsidR="005D2E3E" w:rsidRPr="00AF2156">
        <w:rPr>
          <w:rStyle w:val="fontstyle01"/>
          <w:rFonts w:asciiTheme="minorEastAsia" w:hAnsiTheme="minorEastAsia"/>
          <w:sz w:val="28"/>
          <w:szCs w:val="28"/>
        </w:rPr>
        <w:t>有关技术要求的补充内容。</w:t>
      </w:r>
    </w:p>
    <w:p w14:paraId="0C8231F8" w14:textId="339044A5" w:rsidR="00EA5A5F" w:rsidRPr="00AF2156" w:rsidRDefault="00EA5A5F" w:rsidP="00B72A28">
      <w:pPr>
        <w:spacing w:line="500" w:lineRule="exact"/>
        <w:jc w:val="center"/>
        <w:rPr>
          <w:rStyle w:val="fontstyle01"/>
          <w:rFonts w:asciiTheme="minorEastAsia" w:hAnsiTheme="minorEastAsia"/>
          <w:b/>
          <w:sz w:val="28"/>
          <w:szCs w:val="28"/>
        </w:rPr>
      </w:pPr>
      <w:r w:rsidRPr="00AF2156">
        <w:rPr>
          <w:rStyle w:val="fontstyle01"/>
          <w:rFonts w:asciiTheme="minorEastAsia" w:hAnsiTheme="minorEastAsia"/>
          <w:b/>
          <w:sz w:val="28"/>
          <w:szCs w:val="28"/>
        </w:rPr>
        <w:t>（</w:t>
      </w:r>
      <w:r w:rsidR="00BD4385" w:rsidRPr="00AF2156">
        <w:rPr>
          <w:rStyle w:val="fontstyle01"/>
          <w:rFonts w:asciiTheme="minorEastAsia" w:hAnsiTheme="minorEastAsia" w:hint="eastAsia"/>
          <w:b/>
          <w:sz w:val="28"/>
          <w:szCs w:val="28"/>
        </w:rPr>
        <w:t>七</w:t>
      </w:r>
      <w:r w:rsidRPr="00AF2156">
        <w:rPr>
          <w:rStyle w:val="fontstyle01"/>
          <w:rFonts w:asciiTheme="minorEastAsia" w:hAnsiTheme="minorEastAsia"/>
          <w:b/>
          <w:sz w:val="28"/>
          <w:szCs w:val="28"/>
        </w:rPr>
        <w:t>）</w:t>
      </w:r>
      <w:r w:rsidRPr="00AF2156">
        <w:rPr>
          <w:rStyle w:val="fontstyle01"/>
          <w:rFonts w:asciiTheme="minorEastAsia" w:hAnsiTheme="minorEastAsia" w:hint="eastAsia"/>
          <w:b/>
          <w:sz w:val="28"/>
          <w:szCs w:val="28"/>
        </w:rPr>
        <w:t>其他事项</w:t>
      </w:r>
    </w:p>
    <w:p w14:paraId="79C3C16B" w14:textId="13F37C72" w:rsidR="00EA5A5F" w:rsidRPr="00AF2156" w:rsidRDefault="00BD4385" w:rsidP="00F32948">
      <w:pPr>
        <w:spacing w:line="560" w:lineRule="exact"/>
        <w:ind w:firstLineChars="200" w:firstLine="562"/>
        <w:rPr>
          <w:rFonts w:ascii="宋体" w:hAnsi="宋体"/>
          <w:b/>
          <w:bCs/>
          <w:sz w:val="28"/>
          <w:szCs w:val="28"/>
        </w:rPr>
      </w:pPr>
      <w:r w:rsidRPr="00AF2156">
        <w:rPr>
          <w:rFonts w:ascii="宋体" w:hAnsi="宋体" w:hint="eastAsia"/>
          <w:b/>
          <w:sz w:val="28"/>
          <w:szCs w:val="28"/>
        </w:rPr>
        <w:t>2</w:t>
      </w:r>
      <w:r w:rsidRPr="00AF2156">
        <w:rPr>
          <w:rFonts w:ascii="宋体" w:hAnsi="宋体"/>
          <w:b/>
          <w:sz w:val="28"/>
          <w:szCs w:val="28"/>
        </w:rPr>
        <w:t>7</w:t>
      </w:r>
      <w:r w:rsidR="00EA5A5F" w:rsidRPr="00AF2156">
        <w:rPr>
          <w:rFonts w:ascii="宋体" w:hAnsi="宋体"/>
          <w:b/>
          <w:sz w:val="28"/>
          <w:szCs w:val="28"/>
        </w:rPr>
        <w:t>、</w:t>
      </w:r>
      <w:r w:rsidR="00EA5A5F" w:rsidRPr="00AF2156">
        <w:rPr>
          <w:rFonts w:ascii="宋体" w:hAnsi="宋体" w:hint="eastAsia"/>
          <w:b/>
          <w:bCs/>
          <w:sz w:val="28"/>
          <w:szCs w:val="28"/>
        </w:rPr>
        <w:t>询问和质疑</w:t>
      </w:r>
    </w:p>
    <w:p w14:paraId="65E02D44" w14:textId="0D985CAD" w:rsidR="00EA5A5F" w:rsidRPr="00AF2156" w:rsidRDefault="00BD4385" w:rsidP="00F32948">
      <w:pPr>
        <w:spacing w:line="560" w:lineRule="exact"/>
        <w:ind w:firstLineChars="200" w:firstLine="562"/>
        <w:jc w:val="left"/>
        <w:rPr>
          <w:rFonts w:ascii="宋体" w:hAnsi="宋体"/>
          <w:b/>
          <w:bCs/>
          <w:sz w:val="28"/>
          <w:szCs w:val="28"/>
        </w:rPr>
      </w:pPr>
      <w:r w:rsidRPr="00AF2156">
        <w:rPr>
          <w:rFonts w:ascii="宋体" w:hAnsi="宋体" w:hint="eastAsia"/>
          <w:b/>
          <w:bCs/>
          <w:sz w:val="28"/>
          <w:szCs w:val="28"/>
        </w:rPr>
        <w:t>2</w:t>
      </w:r>
      <w:r w:rsidRPr="00AF2156">
        <w:rPr>
          <w:rFonts w:ascii="宋体" w:hAnsi="宋体"/>
          <w:b/>
          <w:bCs/>
          <w:sz w:val="28"/>
          <w:szCs w:val="28"/>
        </w:rPr>
        <w:t>7</w:t>
      </w:r>
      <w:r w:rsidR="00EA5A5F" w:rsidRPr="00AF2156">
        <w:rPr>
          <w:rFonts w:ascii="宋体" w:hAnsi="宋体" w:hint="eastAsia"/>
          <w:b/>
          <w:bCs/>
          <w:sz w:val="28"/>
          <w:szCs w:val="28"/>
        </w:rPr>
        <w:t>.1询问</w:t>
      </w:r>
    </w:p>
    <w:p w14:paraId="64356C3B" w14:textId="14F7DF9D" w:rsidR="00EA5A5F" w:rsidRPr="00AF2156" w:rsidRDefault="00BD4385" w:rsidP="00F32948">
      <w:pPr>
        <w:spacing w:line="560" w:lineRule="exact"/>
        <w:ind w:firstLineChars="200" w:firstLine="560"/>
        <w:jc w:val="left"/>
        <w:rPr>
          <w:rFonts w:ascii="宋体" w:hAnsi="宋体"/>
          <w:sz w:val="28"/>
          <w:szCs w:val="28"/>
        </w:rPr>
      </w:pPr>
      <w:r w:rsidRPr="00AF2156">
        <w:rPr>
          <w:rFonts w:ascii="宋体" w:hAnsi="宋体" w:hint="eastAsia"/>
          <w:sz w:val="28"/>
          <w:szCs w:val="28"/>
        </w:rPr>
        <w:t>2</w:t>
      </w:r>
      <w:r w:rsidRPr="00AF2156">
        <w:rPr>
          <w:rFonts w:ascii="宋体" w:hAnsi="宋体"/>
          <w:sz w:val="28"/>
          <w:szCs w:val="28"/>
        </w:rPr>
        <w:t>7</w:t>
      </w:r>
      <w:r w:rsidR="00EA5A5F" w:rsidRPr="00AF2156">
        <w:rPr>
          <w:rFonts w:ascii="宋体" w:hAnsi="宋体" w:hint="eastAsia"/>
          <w:sz w:val="28"/>
          <w:szCs w:val="28"/>
        </w:rPr>
        <w:t>.1.</w:t>
      </w:r>
      <w:r w:rsidR="00EA5A5F" w:rsidRPr="00AF2156">
        <w:rPr>
          <w:rFonts w:ascii="宋体" w:hAnsi="宋体"/>
          <w:sz w:val="28"/>
          <w:szCs w:val="28"/>
        </w:rPr>
        <w:t>1</w:t>
      </w:r>
      <w:r w:rsidR="00EA5A5F" w:rsidRPr="00AF2156">
        <w:rPr>
          <w:rFonts w:ascii="宋体" w:hAnsi="宋体" w:hint="eastAsia"/>
          <w:sz w:val="28"/>
          <w:szCs w:val="28"/>
        </w:rPr>
        <w:t>投标人对政府采购活动事项和采购文件、采购结果有疑问的，可按第一部分竞争性磋商公告中载明的联系方式、地址书面形式向采购人提出询问，采购人将依据《中华人民共和国政府采购法实施条例》第五十二条和第五十三条，《政府采购质疑和投诉办法》中华人民共和国财政部令第</w:t>
      </w:r>
      <w:r w:rsidR="00EA5A5F" w:rsidRPr="00AF2156">
        <w:rPr>
          <w:rFonts w:ascii="宋体" w:hAnsi="宋体"/>
          <w:sz w:val="28"/>
          <w:szCs w:val="28"/>
        </w:rPr>
        <w:t xml:space="preserve">94 </w:t>
      </w:r>
      <w:r w:rsidR="00EA5A5F" w:rsidRPr="00AF2156">
        <w:rPr>
          <w:rFonts w:ascii="宋体" w:hAnsi="宋体" w:hint="eastAsia"/>
          <w:sz w:val="28"/>
          <w:szCs w:val="28"/>
        </w:rPr>
        <w:t>号令的规定时限做出处理和答复。</w:t>
      </w:r>
    </w:p>
    <w:p w14:paraId="61DA4F53" w14:textId="273BC35C" w:rsidR="00EA5A5F" w:rsidRPr="00AF2156" w:rsidRDefault="00BD4385" w:rsidP="00F32948">
      <w:pPr>
        <w:spacing w:line="560" w:lineRule="exact"/>
        <w:ind w:firstLineChars="200" w:firstLine="562"/>
        <w:jc w:val="left"/>
        <w:rPr>
          <w:rFonts w:ascii="宋体" w:hAnsi="宋体"/>
          <w:b/>
          <w:bCs/>
          <w:sz w:val="28"/>
          <w:szCs w:val="28"/>
        </w:rPr>
      </w:pPr>
      <w:r w:rsidRPr="00AF2156">
        <w:rPr>
          <w:rFonts w:ascii="宋体" w:hAnsi="宋体" w:hint="eastAsia"/>
          <w:b/>
          <w:bCs/>
          <w:sz w:val="28"/>
          <w:szCs w:val="28"/>
        </w:rPr>
        <w:t>2</w:t>
      </w:r>
      <w:r w:rsidRPr="00AF2156">
        <w:rPr>
          <w:rFonts w:ascii="宋体" w:hAnsi="宋体"/>
          <w:b/>
          <w:bCs/>
          <w:sz w:val="28"/>
          <w:szCs w:val="28"/>
        </w:rPr>
        <w:t>7</w:t>
      </w:r>
      <w:r w:rsidR="00EA5A5F" w:rsidRPr="00AF2156">
        <w:rPr>
          <w:rFonts w:ascii="宋体" w:hAnsi="宋体"/>
          <w:b/>
          <w:bCs/>
          <w:sz w:val="28"/>
          <w:szCs w:val="28"/>
        </w:rPr>
        <w:t xml:space="preserve">.2 </w:t>
      </w:r>
      <w:r w:rsidR="00EA5A5F" w:rsidRPr="00AF2156">
        <w:rPr>
          <w:rFonts w:ascii="宋体" w:hAnsi="宋体" w:hint="eastAsia"/>
          <w:b/>
          <w:bCs/>
          <w:sz w:val="28"/>
          <w:szCs w:val="28"/>
        </w:rPr>
        <w:t>质疑</w:t>
      </w:r>
    </w:p>
    <w:p w14:paraId="0F221CEA" w14:textId="77777777" w:rsidR="00EA5A5F" w:rsidRPr="00AF2156" w:rsidRDefault="00EA5A5F" w:rsidP="00F32948">
      <w:pPr>
        <w:spacing w:line="560" w:lineRule="exact"/>
        <w:ind w:firstLineChars="200" w:firstLine="560"/>
        <w:jc w:val="left"/>
        <w:rPr>
          <w:rFonts w:ascii="宋体" w:hAnsi="宋体"/>
          <w:bCs/>
          <w:sz w:val="28"/>
          <w:szCs w:val="28"/>
        </w:rPr>
      </w:pPr>
      <w:r w:rsidRPr="00AF2156">
        <w:rPr>
          <w:rFonts w:ascii="宋体" w:hAnsi="宋体"/>
          <w:bCs/>
          <w:sz w:val="28"/>
          <w:szCs w:val="28"/>
        </w:rPr>
        <w:t>1</w:t>
      </w:r>
      <w:r w:rsidRPr="00AF2156">
        <w:rPr>
          <w:rFonts w:ascii="宋体" w:hAnsi="宋体" w:hint="eastAsia"/>
          <w:bCs/>
          <w:sz w:val="28"/>
          <w:szCs w:val="28"/>
        </w:rPr>
        <w:t>、供应商认为磋商文件、评标过程和中标结果使自己的权益受到损害的，可以根据《中华人民共和国政府采购法》第五十二条的规定，以书面形式提出质疑。</w:t>
      </w:r>
    </w:p>
    <w:p w14:paraId="2ABBF6DB" w14:textId="77777777" w:rsidR="00EA5A5F" w:rsidRPr="00AF2156" w:rsidRDefault="00EA5A5F" w:rsidP="00F32948">
      <w:pPr>
        <w:spacing w:line="560" w:lineRule="exact"/>
        <w:ind w:firstLineChars="200" w:firstLine="560"/>
        <w:jc w:val="left"/>
        <w:rPr>
          <w:rFonts w:ascii="宋体" w:hAnsi="宋体"/>
          <w:bCs/>
          <w:sz w:val="28"/>
          <w:szCs w:val="28"/>
        </w:rPr>
      </w:pPr>
      <w:r w:rsidRPr="00AF2156">
        <w:rPr>
          <w:rFonts w:ascii="宋体" w:hAnsi="宋体"/>
          <w:bCs/>
          <w:sz w:val="28"/>
          <w:szCs w:val="28"/>
        </w:rPr>
        <w:t>2</w:t>
      </w:r>
      <w:r w:rsidRPr="00AF2156">
        <w:rPr>
          <w:rFonts w:ascii="宋体" w:hAnsi="宋体" w:hint="eastAsia"/>
          <w:bCs/>
          <w:sz w:val="28"/>
          <w:szCs w:val="28"/>
        </w:rPr>
        <w:t>、提出质疑的时限应当符合《中华人民共和国政府采购法实施条例》第五十三条的规定。对本磋商文件的质疑，其受到损害之日为收到本磋商文件之日。</w:t>
      </w:r>
    </w:p>
    <w:p w14:paraId="07F9EBBB" w14:textId="77777777" w:rsidR="00EA5A5F" w:rsidRPr="00AF2156" w:rsidRDefault="00EA5A5F" w:rsidP="00F32948">
      <w:pPr>
        <w:spacing w:line="560" w:lineRule="exact"/>
        <w:ind w:firstLineChars="200" w:firstLine="560"/>
        <w:jc w:val="left"/>
        <w:rPr>
          <w:rFonts w:ascii="宋体" w:hAnsi="宋体"/>
          <w:bCs/>
          <w:sz w:val="28"/>
          <w:szCs w:val="28"/>
        </w:rPr>
      </w:pPr>
      <w:r w:rsidRPr="00AF2156">
        <w:rPr>
          <w:rFonts w:ascii="宋体" w:hAnsi="宋体"/>
          <w:bCs/>
          <w:sz w:val="28"/>
          <w:szCs w:val="28"/>
        </w:rPr>
        <w:t>3</w:t>
      </w:r>
      <w:r w:rsidRPr="00AF2156">
        <w:rPr>
          <w:rFonts w:ascii="宋体" w:hAnsi="宋体" w:hint="eastAsia"/>
          <w:bCs/>
          <w:sz w:val="28"/>
          <w:szCs w:val="28"/>
        </w:rPr>
        <w:t>、投标人提出的质疑必须符合《中华人民共和国政府采购法实施条例》五十五条的规定，应当有明确的请求和必要的证明材料，否则不予受理。</w:t>
      </w:r>
    </w:p>
    <w:p w14:paraId="19D512F1" w14:textId="77777777" w:rsidR="00EA5A5F" w:rsidRPr="00AF2156" w:rsidRDefault="00EA5A5F" w:rsidP="00F32948">
      <w:pPr>
        <w:spacing w:line="560" w:lineRule="exact"/>
        <w:ind w:firstLineChars="200" w:firstLine="560"/>
        <w:jc w:val="left"/>
        <w:rPr>
          <w:rFonts w:ascii="宋体" w:hAnsi="宋体"/>
          <w:bCs/>
          <w:sz w:val="28"/>
          <w:szCs w:val="28"/>
        </w:rPr>
      </w:pPr>
      <w:r w:rsidRPr="00AF2156">
        <w:rPr>
          <w:rFonts w:ascii="宋体" w:hAnsi="宋体"/>
          <w:bCs/>
          <w:sz w:val="28"/>
          <w:szCs w:val="28"/>
        </w:rPr>
        <w:t>4</w:t>
      </w:r>
      <w:r w:rsidRPr="00AF2156">
        <w:rPr>
          <w:rFonts w:ascii="宋体" w:hAnsi="宋体" w:hint="eastAsia"/>
          <w:bCs/>
          <w:sz w:val="28"/>
          <w:szCs w:val="28"/>
        </w:rPr>
        <w:t>、质疑应严格按照磋商文件附件提供的“质疑函”格式书面提出，质疑函须经法定代表人签字并盖公章，按照一式二份提供。</w:t>
      </w:r>
    </w:p>
    <w:p w14:paraId="1E446F42" w14:textId="7195DC1A" w:rsidR="00EA5A5F" w:rsidRPr="00AF2156" w:rsidRDefault="00EA5A5F" w:rsidP="00F32948">
      <w:pPr>
        <w:spacing w:line="560" w:lineRule="exact"/>
        <w:ind w:firstLineChars="200" w:firstLine="560"/>
        <w:jc w:val="left"/>
        <w:rPr>
          <w:rFonts w:ascii="宋体" w:hAnsi="宋体"/>
          <w:bCs/>
          <w:sz w:val="28"/>
          <w:szCs w:val="28"/>
        </w:rPr>
      </w:pPr>
      <w:r w:rsidRPr="00AF2156">
        <w:rPr>
          <w:rFonts w:ascii="宋体" w:hAnsi="宋体"/>
          <w:bCs/>
          <w:sz w:val="28"/>
          <w:szCs w:val="28"/>
        </w:rPr>
        <w:t>5</w:t>
      </w:r>
      <w:r w:rsidRPr="00AF2156">
        <w:rPr>
          <w:rFonts w:ascii="宋体" w:hAnsi="宋体" w:hint="eastAsia"/>
          <w:bCs/>
          <w:sz w:val="28"/>
          <w:szCs w:val="28"/>
        </w:rPr>
        <w:t>、投标人进行虚假和恶意质疑的，采购人可以提请政府采购监管部门将其列入不良记录名单，在一至三年内禁止参加政府采购活动，并将处理决定在相关政府采购媒体上公布。</w:t>
      </w:r>
    </w:p>
    <w:p w14:paraId="6C30DED9" w14:textId="70E0E363" w:rsidR="00EA5A5F" w:rsidRPr="00AF2156" w:rsidRDefault="002029A0" w:rsidP="00F32948">
      <w:pPr>
        <w:spacing w:line="560" w:lineRule="exact"/>
        <w:ind w:firstLineChars="200" w:firstLine="560"/>
        <w:jc w:val="left"/>
        <w:rPr>
          <w:rFonts w:ascii="宋体" w:hAnsi="宋体"/>
          <w:bCs/>
          <w:sz w:val="28"/>
          <w:szCs w:val="28"/>
        </w:rPr>
      </w:pPr>
      <w:r w:rsidRPr="00AF2156">
        <w:rPr>
          <w:rFonts w:ascii="宋体" w:hAnsi="宋体"/>
          <w:bCs/>
          <w:sz w:val="28"/>
          <w:szCs w:val="28"/>
        </w:rPr>
        <w:t>6</w:t>
      </w:r>
      <w:r w:rsidR="00EA5A5F" w:rsidRPr="00AF2156">
        <w:rPr>
          <w:rFonts w:ascii="宋体" w:hAnsi="宋体" w:hint="eastAsia"/>
          <w:bCs/>
          <w:sz w:val="28"/>
          <w:szCs w:val="28"/>
        </w:rPr>
        <w:t>、有下列情形之一的，属于无效质疑，采购人可不予受理：</w:t>
      </w:r>
    </w:p>
    <w:p w14:paraId="29E2117C" w14:textId="77777777" w:rsidR="00EA5A5F" w:rsidRPr="00AF2156" w:rsidRDefault="00EA5A5F" w:rsidP="00F32948">
      <w:pPr>
        <w:spacing w:line="560" w:lineRule="exact"/>
        <w:ind w:firstLineChars="200" w:firstLine="560"/>
        <w:jc w:val="left"/>
        <w:rPr>
          <w:rFonts w:ascii="宋体" w:hAnsi="宋体"/>
          <w:bCs/>
          <w:sz w:val="28"/>
          <w:szCs w:val="28"/>
        </w:rPr>
      </w:pPr>
      <w:r w:rsidRPr="00AF2156">
        <w:rPr>
          <w:rFonts w:ascii="宋体" w:hAnsi="宋体" w:hint="eastAsia"/>
          <w:bCs/>
          <w:sz w:val="28"/>
          <w:szCs w:val="28"/>
        </w:rPr>
        <w:t>（</w:t>
      </w:r>
      <w:r w:rsidRPr="00AF2156">
        <w:rPr>
          <w:rFonts w:ascii="宋体" w:hAnsi="宋体"/>
          <w:bCs/>
          <w:sz w:val="28"/>
          <w:szCs w:val="28"/>
        </w:rPr>
        <w:t>1</w:t>
      </w:r>
      <w:r w:rsidRPr="00AF2156">
        <w:rPr>
          <w:rFonts w:ascii="宋体" w:hAnsi="宋体" w:hint="eastAsia"/>
          <w:bCs/>
          <w:sz w:val="28"/>
          <w:szCs w:val="28"/>
        </w:rPr>
        <w:t>）</w:t>
      </w:r>
      <w:r w:rsidRPr="00AF2156">
        <w:rPr>
          <w:rFonts w:ascii="宋体" w:hAnsi="宋体"/>
          <w:bCs/>
          <w:sz w:val="28"/>
          <w:szCs w:val="28"/>
        </w:rPr>
        <w:t xml:space="preserve"> </w:t>
      </w:r>
      <w:r w:rsidRPr="00AF2156">
        <w:rPr>
          <w:rFonts w:ascii="宋体" w:hAnsi="宋体" w:hint="eastAsia"/>
          <w:bCs/>
          <w:sz w:val="28"/>
          <w:szCs w:val="28"/>
        </w:rPr>
        <w:t>未在有效期限内提出质疑的；</w:t>
      </w:r>
    </w:p>
    <w:p w14:paraId="60C59631" w14:textId="77777777" w:rsidR="00EA5A5F" w:rsidRPr="00AF2156" w:rsidRDefault="00EA5A5F" w:rsidP="00F32948">
      <w:pPr>
        <w:spacing w:line="560" w:lineRule="exact"/>
        <w:ind w:firstLineChars="200" w:firstLine="560"/>
        <w:jc w:val="left"/>
        <w:rPr>
          <w:rFonts w:ascii="宋体" w:hAnsi="宋体"/>
          <w:bCs/>
          <w:sz w:val="28"/>
          <w:szCs w:val="28"/>
        </w:rPr>
      </w:pPr>
      <w:r w:rsidRPr="00AF2156">
        <w:rPr>
          <w:rFonts w:ascii="宋体" w:hAnsi="宋体" w:hint="eastAsia"/>
          <w:bCs/>
          <w:sz w:val="28"/>
          <w:szCs w:val="28"/>
        </w:rPr>
        <w:t>（</w:t>
      </w:r>
      <w:r w:rsidRPr="00AF2156">
        <w:rPr>
          <w:rFonts w:ascii="宋体" w:hAnsi="宋体"/>
          <w:bCs/>
          <w:sz w:val="28"/>
          <w:szCs w:val="28"/>
        </w:rPr>
        <w:t>2</w:t>
      </w:r>
      <w:r w:rsidRPr="00AF2156">
        <w:rPr>
          <w:rFonts w:ascii="宋体" w:hAnsi="宋体" w:hint="eastAsia"/>
          <w:bCs/>
          <w:sz w:val="28"/>
          <w:szCs w:val="28"/>
        </w:rPr>
        <w:t>）不是参与该政府采购项目活动的投标人；</w:t>
      </w:r>
    </w:p>
    <w:p w14:paraId="171FAEF8" w14:textId="77777777" w:rsidR="00EA5A5F" w:rsidRPr="00AF2156" w:rsidRDefault="00EA5A5F" w:rsidP="00F32948">
      <w:pPr>
        <w:spacing w:line="560" w:lineRule="exact"/>
        <w:ind w:firstLineChars="200" w:firstLine="560"/>
        <w:jc w:val="left"/>
        <w:rPr>
          <w:rFonts w:ascii="宋体" w:hAnsi="宋体"/>
          <w:bCs/>
          <w:sz w:val="28"/>
          <w:szCs w:val="28"/>
        </w:rPr>
      </w:pPr>
      <w:r w:rsidRPr="00AF2156">
        <w:rPr>
          <w:rFonts w:ascii="宋体" w:hAnsi="宋体" w:hint="eastAsia"/>
          <w:bCs/>
          <w:sz w:val="28"/>
          <w:szCs w:val="28"/>
        </w:rPr>
        <w:t>（</w:t>
      </w:r>
      <w:r w:rsidRPr="00AF2156">
        <w:rPr>
          <w:rFonts w:ascii="宋体" w:hAnsi="宋体"/>
          <w:bCs/>
          <w:sz w:val="28"/>
          <w:szCs w:val="28"/>
        </w:rPr>
        <w:t>3</w:t>
      </w:r>
      <w:r w:rsidRPr="00AF2156">
        <w:rPr>
          <w:rFonts w:ascii="宋体" w:hAnsi="宋体" w:hint="eastAsia"/>
          <w:bCs/>
          <w:sz w:val="28"/>
          <w:szCs w:val="28"/>
        </w:rPr>
        <w:t>）质疑未以书面形式提出，或质疑书内容不符合本须知要求的；</w:t>
      </w:r>
    </w:p>
    <w:p w14:paraId="3588196A" w14:textId="77777777" w:rsidR="00EA5A5F" w:rsidRPr="00AF2156" w:rsidRDefault="00EA5A5F" w:rsidP="00F32948">
      <w:pPr>
        <w:spacing w:line="560" w:lineRule="exact"/>
        <w:ind w:firstLineChars="200" w:firstLine="560"/>
        <w:jc w:val="left"/>
        <w:rPr>
          <w:rFonts w:ascii="宋体" w:hAnsi="宋体"/>
          <w:bCs/>
          <w:sz w:val="28"/>
          <w:szCs w:val="28"/>
        </w:rPr>
      </w:pPr>
      <w:r w:rsidRPr="00AF2156">
        <w:rPr>
          <w:rFonts w:ascii="宋体" w:hAnsi="宋体" w:hint="eastAsia"/>
          <w:bCs/>
          <w:sz w:val="28"/>
          <w:szCs w:val="28"/>
        </w:rPr>
        <w:lastRenderedPageBreak/>
        <w:t>（</w:t>
      </w:r>
      <w:r w:rsidRPr="00AF2156">
        <w:rPr>
          <w:rFonts w:ascii="宋体" w:hAnsi="宋体"/>
          <w:bCs/>
          <w:sz w:val="28"/>
          <w:szCs w:val="28"/>
        </w:rPr>
        <w:t>4</w:t>
      </w:r>
      <w:r w:rsidRPr="00AF2156">
        <w:rPr>
          <w:rFonts w:ascii="宋体" w:hAnsi="宋体" w:hint="eastAsia"/>
          <w:bCs/>
          <w:sz w:val="28"/>
          <w:szCs w:val="28"/>
        </w:rPr>
        <w:t>）质疑书没有法定代表人本人签章，或未提供法定代表人签章的特别授权，或未盖单位公章的；</w:t>
      </w:r>
    </w:p>
    <w:p w14:paraId="4143CFA0" w14:textId="77777777" w:rsidR="00EA5A5F" w:rsidRPr="00AF2156" w:rsidRDefault="00EA5A5F" w:rsidP="00F32948">
      <w:pPr>
        <w:spacing w:line="560" w:lineRule="exact"/>
        <w:ind w:firstLineChars="200" w:firstLine="560"/>
        <w:jc w:val="left"/>
        <w:rPr>
          <w:rFonts w:ascii="宋体" w:hAnsi="宋体"/>
          <w:bCs/>
          <w:sz w:val="28"/>
          <w:szCs w:val="28"/>
        </w:rPr>
      </w:pPr>
      <w:r w:rsidRPr="00AF2156">
        <w:rPr>
          <w:rFonts w:ascii="宋体" w:hAnsi="宋体" w:hint="eastAsia"/>
          <w:bCs/>
          <w:sz w:val="28"/>
          <w:szCs w:val="28"/>
        </w:rPr>
        <w:t>（</w:t>
      </w:r>
      <w:r w:rsidRPr="00AF2156">
        <w:rPr>
          <w:rFonts w:ascii="宋体" w:hAnsi="宋体"/>
          <w:bCs/>
          <w:sz w:val="28"/>
          <w:szCs w:val="28"/>
        </w:rPr>
        <w:t>5</w:t>
      </w:r>
      <w:r w:rsidRPr="00AF2156">
        <w:rPr>
          <w:rFonts w:ascii="宋体" w:hAnsi="宋体" w:hint="eastAsia"/>
          <w:bCs/>
          <w:sz w:val="28"/>
          <w:szCs w:val="28"/>
        </w:rPr>
        <w:t>）对磋商文件条款或技术参数有异议，而未在开标前通过澄清或修改程序提出的；</w:t>
      </w:r>
    </w:p>
    <w:p w14:paraId="6180F7FA" w14:textId="77777777" w:rsidR="00EA5A5F" w:rsidRPr="00AF2156" w:rsidRDefault="00EA5A5F" w:rsidP="00F32948">
      <w:pPr>
        <w:spacing w:line="560" w:lineRule="exact"/>
        <w:ind w:firstLineChars="200" w:firstLine="560"/>
        <w:jc w:val="left"/>
        <w:rPr>
          <w:rFonts w:ascii="宋体" w:hAnsi="宋体"/>
          <w:bCs/>
          <w:sz w:val="28"/>
          <w:szCs w:val="28"/>
        </w:rPr>
      </w:pPr>
      <w:r w:rsidRPr="00AF2156">
        <w:rPr>
          <w:rFonts w:ascii="宋体" w:hAnsi="宋体" w:hint="eastAsia"/>
          <w:bCs/>
          <w:sz w:val="28"/>
          <w:szCs w:val="28"/>
        </w:rPr>
        <w:t>（</w:t>
      </w:r>
      <w:r w:rsidRPr="00AF2156">
        <w:rPr>
          <w:rFonts w:ascii="宋体" w:hAnsi="宋体"/>
          <w:bCs/>
          <w:sz w:val="28"/>
          <w:szCs w:val="28"/>
        </w:rPr>
        <w:t>6</w:t>
      </w:r>
      <w:r w:rsidRPr="00AF2156">
        <w:rPr>
          <w:rFonts w:ascii="宋体" w:hAnsi="宋体" w:hint="eastAsia"/>
          <w:bCs/>
          <w:sz w:val="28"/>
          <w:szCs w:val="28"/>
        </w:rPr>
        <w:t>）质疑事项已经进入投诉或者诉讼程序的；</w:t>
      </w:r>
    </w:p>
    <w:p w14:paraId="2BB61D45" w14:textId="77777777" w:rsidR="00EA5A5F" w:rsidRPr="00AF2156" w:rsidRDefault="00EA5A5F" w:rsidP="00F32948">
      <w:pPr>
        <w:spacing w:line="560" w:lineRule="exact"/>
        <w:ind w:firstLineChars="200" w:firstLine="560"/>
        <w:jc w:val="left"/>
        <w:rPr>
          <w:rFonts w:ascii="宋体" w:hAnsi="宋体"/>
          <w:bCs/>
          <w:sz w:val="28"/>
          <w:szCs w:val="28"/>
        </w:rPr>
      </w:pPr>
      <w:r w:rsidRPr="00AF2156">
        <w:rPr>
          <w:rFonts w:ascii="宋体" w:hAnsi="宋体" w:hint="eastAsia"/>
          <w:bCs/>
          <w:sz w:val="28"/>
          <w:szCs w:val="28"/>
        </w:rPr>
        <w:t>（</w:t>
      </w:r>
      <w:r w:rsidRPr="00AF2156">
        <w:rPr>
          <w:rFonts w:ascii="宋体" w:hAnsi="宋体"/>
          <w:bCs/>
          <w:sz w:val="28"/>
          <w:szCs w:val="28"/>
        </w:rPr>
        <w:t>7</w:t>
      </w:r>
      <w:r w:rsidRPr="00AF2156">
        <w:rPr>
          <w:rFonts w:ascii="宋体" w:hAnsi="宋体" w:hint="eastAsia"/>
          <w:bCs/>
          <w:sz w:val="28"/>
          <w:szCs w:val="28"/>
        </w:rPr>
        <w:t>）不符合法律法规质疑的。</w:t>
      </w:r>
    </w:p>
    <w:p w14:paraId="048DA5AE" w14:textId="77777777" w:rsidR="008B5032" w:rsidRPr="00AF2156" w:rsidRDefault="00EA5A5F" w:rsidP="00F32948">
      <w:pPr>
        <w:spacing w:line="560" w:lineRule="exact"/>
        <w:ind w:firstLineChars="200" w:firstLine="562"/>
        <w:rPr>
          <w:rFonts w:asciiTheme="minorEastAsia" w:hAnsiTheme="minorEastAsia"/>
          <w:b/>
          <w:color w:val="000000"/>
          <w:sz w:val="44"/>
          <w:szCs w:val="44"/>
        </w:rPr>
      </w:pPr>
      <w:r w:rsidRPr="00AF2156">
        <w:rPr>
          <w:rFonts w:ascii="宋体" w:hAnsi="宋体" w:hint="eastAsia"/>
          <w:b/>
          <w:sz w:val="28"/>
          <w:szCs w:val="28"/>
        </w:rPr>
        <w:t>供应商对竞争性磋商文件、磋商过程或者成交结果的质疑必须在有效的质疑期内一次性提出针对同一采购程序环节的质疑，不接受二次质疑。</w:t>
      </w:r>
    </w:p>
    <w:p w14:paraId="4919ADDF" w14:textId="77777777" w:rsidR="008B5032" w:rsidRPr="00AF2156" w:rsidRDefault="008B5032" w:rsidP="00EA5A5F">
      <w:pPr>
        <w:spacing w:line="500" w:lineRule="exact"/>
        <w:ind w:firstLineChars="200" w:firstLine="883"/>
        <w:rPr>
          <w:rFonts w:asciiTheme="minorEastAsia" w:hAnsiTheme="minorEastAsia"/>
          <w:b/>
          <w:color w:val="000000"/>
          <w:sz w:val="44"/>
          <w:szCs w:val="44"/>
        </w:rPr>
      </w:pPr>
    </w:p>
    <w:p w14:paraId="79301D8C" w14:textId="77777777" w:rsidR="002B25B5" w:rsidRPr="00AF2156" w:rsidRDefault="002B25B5" w:rsidP="00F32948">
      <w:pPr>
        <w:spacing w:line="560" w:lineRule="exact"/>
        <w:jc w:val="left"/>
        <w:rPr>
          <w:rFonts w:ascii="宋体" w:hAnsi="宋体"/>
          <w:b/>
          <w:bCs/>
          <w:sz w:val="28"/>
          <w:szCs w:val="28"/>
        </w:rPr>
      </w:pPr>
      <w:r w:rsidRPr="00AF2156">
        <w:rPr>
          <w:rFonts w:ascii="宋体" w:hAnsi="宋体" w:hint="eastAsia"/>
          <w:b/>
          <w:bCs/>
          <w:sz w:val="28"/>
          <w:szCs w:val="28"/>
        </w:rPr>
        <w:t>质疑函范本</w:t>
      </w:r>
    </w:p>
    <w:p w14:paraId="45EA8662" w14:textId="77777777" w:rsidR="002B25B5" w:rsidRPr="00AF2156" w:rsidRDefault="002B25B5" w:rsidP="00F32948">
      <w:pPr>
        <w:widowControl/>
        <w:spacing w:line="560" w:lineRule="exact"/>
        <w:jc w:val="left"/>
        <w:rPr>
          <w:rFonts w:ascii="宋体" w:hAnsi="宋体"/>
          <w:b/>
          <w:bCs/>
          <w:sz w:val="28"/>
          <w:szCs w:val="28"/>
        </w:rPr>
      </w:pPr>
      <w:r w:rsidRPr="00AF2156">
        <w:rPr>
          <w:rFonts w:ascii="宋体" w:hAnsi="宋体" w:hint="eastAsia"/>
          <w:b/>
          <w:bCs/>
          <w:sz w:val="28"/>
          <w:szCs w:val="28"/>
        </w:rPr>
        <w:t>一、质疑供应商基本信息</w:t>
      </w:r>
    </w:p>
    <w:p w14:paraId="513247A0" w14:textId="77777777" w:rsidR="002B25B5" w:rsidRPr="00AF2156" w:rsidRDefault="002B25B5" w:rsidP="00F32948">
      <w:pPr>
        <w:widowControl/>
        <w:spacing w:line="560" w:lineRule="exact"/>
        <w:jc w:val="left"/>
        <w:rPr>
          <w:rFonts w:ascii="宋体" w:hAnsi="宋体"/>
          <w:sz w:val="28"/>
          <w:szCs w:val="28"/>
          <w:u w:val="single"/>
        </w:rPr>
      </w:pPr>
      <w:r w:rsidRPr="00AF2156">
        <w:rPr>
          <w:rFonts w:ascii="宋体" w:hAnsi="宋体" w:hint="eastAsia"/>
          <w:sz w:val="28"/>
          <w:szCs w:val="28"/>
        </w:rPr>
        <w:t>质疑供应商：</w:t>
      </w:r>
      <w:r w:rsidRPr="00AF2156">
        <w:rPr>
          <w:rFonts w:ascii="宋体" w:hAnsi="宋体" w:hint="eastAsia"/>
          <w:sz w:val="28"/>
          <w:szCs w:val="28"/>
          <w:u w:val="single"/>
        </w:rPr>
        <w:t xml:space="preserve">                                        </w:t>
      </w:r>
    </w:p>
    <w:p w14:paraId="10F29FCB" w14:textId="77777777" w:rsidR="002B25B5" w:rsidRPr="00AF2156" w:rsidRDefault="002B25B5" w:rsidP="00F32948">
      <w:pPr>
        <w:widowControl/>
        <w:spacing w:line="560" w:lineRule="exact"/>
        <w:jc w:val="left"/>
        <w:rPr>
          <w:rFonts w:ascii="宋体" w:hAnsi="宋体"/>
          <w:sz w:val="28"/>
          <w:szCs w:val="28"/>
          <w:u w:val="single"/>
        </w:rPr>
      </w:pPr>
      <w:r w:rsidRPr="00AF2156">
        <w:rPr>
          <w:rFonts w:ascii="宋体" w:hAnsi="宋体" w:hint="eastAsia"/>
          <w:sz w:val="28"/>
          <w:szCs w:val="28"/>
        </w:rPr>
        <w:t>地址：</w:t>
      </w:r>
      <w:r w:rsidRPr="00AF2156">
        <w:rPr>
          <w:rFonts w:ascii="宋体" w:hAnsi="宋体"/>
          <w:sz w:val="28"/>
          <w:szCs w:val="28"/>
        </w:rPr>
        <w:t xml:space="preserve"> </w:t>
      </w:r>
      <w:r w:rsidRPr="00AF2156">
        <w:rPr>
          <w:rFonts w:ascii="宋体" w:hAnsi="宋体" w:hint="eastAsia"/>
          <w:sz w:val="28"/>
          <w:szCs w:val="28"/>
          <w:u w:val="single"/>
        </w:rPr>
        <w:t xml:space="preserve">                    </w:t>
      </w:r>
      <w:r w:rsidRPr="00AF2156">
        <w:rPr>
          <w:rFonts w:ascii="宋体" w:hAnsi="宋体" w:hint="eastAsia"/>
          <w:sz w:val="28"/>
          <w:szCs w:val="28"/>
        </w:rPr>
        <w:t>邮编：</w:t>
      </w:r>
      <w:r w:rsidRPr="00AF2156">
        <w:rPr>
          <w:rFonts w:ascii="宋体" w:hAnsi="宋体" w:hint="eastAsia"/>
          <w:sz w:val="28"/>
          <w:szCs w:val="28"/>
          <w:u w:val="single"/>
        </w:rPr>
        <w:t xml:space="preserve">                      </w:t>
      </w:r>
    </w:p>
    <w:p w14:paraId="46E8D9FB" w14:textId="77777777" w:rsidR="002B25B5" w:rsidRPr="00AF2156" w:rsidRDefault="002B25B5" w:rsidP="00F32948">
      <w:pPr>
        <w:widowControl/>
        <w:spacing w:line="560" w:lineRule="exact"/>
        <w:jc w:val="left"/>
        <w:rPr>
          <w:rFonts w:ascii="宋体" w:hAnsi="宋体"/>
          <w:sz w:val="28"/>
          <w:szCs w:val="28"/>
        </w:rPr>
      </w:pPr>
      <w:r w:rsidRPr="00AF2156">
        <w:rPr>
          <w:rFonts w:ascii="宋体" w:hAnsi="宋体" w:hint="eastAsia"/>
          <w:sz w:val="28"/>
          <w:szCs w:val="28"/>
        </w:rPr>
        <w:t>联系人：</w:t>
      </w:r>
      <w:r w:rsidRPr="00AF2156">
        <w:rPr>
          <w:rFonts w:ascii="宋体" w:hAnsi="宋体" w:hint="eastAsia"/>
          <w:sz w:val="28"/>
          <w:szCs w:val="28"/>
          <w:u w:val="single"/>
        </w:rPr>
        <w:t xml:space="preserve">                </w:t>
      </w:r>
      <w:r w:rsidRPr="00AF2156">
        <w:rPr>
          <w:rFonts w:ascii="宋体" w:hAnsi="宋体"/>
          <w:sz w:val="28"/>
          <w:szCs w:val="28"/>
        </w:rPr>
        <w:t xml:space="preserve"> </w:t>
      </w:r>
      <w:r w:rsidRPr="00AF2156">
        <w:rPr>
          <w:rFonts w:ascii="宋体" w:hAnsi="宋体" w:hint="eastAsia"/>
          <w:sz w:val="28"/>
          <w:szCs w:val="28"/>
        </w:rPr>
        <w:t>联系电话：</w:t>
      </w:r>
      <w:r w:rsidRPr="00AF2156">
        <w:rPr>
          <w:rFonts w:ascii="宋体" w:hAnsi="宋体" w:hint="eastAsia"/>
          <w:sz w:val="28"/>
          <w:szCs w:val="28"/>
          <w:u w:val="single"/>
        </w:rPr>
        <w:t xml:space="preserve">                    </w:t>
      </w:r>
    </w:p>
    <w:p w14:paraId="6DFF449A" w14:textId="77777777" w:rsidR="002B25B5" w:rsidRPr="00AF2156" w:rsidRDefault="002B25B5" w:rsidP="00F32948">
      <w:pPr>
        <w:widowControl/>
        <w:spacing w:line="560" w:lineRule="exact"/>
        <w:jc w:val="left"/>
        <w:rPr>
          <w:rFonts w:ascii="宋体" w:hAnsi="宋体"/>
          <w:sz w:val="28"/>
          <w:szCs w:val="28"/>
        </w:rPr>
      </w:pPr>
      <w:r w:rsidRPr="00AF2156">
        <w:rPr>
          <w:rFonts w:ascii="宋体" w:hAnsi="宋体" w:hint="eastAsia"/>
          <w:sz w:val="28"/>
          <w:szCs w:val="28"/>
        </w:rPr>
        <w:t>授权代表：</w:t>
      </w:r>
      <w:r w:rsidRPr="00AF2156">
        <w:rPr>
          <w:rFonts w:ascii="宋体" w:hAnsi="宋体" w:hint="eastAsia"/>
          <w:sz w:val="28"/>
          <w:szCs w:val="28"/>
          <w:u w:val="single"/>
        </w:rPr>
        <w:t xml:space="preserve">                    </w:t>
      </w:r>
    </w:p>
    <w:p w14:paraId="74F7C0A7" w14:textId="77777777" w:rsidR="002B25B5" w:rsidRPr="00AF2156" w:rsidRDefault="002B25B5" w:rsidP="00F32948">
      <w:pPr>
        <w:widowControl/>
        <w:spacing w:line="560" w:lineRule="exact"/>
        <w:jc w:val="left"/>
        <w:rPr>
          <w:rFonts w:ascii="宋体" w:hAnsi="宋体"/>
          <w:sz w:val="28"/>
          <w:szCs w:val="28"/>
        </w:rPr>
      </w:pPr>
      <w:r w:rsidRPr="00AF2156">
        <w:rPr>
          <w:rFonts w:ascii="宋体" w:hAnsi="宋体" w:hint="eastAsia"/>
          <w:sz w:val="28"/>
          <w:szCs w:val="28"/>
        </w:rPr>
        <w:t>联系电话：</w:t>
      </w:r>
      <w:r w:rsidRPr="00AF2156">
        <w:rPr>
          <w:rFonts w:ascii="宋体" w:hAnsi="宋体" w:hint="eastAsia"/>
          <w:sz w:val="28"/>
          <w:szCs w:val="28"/>
          <w:u w:val="single"/>
        </w:rPr>
        <w:t xml:space="preserve">                    </w:t>
      </w:r>
    </w:p>
    <w:p w14:paraId="5FA6B87C" w14:textId="77777777" w:rsidR="002B25B5" w:rsidRPr="00AF2156" w:rsidRDefault="002B25B5" w:rsidP="00F32948">
      <w:pPr>
        <w:widowControl/>
        <w:spacing w:line="560" w:lineRule="exact"/>
        <w:jc w:val="left"/>
        <w:rPr>
          <w:rFonts w:ascii="宋体" w:hAnsi="宋体"/>
          <w:sz w:val="28"/>
          <w:szCs w:val="28"/>
        </w:rPr>
      </w:pPr>
      <w:r w:rsidRPr="00AF2156">
        <w:rPr>
          <w:rFonts w:ascii="宋体" w:hAnsi="宋体" w:hint="eastAsia"/>
          <w:sz w:val="28"/>
          <w:szCs w:val="28"/>
        </w:rPr>
        <w:t>地址：</w:t>
      </w:r>
      <w:r w:rsidRPr="00AF2156">
        <w:rPr>
          <w:rFonts w:ascii="宋体" w:hAnsi="宋体"/>
          <w:sz w:val="28"/>
          <w:szCs w:val="28"/>
        </w:rPr>
        <w:t xml:space="preserve"> </w:t>
      </w:r>
      <w:r w:rsidRPr="00AF2156">
        <w:rPr>
          <w:rFonts w:ascii="宋体" w:hAnsi="宋体" w:hint="eastAsia"/>
          <w:sz w:val="28"/>
          <w:szCs w:val="28"/>
          <w:u w:val="single"/>
        </w:rPr>
        <w:t xml:space="preserve">                    </w:t>
      </w:r>
      <w:r w:rsidRPr="00AF2156">
        <w:rPr>
          <w:rFonts w:ascii="宋体" w:hAnsi="宋体" w:hint="eastAsia"/>
          <w:sz w:val="28"/>
          <w:szCs w:val="28"/>
        </w:rPr>
        <w:t>邮编：</w:t>
      </w:r>
      <w:r w:rsidRPr="00AF2156">
        <w:rPr>
          <w:rFonts w:ascii="宋体" w:hAnsi="宋体" w:hint="eastAsia"/>
          <w:sz w:val="28"/>
          <w:szCs w:val="28"/>
          <w:u w:val="single"/>
        </w:rPr>
        <w:t xml:space="preserve">                    </w:t>
      </w:r>
    </w:p>
    <w:p w14:paraId="1A004397" w14:textId="77777777" w:rsidR="002B25B5" w:rsidRPr="00AF2156" w:rsidRDefault="002B25B5" w:rsidP="00F32948">
      <w:pPr>
        <w:widowControl/>
        <w:spacing w:line="560" w:lineRule="exact"/>
        <w:jc w:val="left"/>
        <w:rPr>
          <w:rFonts w:ascii="宋体" w:hAnsi="宋体"/>
          <w:b/>
          <w:bCs/>
          <w:sz w:val="28"/>
          <w:szCs w:val="28"/>
        </w:rPr>
      </w:pPr>
      <w:r w:rsidRPr="00AF2156">
        <w:rPr>
          <w:rFonts w:ascii="宋体" w:hAnsi="宋体" w:hint="eastAsia"/>
          <w:b/>
          <w:bCs/>
          <w:sz w:val="28"/>
          <w:szCs w:val="28"/>
        </w:rPr>
        <w:t>二、质疑项目基本情况</w:t>
      </w:r>
    </w:p>
    <w:p w14:paraId="172DC9D4" w14:textId="77777777" w:rsidR="002B25B5" w:rsidRPr="00AF2156" w:rsidRDefault="002B25B5" w:rsidP="00F32948">
      <w:pPr>
        <w:widowControl/>
        <w:spacing w:line="560" w:lineRule="exact"/>
        <w:jc w:val="left"/>
        <w:rPr>
          <w:rFonts w:ascii="宋体" w:hAnsi="宋体"/>
          <w:sz w:val="28"/>
          <w:szCs w:val="28"/>
        </w:rPr>
      </w:pPr>
      <w:r w:rsidRPr="00AF2156">
        <w:rPr>
          <w:rFonts w:ascii="宋体" w:hAnsi="宋体" w:hint="eastAsia"/>
          <w:sz w:val="28"/>
          <w:szCs w:val="28"/>
        </w:rPr>
        <w:t>质疑项目的名称：</w:t>
      </w:r>
      <w:r w:rsidRPr="00AF2156">
        <w:rPr>
          <w:rFonts w:ascii="宋体" w:hAnsi="宋体" w:hint="eastAsia"/>
          <w:sz w:val="28"/>
          <w:szCs w:val="28"/>
          <w:u w:val="single"/>
        </w:rPr>
        <w:t xml:space="preserve">                    </w:t>
      </w:r>
    </w:p>
    <w:p w14:paraId="52A498EA" w14:textId="77777777" w:rsidR="002B25B5" w:rsidRPr="00AF2156" w:rsidRDefault="002B25B5" w:rsidP="00F32948">
      <w:pPr>
        <w:widowControl/>
        <w:spacing w:line="560" w:lineRule="exact"/>
        <w:jc w:val="left"/>
        <w:rPr>
          <w:rFonts w:ascii="宋体" w:hAnsi="宋体"/>
          <w:sz w:val="28"/>
          <w:szCs w:val="28"/>
        </w:rPr>
      </w:pPr>
      <w:r w:rsidRPr="00AF2156">
        <w:rPr>
          <w:rFonts w:ascii="宋体" w:hAnsi="宋体" w:hint="eastAsia"/>
          <w:sz w:val="28"/>
          <w:szCs w:val="28"/>
        </w:rPr>
        <w:t>质疑项目的编号：</w:t>
      </w:r>
      <w:r w:rsidRPr="00AF2156">
        <w:rPr>
          <w:rFonts w:ascii="宋体" w:hAnsi="宋体" w:hint="eastAsia"/>
          <w:sz w:val="28"/>
          <w:szCs w:val="28"/>
          <w:u w:val="single"/>
        </w:rPr>
        <w:t xml:space="preserve">                    </w:t>
      </w:r>
    </w:p>
    <w:p w14:paraId="0F8B2D1E" w14:textId="77777777" w:rsidR="002B25B5" w:rsidRPr="00AF2156" w:rsidRDefault="002B25B5" w:rsidP="00F32948">
      <w:pPr>
        <w:widowControl/>
        <w:spacing w:line="560" w:lineRule="exact"/>
        <w:jc w:val="left"/>
        <w:rPr>
          <w:rFonts w:ascii="宋体" w:hAnsi="宋体"/>
          <w:sz w:val="28"/>
          <w:szCs w:val="28"/>
        </w:rPr>
      </w:pPr>
      <w:r w:rsidRPr="00AF2156">
        <w:rPr>
          <w:rFonts w:ascii="宋体" w:hAnsi="宋体" w:hint="eastAsia"/>
          <w:sz w:val="28"/>
          <w:szCs w:val="28"/>
        </w:rPr>
        <w:t>采购人名称：</w:t>
      </w:r>
      <w:r w:rsidRPr="00AF2156">
        <w:rPr>
          <w:rFonts w:ascii="宋体" w:hAnsi="宋体" w:hint="eastAsia"/>
          <w:sz w:val="28"/>
          <w:szCs w:val="28"/>
          <w:u w:val="single"/>
        </w:rPr>
        <w:t xml:space="preserve">                    </w:t>
      </w:r>
    </w:p>
    <w:p w14:paraId="694E7EC9" w14:textId="77777777" w:rsidR="002B25B5" w:rsidRPr="00AF2156" w:rsidRDefault="002B25B5" w:rsidP="00F32948">
      <w:pPr>
        <w:widowControl/>
        <w:spacing w:line="560" w:lineRule="exact"/>
        <w:jc w:val="left"/>
        <w:rPr>
          <w:rFonts w:ascii="宋体" w:hAnsi="宋体"/>
          <w:sz w:val="28"/>
          <w:szCs w:val="28"/>
        </w:rPr>
      </w:pPr>
      <w:r w:rsidRPr="00AF2156">
        <w:rPr>
          <w:rFonts w:ascii="宋体" w:hAnsi="宋体" w:hint="eastAsia"/>
          <w:sz w:val="28"/>
          <w:szCs w:val="28"/>
        </w:rPr>
        <w:t>采购文件获取日期：</w:t>
      </w:r>
      <w:r w:rsidRPr="00AF2156">
        <w:rPr>
          <w:rFonts w:ascii="宋体" w:hAnsi="宋体" w:hint="eastAsia"/>
          <w:sz w:val="28"/>
          <w:szCs w:val="28"/>
          <w:u w:val="single"/>
        </w:rPr>
        <w:t xml:space="preserve">                    </w:t>
      </w:r>
    </w:p>
    <w:p w14:paraId="0362C947" w14:textId="77777777" w:rsidR="002B25B5" w:rsidRPr="00AF2156" w:rsidRDefault="002B25B5" w:rsidP="00F32948">
      <w:pPr>
        <w:widowControl/>
        <w:spacing w:line="560" w:lineRule="exact"/>
        <w:jc w:val="left"/>
        <w:rPr>
          <w:rFonts w:ascii="宋体" w:hAnsi="宋体"/>
          <w:b/>
          <w:bCs/>
          <w:sz w:val="28"/>
          <w:szCs w:val="28"/>
        </w:rPr>
      </w:pPr>
      <w:r w:rsidRPr="00AF2156">
        <w:rPr>
          <w:rFonts w:ascii="宋体" w:hAnsi="宋体" w:hint="eastAsia"/>
          <w:b/>
          <w:bCs/>
          <w:sz w:val="28"/>
          <w:szCs w:val="28"/>
        </w:rPr>
        <w:t>三、质疑事项具体内容</w:t>
      </w:r>
    </w:p>
    <w:p w14:paraId="7FD05D9D" w14:textId="77777777" w:rsidR="002B25B5" w:rsidRPr="00AF2156" w:rsidRDefault="002B25B5" w:rsidP="00F32948">
      <w:pPr>
        <w:widowControl/>
        <w:spacing w:line="560" w:lineRule="exact"/>
        <w:jc w:val="left"/>
        <w:rPr>
          <w:rFonts w:ascii="宋体" w:hAnsi="宋体"/>
          <w:sz w:val="28"/>
          <w:szCs w:val="28"/>
        </w:rPr>
      </w:pPr>
      <w:r w:rsidRPr="00AF2156">
        <w:rPr>
          <w:rFonts w:ascii="宋体" w:hAnsi="宋体" w:hint="eastAsia"/>
          <w:sz w:val="28"/>
          <w:szCs w:val="28"/>
        </w:rPr>
        <w:t>质疑事项</w:t>
      </w:r>
      <w:r w:rsidRPr="00AF2156">
        <w:rPr>
          <w:rFonts w:ascii="宋体" w:hAnsi="宋体"/>
          <w:sz w:val="28"/>
          <w:szCs w:val="28"/>
        </w:rPr>
        <w:t>1</w:t>
      </w:r>
      <w:r w:rsidRPr="00AF2156">
        <w:rPr>
          <w:rFonts w:ascii="宋体" w:hAnsi="宋体" w:hint="eastAsia"/>
          <w:sz w:val="28"/>
          <w:szCs w:val="28"/>
        </w:rPr>
        <w:t>：</w:t>
      </w:r>
      <w:r w:rsidRPr="00AF2156">
        <w:rPr>
          <w:rFonts w:ascii="宋体" w:hAnsi="宋体" w:hint="eastAsia"/>
          <w:sz w:val="28"/>
          <w:szCs w:val="28"/>
          <w:u w:val="single"/>
        </w:rPr>
        <w:t xml:space="preserve">                    </w:t>
      </w:r>
    </w:p>
    <w:p w14:paraId="77A45268" w14:textId="77777777" w:rsidR="002B25B5" w:rsidRPr="00AF2156" w:rsidRDefault="002B25B5" w:rsidP="00F32948">
      <w:pPr>
        <w:widowControl/>
        <w:spacing w:line="560" w:lineRule="exact"/>
        <w:jc w:val="left"/>
        <w:rPr>
          <w:rFonts w:ascii="宋体" w:hAnsi="宋体"/>
          <w:sz w:val="28"/>
          <w:szCs w:val="28"/>
        </w:rPr>
      </w:pPr>
      <w:r w:rsidRPr="00AF2156">
        <w:rPr>
          <w:rFonts w:ascii="宋体" w:hAnsi="宋体" w:hint="eastAsia"/>
          <w:sz w:val="28"/>
          <w:szCs w:val="28"/>
        </w:rPr>
        <w:t>事实依据：</w:t>
      </w:r>
      <w:r w:rsidRPr="00AF2156">
        <w:rPr>
          <w:rFonts w:ascii="宋体" w:hAnsi="宋体" w:hint="eastAsia"/>
          <w:sz w:val="28"/>
          <w:szCs w:val="28"/>
          <w:u w:val="single"/>
        </w:rPr>
        <w:t xml:space="preserve">                    </w:t>
      </w:r>
    </w:p>
    <w:p w14:paraId="75FA6214" w14:textId="77777777" w:rsidR="002B25B5" w:rsidRPr="00AF2156" w:rsidRDefault="002B25B5" w:rsidP="00F32948">
      <w:pPr>
        <w:widowControl/>
        <w:spacing w:line="560" w:lineRule="exact"/>
        <w:jc w:val="left"/>
        <w:rPr>
          <w:rFonts w:ascii="宋体" w:hAnsi="宋体"/>
          <w:sz w:val="28"/>
          <w:szCs w:val="28"/>
        </w:rPr>
      </w:pPr>
      <w:r w:rsidRPr="00AF2156">
        <w:rPr>
          <w:rFonts w:ascii="宋体" w:hAnsi="宋体" w:hint="eastAsia"/>
          <w:sz w:val="28"/>
          <w:szCs w:val="28"/>
        </w:rPr>
        <w:t>法律依据：</w:t>
      </w:r>
      <w:r w:rsidRPr="00AF2156">
        <w:rPr>
          <w:rFonts w:ascii="宋体" w:hAnsi="宋体" w:hint="eastAsia"/>
          <w:sz w:val="28"/>
          <w:szCs w:val="28"/>
          <w:u w:val="single"/>
        </w:rPr>
        <w:t xml:space="preserve">                    </w:t>
      </w:r>
    </w:p>
    <w:p w14:paraId="219194AD" w14:textId="77777777" w:rsidR="002B25B5" w:rsidRPr="00AF2156" w:rsidRDefault="002B25B5" w:rsidP="00F32948">
      <w:pPr>
        <w:widowControl/>
        <w:spacing w:line="560" w:lineRule="exact"/>
        <w:jc w:val="left"/>
        <w:rPr>
          <w:rFonts w:ascii="宋体" w:hAnsi="宋体"/>
          <w:sz w:val="28"/>
          <w:szCs w:val="28"/>
        </w:rPr>
      </w:pPr>
      <w:r w:rsidRPr="00AF2156">
        <w:rPr>
          <w:rFonts w:ascii="宋体" w:hAnsi="宋体" w:hint="eastAsia"/>
          <w:sz w:val="28"/>
          <w:szCs w:val="28"/>
        </w:rPr>
        <w:lastRenderedPageBreak/>
        <w:t>质疑事项</w:t>
      </w:r>
      <w:r w:rsidRPr="00AF2156">
        <w:rPr>
          <w:rFonts w:ascii="宋体" w:hAnsi="宋体"/>
          <w:sz w:val="28"/>
          <w:szCs w:val="28"/>
        </w:rPr>
        <w:t>2</w:t>
      </w:r>
      <w:r w:rsidRPr="00AF2156">
        <w:rPr>
          <w:rFonts w:ascii="宋体" w:hAnsi="宋体" w:hint="eastAsia"/>
          <w:sz w:val="28"/>
          <w:szCs w:val="28"/>
        </w:rPr>
        <w:t>：</w:t>
      </w:r>
      <w:r w:rsidRPr="00AF2156">
        <w:rPr>
          <w:rFonts w:ascii="宋体" w:hAnsi="宋体" w:hint="eastAsia"/>
          <w:sz w:val="28"/>
          <w:szCs w:val="28"/>
          <w:u w:val="single"/>
        </w:rPr>
        <w:t xml:space="preserve">                    </w:t>
      </w:r>
    </w:p>
    <w:p w14:paraId="69016A9D" w14:textId="77777777" w:rsidR="002B25B5" w:rsidRPr="00AF2156" w:rsidRDefault="002B25B5" w:rsidP="00F32948">
      <w:pPr>
        <w:widowControl/>
        <w:spacing w:line="560" w:lineRule="exact"/>
        <w:jc w:val="left"/>
        <w:rPr>
          <w:rFonts w:ascii="宋体" w:hAnsi="宋体"/>
          <w:sz w:val="28"/>
          <w:szCs w:val="28"/>
        </w:rPr>
      </w:pPr>
      <w:r w:rsidRPr="00AF2156">
        <w:rPr>
          <w:rFonts w:ascii="宋体" w:hAnsi="宋体" w:hint="eastAsia"/>
          <w:sz w:val="28"/>
          <w:szCs w:val="28"/>
        </w:rPr>
        <w:t>……</w:t>
      </w:r>
    </w:p>
    <w:p w14:paraId="76640AF5" w14:textId="77777777" w:rsidR="002B25B5" w:rsidRPr="00AF2156" w:rsidRDefault="002B25B5" w:rsidP="00F32948">
      <w:pPr>
        <w:widowControl/>
        <w:spacing w:line="560" w:lineRule="exact"/>
        <w:jc w:val="left"/>
        <w:rPr>
          <w:rFonts w:ascii="宋体" w:hAnsi="宋体"/>
          <w:b/>
          <w:bCs/>
          <w:sz w:val="28"/>
          <w:szCs w:val="28"/>
        </w:rPr>
      </w:pPr>
      <w:r w:rsidRPr="00AF2156">
        <w:rPr>
          <w:rFonts w:ascii="宋体" w:hAnsi="宋体" w:hint="eastAsia"/>
          <w:b/>
          <w:bCs/>
          <w:sz w:val="28"/>
          <w:szCs w:val="28"/>
        </w:rPr>
        <w:t>四、与质疑事项相关的质疑请求</w:t>
      </w:r>
    </w:p>
    <w:p w14:paraId="770557DB" w14:textId="77777777" w:rsidR="002B25B5" w:rsidRPr="00AF2156" w:rsidRDefault="002B25B5" w:rsidP="00F32948">
      <w:pPr>
        <w:widowControl/>
        <w:spacing w:line="560" w:lineRule="exact"/>
        <w:jc w:val="left"/>
        <w:rPr>
          <w:rFonts w:ascii="宋体" w:hAnsi="宋体"/>
          <w:sz w:val="28"/>
          <w:szCs w:val="28"/>
        </w:rPr>
      </w:pPr>
      <w:r w:rsidRPr="00AF2156">
        <w:rPr>
          <w:rFonts w:ascii="宋体" w:hAnsi="宋体" w:hint="eastAsia"/>
          <w:sz w:val="28"/>
          <w:szCs w:val="28"/>
        </w:rPr>
        <w:t>请求：</w:t>
      </w:r>
      <w:r w:rsidRPr="00AF2156">
        <w:rPr>
          <w:rFonts w:ascii="宋体" w:hAnsi="宋体" w:hint="eastAsia"/>
          <w:sz w:val="28"/>
          <w:szCs w:val="28"/>
          <w:u w:val="single"/>
        </w:rPr>
        <w:t xml:space="preserve">                    </w:t>
      </w:r>
    </w:p>
    <w:p w14:paraId="23085A55" w14:textId="77777777" w:rsidR="002B25B5" w:rsidRPr="00AF2156" w:rsidRDefault="002B25B5" w:rsidP="00F32948">
      <w:pPr>
        <w:widowControl/>
        <w:spacing w:line="560" w:lineRule="exact"/>
        <w:jc w:val="left"/>
        <w:rPr>
          <w:rFonts w:ascii="宋体" w:hAnsi="宋体"/>
          <w:sz w:val="28"/>
          <w:szCs w:val="28"/>
        </w:rPr>
      </w:pPr>
      <w:r w:rsidRPr="00AF2156">
        <w:rPr>
          <w:rFonts w:ascii="宋体" w:hAnsi="宋体" w:hint="eastAsia"/>
          <w:sz w:val="28"/>
          <w:szCs w:val="28"/>
        </w:rPr>
        <w:t>法定代表人签字：</w:t>
      </w:r>
      <w:r w:rsidRPr="00AF2156">
        <w:rPr>
          <w:rFonts w:ascii="宋体" w:hAnsi="宋体"/>
          <w:sz w:val="28"/>
          <w:szCs w:val="28"/>
        </w:rPr>
        <w:t>(</w:t>
      </w:r>
      <w:r w:rsidRPr="00AF2156">
        <w:rPr>
          <w:rFonts w:ascii="宋体" w:hAnsi="宋体" w:hint="eastAsia"/>
          <w:sz w:val="28"/>
          <w:szCs w:val="28"/>
        </w:rPr>
        <w:t>签字或盖章</w:t>
      </w:r>
      <w:r w:rsidRPr="00AF2156">
        <w:rPr>
          <w:rFonts w:ascii="宋体" w:hAnsi="宋体"/>
          <w:sz w:val="28"/>
          <w:szCs w:val="28"/>
        </w:rPr>
        <w:t>)</w:t>
      </w:r>
    </w:p>
    <w:p w14:paraId="127E2667" w14:textId="77777777" w:rsidR="002B25B5" w:rsidRPr="00AF2156" w:rsidRDefault="002B25B5" w:rsidP="00F32948">
      <w:pPr>
        <w:widowControl/>
        <w:spacing w:line="560" w:lineRule="exact"/>
        <w:jc w:val="left"/>
        <w:rPr>
          <w:rFonts w:ascii="宋体" w:hAnsi="宋体"/>
          <w:sz w:val="28"/>
          <w:szCs w:val="28"/>
        </w:rPr>
      </w:pPr>
      <w:r w:rsidRPr="00AF2156">
        <w:rPr>
          <w:rFonts w:ascii="宋体" w:hAnsi="宋体" w:hint="eastAsia"/>
          <w:sz w:val="28"/>
          <w:szCs w:val="28"/>
        </w:rPr>
        <w:t>质疑供应商：</w:t>
      </w:r>
      <w:r w:rsidRPr="00AF2156">
        <w:rPr>
          <w:rFonts w:ascii="宋体" w:hAnsi="宋体"/>
          <w:sz w:val="28"/>
          <w:szCs w:val="28"/>
        </w:rPr>
        <w:t xml:space="preserve"> </w:t>
      </w:r>
      <w:r w:rsidRPr="00AF2156">
        <w:rPr>
          <w:rFonts w:ascii="宋体" w:hAnsi="宋体" w:hint="eastAsia"/>
          <w:sz w:val="28"/>
          <w:szCs w:val="28"/>
        </w:rPr>
        <w:t>（公章）</w:t>
      </w:r>
    </w:p>
    <w:p w14:paraId="0C9407C0" w14:textId="77777777" w:rsidR="002B25B5" w:rsidRPr="00AF2156" w:rsidRDefault="002B25B5" w:rsidP="00F32948">
      <w:pPr>
        <w:widowControl/>
        <w:spacing w:line="560" w:lineRule="exact"/>
        <w:jc w:val="left"/>
        <w:rPr>
          <w:rFonts w:ascii="宋体" w:hAnsi="宋体"/>
          <w:sz w:val="28"/>
          <w:szCs w:val="28"/>
        </w:rPr>
      </w:pPr>
      <w:r w:rsidRPr="00AF2156">
        <w:rPr>
          <w:rFonts w:ascii="宋体" w:hAnsi="宋体" w:hint="eastAsia"/>
          <w:sz w:val="28"/>
          <w:szCs w:val="28"/>
        </w:rPr>
        <w:t>日期：</w:t>
      </w:r>
    </w:p>
    <w:p w14:paraId="25FA0B6C" w14:textId="3A995CD6" w:rsidR="002B25B5" w:rsidRDefault="002B25B5" w:rsidP="00F32948">
      <w:pPr>
        <w:widowControl/>
        <w:spacing w:line="560" w:lineRule="exact"/>
        <w:jc w:val="left"/>
        <w:rPr>
          <w:rFonts w:ascii="宋体" w:hAnsi="宋体"/>
          <w:b/>
          <w:bCs/>
          <w:sz w:val="28"/>
          <w:szCs w:val="28"/>
        </w:rPr>
      </w:pPr>
      <w:r w:rsidRPr="00AF2156">
        <w:rPr>
          <w:rFonts w:ascii="宋体" w:hAnsi="宋体" w:hint="eastAsia"/>
          <w:b/>
          <w:bCs/>
          <w:sz w:val="28"/>
          <w:szCs w:val="28"/>
        </w:rPr>
        <w:t>注：提供相关证明材料，并加盖公章否则不予接收。</w:t>
      </w:r>
    </w:p>
    <w:p w14:paraId="288B4C58" w14:textId="77777777" w:rsidR="00E66B8E" w:rsidRPr="00AF2156" w:rsidRDefault="00E66B8E" w:rsidP="00F32948">
      <w:pPr>
        <w:widowControl/>
        <w:spacing w:line="560" w:lineRule="exact"/>
        <w:jc w:val="left"/>
        <w:rPr>
          <w:rFonts w:ascii="宋体" w:hAnsi="宋体"/>
          <w:sz w:val="28"/>
          <w:szCs w:val="28"/>
        </w:rPr>
      </w:pPr>
    </w:p>
    <w:p w14:paraId="5FEE65EA" w14:textId="264B473F" w:rsidR="002B25B5" w:rsidRPr="00AF2156" w:rsidRDefault="00BD4385" w:rsidP="00E66B8E">
      <w:pPr>
        <w:spacing w:line="560" w:lineRule="exact"/>
        <w:ind w:firstLineChars="200" w:firstLine="562"/>
        <w:rPr>
          <w:rFonts w:ascii="宋体" w:hAnsi="宋体"/>
          <w:b/>
          <w:bCs/>
          <w:sz w:val="28"/>
          <w:szCs w:val="28"/>
        </w:rPr>
      </w:pPr>
      <w:r w:rsidRPr="00AF2156">
        <w:rPr>
          <w:rFonts w:ascii="宋体" w:hAnsi="宋体" w:hint="eastAsia"/>
          <w:b/>
          <w:bCs/>
          <w:sz w:val="28"/>
          <w:szCs w:val="28"/>
        </w:rPr>
        <w:t>2</w:t>
      </w:r>
      <w:r w:rsidRPr="00AF2156">
        <w:rPr>
          <w:rFonts w:ascii="宋体" w:hAnsi="宋体"/>
          <w:b/>
          <w:bCs/>
          <w:sz w:val="28"/>
          <w:szCs w:val="28"/>
        </w:rPr>
        <w:t>8</w:t>
      </w:r>
      <w:r w:rsidR="002B25B5" w:rsidRPr="00AF2156">
        <w:rPr>
          <w:rFonts w:ascii="宋体" w:hAnsi="宋体" w:hint="eastAsia"/>
          <w:b/>
          <w:bCs/>
          <w:sz w:val="28"/>
          <w:szCs w:val="28"/>
        </w:rPr>
        <w:t>、废标和串通情形</w:t>
      </w:r>
    </w:p>
    <w:p w14:paraId="49B5DB79" w14:textId="4F668FE7" w:rsidR="002B25B5" w:rsidRPr="00AF2156" w:rsidRDefault="00BD4385" w:rsidP="00E66B8E">
      <w:pPr>
        <w:spacing w:line="560" w:lineRule="exact"/>
        <w:ind w:firstLineChars="200" w:firstLine="560"/>
        <w:rPr>
          <w:rFonts w:ascii="宋体" w:hAnsi="宋体"/>
          <w:bCs/>
          <w:sz w:val="28"/>
          <w:szCs w:val="28"/>
        </w:rPr>
      </w:pPr>
      <w:r w:rsidRPr="00AF2156">
        <w:rPr>
          <w:rFonts w:ascii="宋体" w:hAnsi="宋体" w:hint="eastAsia"/>
          <w:bCs/>
          <w:sz w:val="28"/>
          <w:szCs w:val="28"/>
        </w:rPr>
        <w:t>2</w:t>
      </w:r>
      <w:r w:rsidRPr="00AF2156">
        <w:rPr>
          <w:rFonts w:ascii="宋体" w:hAnsi="宋体"/>
          <w:bCs/>
          <w:sz w:val="28"/>
          <w:szCs w:val="28"/>
        </w:rPr>
        <w:t>8</w:t>
      </w:r>
      <w:r w:rsidR="002B25B5" w:rsidRPr="00AF2156">
        <w:rPr>
          <w:rFonts w:ascii="宋体" w:hAnsi="宋体"/>
          <w:bCs/>
          <w:sz w:val="28"/>
          <w:szCs w:val="28"/>
        </w:rPr>
        <w:t>.1</w:t>
      </w:r>
      <w:r w:rsidR="002B25B5" w:rsidRPr="00AF2156">
        <w:rPr>
          <w:rFonts w:ascii="宋体" w:hAnsi="宋体" w:hint="eastAsia"/>
          <w:bCs/>
          <w:sz w:val="28"/>
          <w:szCs w:val="28"/>
        </w:rPr>
        <w:t>磋商中，出现下列情形之一的，予以废标：</w:t>
      </w:r>
    </w:p>
    <w:p w14:paraId="60B18DB7" w14:textId="77777777" w:rsidR="002B25B5" w:rsidRPr="00AF2156" w:rsidRDefault="002B25B5" w:rsidP="00E66B8E">
      <w:pPr>
        <w:spacing w:line="560" w:lineRule="exact"/>
        <w:ind w:firstLineChars="200" w:firstLine="560"/>
        <w:rPr>
          <w:rFonts w:ascii="宋体" w:hAnsi="宋体"/>
          <w:bCs/>
          <w:sz w:val="28"/>
          <w:szCs w:val="28"/>
        </w:rPr>
      </w:pPr>
      <w:r w:rsidRPr="00AF2156">
        <w:rPr>
          <w:rFonts w:ascii="宋体" w:hAnsi="宋体"/>
          <w:bCs/>
          <w:sz w:val="28"/>
          <w:szCs w:val="28"/>
        </w:rPr>
        <w:t>1</w:t>
      </w:r>
      <w:r w:rsidRPr="00AF2156">
        <w:rPr>
          <w:rFonts w:ascii="宋体" w:hAnsi="宋体" w:hint="eastAsia"/>
          <w:bCs/>
          <w:sz w:val="28"/>
          <w:szCs w:val="28"/>
        </w:rPr>
        <w:t>）符合专业条件的供应商或者对竞争性磋商文件作实质响应的供应商不足三家的；</w:t>
      </w:r>
    </w:p>
    <w:p w14:paraId="1696A0BE" w14:textId="77777777" w:rsidR="002B25B5" w:rsidRPr="00AF2156" w:rsidRDefault="002B25B5" w:rsidP="00E66B8E">
      <w:pPr>
        <w:spacing w:line="560" w:lineRule="exact"/>
        <w:ind w:firstLineChars="200" w:firstLine="560"/>
        <w:rPr>
          <w:rFonts w:ascii="宋体" w:hAnsi="宋体"/>
          <w:bCs/>
          <w:sz w:val="28"/>
          <w:szCs w:val="28"/>
        </w:rPr>
      </w:pPr>
      <w:r w:rsidRPr="00AF2156">
        <w:rPr>
          <w:rFonts w:ascii="宋体" w:hAnsi="宋体"/>
          <w:bCs/>
          <w:sz w:val="28"/>
          <w:szCs w:val="28"/>
        </w:rPr>
        <w:t>2</w:t>
      </w:r>
      <w:r w:rsidRPr="00AF2156">
        <w:rPr>
          <w:rFonts w:ascii="宋体" w:hAnsi="宋体" w:hint="eastAsia"/>
          <w:bCs/>
          <w:sz w:val="28"/>
          <w:szCs w:val="28"/>
        </w:rPr>
        <w:t>）出现影响采购公正的违法、违规行为的；</w:t>
      </w:r>
    </w:p>
    <w:p w14:paraId="2BA144C8" w14:textId="77777777" w:rsidR="002B25B5" w:rsidRPr="00AF2156" w:rsidRDefault="002B25B5" w:rsidP="00E66B8E">
      <w:pPr>
        <w:spacing w:line="560" w:lineRule="exact"/>
        <w:ind w:firstLineChars="200" w:firstLine="560"/>
        <w:rPr>
          <w:rFonts w:ascii="宋体" w:hAnsi="宋体"/>
          <w:bCs/>
          <w:sz w:val="28"/>
          <w:szCs w:val="28"/>
        </w:rPr>
      </w:pPr>
      <w:r w:rsidRPr="00AF2156">
        <w:rPr>
          <w:rFonts w:ascii="宋体" w:hAnsi="宋体"/>
          <w:bCs/>
          <w:sz w:val="28"/>
          <w:szCs w:val="28"/>
        </w:rPr>
        <w:t>3</w:t>
      </w:r>
      <w:r w:rsidRPr="00AF2156">
        <w:rPr>
          <w:rFonts w:ascii="宋体" w:hAnsi="宋体" w:hint="eastAsia"/>
          <w:bCs/>
          <w:sz w:val="28"/>
          <w:szCs w:val="28"/>
        </w:rPr>
        <w:t>）供应商的报价均超过了采购预算，采购人不能支付的；</w:t>
      </w:r>
    </w:p>
    <w:p w14:paraId="64D8897E" w14:textId="77777777" w:rsidR="002B25B5" w:rsidRPr="00AF2156" w:rsidRDefault="002B25B5" w:rsidP="00E66B8E">
      <w:pPr>
        <w:spacing w:line="560" w:lineRule="exact"/>
        <w:ind w:firstLineChars="200" w:firstLine="560"/>
        <w:rPr>
          <w:rFonts w:ascii="宋体" w:hAnsi="宋体"/>
          <w:bCs/>
          <w:sz w:val="28"/>
          <w:szCs w:val="28"/>
        </w:rPr>
      </w:pPr>
      <w:r w:rsidRPr="00AF2156">
        <w:rPr>
          <w:rFonts w:ascii="宋体" w:hAnsi="宋体"/>
          <w:bCs/>
          <w:sz w:val="28"/>
          <w:szCs w:val="28"/>
        </w:rPr>
        <w:t>4</w:t>
      </w:r>
      <w:r w:rsidRPr="00AF2156">
        <w:rPr>
          <w:rFonts w:ascii="宋体" w:hAnsi="宋体" w:hint="eastAsia"/>
          <w:bCs/>
          <w:sz w:val="28"/>
          <w:szCs w:val="28"/>
        </w:rPr>
        <w:t>）因重大变故，采购任务取消的。</w:t>
      </w:r>
    </w:p>
    <w:p w14:paraId="621F82A2" w14:textId="16F1B10C" w:rsidR="002B25B5" w:rsidRPr="00AF2156" w:rsidRDefault="00BD4385" w:rsidP="00E66B8E">
      <w:pPr>
        <w:spacing w:line="560" w:lineRule="exact"/>
        <w:ind w:firstLineChars="200" w:firstLine="560"/>
        <w:rPr>
          <w:rFonts w:ascii="宋体" w:hAnsi="宋体"/>
          <w:bCs/>
          <w:sz w:val="28"/>
          <w:szCs w:val="28"/>
        </w:rPr>
      </w:pPr>
      <w:r w:rsidRPr="00AF2156">
        <w:rPr>
          <w:rFonts w:ascii="宋体" w:hAnsi="宋体" w:hint="eastAsia"/>
          <w:bCs/>
          <w:sz w:val="28"/>
          <w:szCs w:val="28"/>
        </w:rPr>
        <w:t>2</w:t>
      </w:r>
      <w:r w:rsidRPr="00AF2156">
        <w:rPr>
          <w:rFonts w:ascii="宋体" w:hAnsi="宋体"/>
          <w:bCs/>
          <w:sz w:val="28"/>
          <w:szCs w:val="28"/>
        </w:rPr>
        <w:t>8</w:t>
      </w:r>
      <w:r w:rsidR="002B25B5" w:rsidRPr="00AF2156">
        <w:rPr>
          <w:rFonts w:ascii="宋体" w:hAnsi="宋体"/>
          <w:bCs/>
          <w:sz w:val="28"/>
          <w:szCs w:val="28"/>
        </w:rPr>
        <w:t xml:space="preserve">.2 </w:t>
      </w:r>
      <w:r w:rsidR="002B25B5" w:rsidRPr="00AF2156">
        <w:rPr>
          <w:rFonts w:ascii="宋体" w:hAnsi="宋体" w:hint="eastAsia"/>
          <w:bCs/>
          <w:sz w:val="28"/>
          <w:szCs w:val="28"/>
        </w:rPr>
        <w:t>废标后，采购</w:t>
      </w:r>
      <w:r w:rsidR="004037CB" w:rsidRPr="00AF2156">
        <w:rPr>
          <w:rFonts w:ascii="宋体" w:hAnsi="宋体" w:hint="eastAsia"/>
          <w:bCs/>
          <w:sz w:val="28"/>
          <w:szCs w:val="28"/>
        </w:rPr>
        <w:t>人</w:t>
      </w:r>
      <w:r w:rsidR="002B25B5" w:rsidRPr="00AF2156">
        <w:rPr>
          <w:rFonts w:ascii="宋体" w:hAnsi="宋体" w:hint="eastAsia"/>
          <w:bCs/>
          <w:sz w:val="28"/>
          <w:szCs w:val="28"/>
        </w:rPr>
        <w:t>应在</w:t>
      </w:r>
      <w:r w:rsidR="00AA3CCC" w:rsidRPr="00AF2156">
        <w:rPr>
          <w:rFonts w:ascii="宋体" w:hAnsi="宋体" w:cs="宋体" w:hint="eastAsia"/>
          <w:kern w:val="0"/>
          <w:sz w:val="28"/>
          <w:szCs w:val="28"/>
        </w:rPr>
        <w:t>《甘肃经济信息网》</w:t>
      </w:r>
      <w:r w:rsidR="00B900F0" w:rsidRPr="00AF2156">
        <w:rPr>
          <w:rFonts w:ascii="宋体" w:hAnsi="宋体" w:hint="eastAsia"/>
          <w:bCs/>
          <w:sz w:val="28"/>
          <w:szCs w:val="28"/>
        </w:rPr>
        <w:t>上公告</w:t>
      </w:r>
      <w:r w:rsidR="002B25B5" w:rsidRPr="00AF2156">
        <w:rPr>
          <w:rFonts w:ascii="宋体" w:hAnsi="宋体" w:hint="eastAsia"/>
          <w:bCs/>
          <w:sz w:val="28"/>
          <w:szCs w:val="28"/>
        </w:rPr>
        <w:t>，并公告废标的详细理由。</w:t>
      </w:r>
    </w:p>
    <w:p w14:paraId="6DE37536" w14:textId="630088C0" w:rsidR="002B25B5" w:rsidRPr="00AF2156" w:rsidRDefault="00BD4385" w:rsidP="00E66B8E">
      <w:pPr>
        <w:spacing w:line="560" w:lineRule="exact"/>
        <w:ind w:firstLineChars="200" w:firstLine="560"/>
        <w:rPr>
          <w:rFonts w:ascii="宋体" w:hAnsi="宋体"/>
          <w:bCs/>
          <w:sz w:val="28"/>
          <w:szCs w:val="28"/>
        </w:rPr>
      </w:pPr>
      <w:r w:rsidRPr="00AF2156">
        <w:rPr>
          <w:rFonts w:ascii="宋体" w:hAnsi="宋体" w:hint="eastAsia"/>
          <w:bCs/>
          <w:sz w:val="28"/>
          <w:szCs w:val="28"/>
        </w:rPr>
        <w:t>2</w:t>
      </w:r>
      <w:r w:rsidRPr="00AF2156">
        <w:rPr>
          <w:rFonts w:ascii="宋体" w:hAnsi="宋体"/>
          <w:bCs/>
          <w:sz w:val="28"/>
          <w:szCs w:val="28"/>
        </w:rPr>
        <w:t>8</w:t>
      </w:r>
      <w:r w:rsidR="002B25B5" w:rsidRPr="00AF2156">
        <w:rPr>
          <w:rFonts w:ascii="宋体" w:hAnsi="宋体" w:hint="eastAsia"/>
          <w:bCs/>
          <w:sz w:val="28"/>
          <w:szCs w:val="28"/>
        </w:rPr>
        <w:t>.3、有下列情形之一的，视为供应商串通，其磋商响应无效：</w:t>
      </w:r>
    </w:p>
    <w:p w14:paraId="4A149C31" w14:textId="77777777" w:rsidR="002B25B5" w:rsidRPr="00AF2156" w:rsidRDefault="002B25B5" w:rsidP="00E66B8E">
      <w:pPr>
        <w:spacing w:line="560" w:lineRule="exact"/>
        <w:ind w:firstLineChars="200" w:firstLine="560"/>
        <w:rPr>
          <w:rFonts w:ascii="宋体" w:hAnsi="宋体"/>
          <w:bCs/>
          <w:sz w:val="28"/>
          <w:szCs w:val="28"/>
        </w:rPr>
      </w:pPr>
      <w:r w:rsidRPr="00AF2156">
        <w:rPr>
          <w:rFonts w:ascii="宋体" w:hAnsi="宋体"/>
          <w:bCs/>
          <w:sz w:val="28"/>
          <w:szCs w:val="28"/>
        </w:rPr>
        <w:t>1</w:t>
      </w:r>
      <w:r w:rsidRPr="00AF2156">
        <w:rPr>
          <w:rFonts w:ascii="宋体" w:hAnsi="宋体" w:hint="eastAsia"/>
          <w:bCs/>
          <w:sz w:val="28"/>
          <w:szCs w:val="28"/>
        </w:rPr>
        <w:t>）不同供应商的磋商响应文件由同一单位或者个人编制；</w:t>
      </w:r>
    </w:p>
    <w:p w14:paraId="13B8DC25" w14:textId="77777777" w:rsidR="002B25B5" w:rsidRPr="00AF2156" w:rsidRDefault="002B25B5" w:rsidP="00E66B8E">
      <w:pPr>
        <w:spacing w:line="560" w:lineRule="exact"/>
        <w:ind w:firstLineChars="200" w:firstLine="560"/>
        <w:rPr>
          <w:rFonts w:ascii="宋体" w:hAnsi="宋体"/>
          <w:bCs/>
          <w:sz w:val="28"/>
          <w:szCs w:val="28"/>
        </w:rPr>
      </w:pPr>
      <w:r w:rsidRPr="00AF2156">
        <w:rPr>
          <w:rFonts w:ascii="宋体" w:hAnsi="宋体"/>
          <w:bCs/>
          <w:sz w:val="28"/>
          <w:szCs w:val="28"/>
        </w:rPr>
        <w:t>2</w:t>
      </w:r>
      <w:r w:rsidRPr="00AF2156">
        <w:rPr>
          <w:rFonts w:ascii="宋体" w:hAnsi="宋体" w:hint="eastAsia"/>
          <w:bCs/>
          <w:sz w:val="28"/>
          <w:szCs w:val="28"/>
        </w:rPr>
        <w:t>）不同供应商委托同一单位或者个人办理投标事宜；</w:t>
      </w:r>
    </w:p>
    <w:p w14:paraId="35E230D6" w14:textId="77777777" w:rsidR="002B25B5" w:rsidRPr="00AF2156" w:rsidRDefault="002B25B5" w:rsidP="00E66B8E">
      <w:pPr>
        <w:spacing w:line="560" w:lineRule="exact"/>
        <w:ind w:firstLineChars="200" w:firstLine="560"/>
        <w:rPr>
          <w:rFonts w:ascii="宋体" w:hAnsi="宋体"/>
          <w:bCs/>
          <w:sz w:val="28"/>
          <w:szCs w:val="28"/>
        </w:rPr>
      </w:pPr>
      <w:r w:rsidRPr="00AF2156">
        <w:rPr>
          <w:rFonts w:ascii="宋体" w:hAnsi="宋体"/>
          <w:bCs/>
          <w:sz w:val="28"/>
          <w:szCs w:val="28"/>
        </w:rPr>
        <w:t>3</w:t>
      </w:r>
      <w:r w:rsidRPr="00AF2156">
        <w:rPr>
          <w:rFonts w:ascii="宋体" w:hAnsi="宋体" w:hint="eastAsia"/>
          <w:bCs/>
          <w:sz w:val="28"/>
          <w:szCs w:val="28"/>
        </w:rPr>
        <w:t>）不同供应商的磋商响应文件载明的项目管理成员或者联系人员为同一人；</w:t>
      </w:r>
    </w:p>
    <w:p w14:paraId="417860D4" w14:textId="77777777" w:rsidR="002B25B5" w:rsidRPr="00AF2156" w:rsidRDefault="002B25B5" w:rsidP="00E66B8E">
      <w:pPr>
        <w:spacing w:line="560" w:lineRule="exact"/>
        <w:ind w:firstLineChars="200" w:firstLine="560"/>
        <w:rPr>
          <w:rFonts w:ascii="宋体" w:hAnsi="宋体"/>
          <w:bCs/>
          <w:sz w:val="28"/>
          <w:szCs w:val="28"/>
        </w:rPr>
      </w:pPr>
      <w:r w:rsidRPr="00AF2156">
        <w:rPr>
          <w:rFonts w:ascii="宋体" w:hAnsi="宋体"/>
          <w:bCs/>
          <w:sz w:val="28"/>
          <w:szCs w:val="28"/>
        </w:rPr>
        <w:t>4</w:t>
      </w:r>
      <w:r w:rsidRPr="00AF2156">
        <w:rPr>
          <w:rFonts w:ascii="宋体" w:hAnsi="宋体" w:hint="eastAsia"/>
          <w:bCs/>
          <w:sz w:val="28"/>
          <w:szCs w:val="28"/>
        </w:rPr>
        <w:t>）不同供应商的磋商响应文件异常一致或者磋商报价呈规律性差异；</w:t>
      </w:r>
    </w:p>
    <w:p w14:paraId="42276BC0" w14:textId="77777777" w:rsidR="002B25B5" w:rsidRPr="00AF2156" w:rsidRDefault="002B25B5" w:rsidP="00E66B8E">
      <w:pPr>
        <w:spacing w:line="560" w:lineRule="exact"/>
        <w:ind w:firstLineChars="200" w:firstLine="560"/>
        <w:rPr>
          <w:rFonts w:ascii="宋体" w:hAnsi="宋体"/>
          <w:bCs/>
          <w:sz w:val="28"/>
          <w:szCs w:val="28"/>
        </w:rPr>
      </w:pPr>
      <w:r w:rsidRPr="00AF2156">
        <w:rPr>
          <w:rFonts w:ascii="宋体" w:hAnsi="宋体"/>
          <w:bCs/>
          <w:sz w:val="28"/>
          <w:szCs w:val="28"/>
        </w:rPr>
        <w:t>5</w:t>
      </w:r>
      <w:r w:rsidRPr="00AF2156">
        <w:rPr>
          <w:rFonts w:ascii="宋体" w:hAnsi="宋体" w:hint="eastAsia"/>
          <w:bCs/>
          <w:sz w:val="28"/>
          <w:szCs w:val="28"/>
        </w:rPr>
        <w:t>）不同供应商的磋商响应文件相互混装；</w:t>
      </w:r>
    </w:p>
    <w:p w14:paraId="03C05BB5" w14:textId="6DBA0F13" w:rsidR="002B25B5" w:rsidRPr="00AF2156" w:rsidRDefault="00BD4385" w:rsidP="00E66B8E">
      <w:pPr>
        <w:widowControl/>
        <w:spacing w:line="560" w:lineRule="exact"/>
        <w:ind w:firstLineChars="200" w:firstLine="562"/>
        <w:rPr>
          <w:rFonts w:ascii="宋体" w:hAnsi="宋体"/>
          <w:b/>
          <w:sz w:val="28"/>
          <w:szCs w:val="28"/>
        </w:rPr>
      </w:pPr>
      <w:r w:rsidRPr="00AF2156">
        <w:rPr>
          <w:rFonts w:ascii="宋体" w:hAnsi="宋体"/>
          <w:b/>
          <w:sz w:val="28"/>
          <w:szCs w:val="28"/>
        </w:rPr>
        <w:t>29</w:t>
      </w:r>
      <w:r w:rsidR="002B25B5" w:rsidRPr="00AF2156">
        <w:rPr>
          <w:rFonts w:ascii="宋体" w:hAnsi="宋体" w:hint="eastAsia"/>
          <w:b/>
          <w:sz w:val="28"/>
          <w:szCs w:val="28"/>
        </w:rPr>
        <w:t>、</w:t>
      </w:r>
      <w:r w:rsidR="002B25B5" w:rsidRPr="00AF2156">
        <w:rPr>
          <w:rFonts w:ascii="宋体" w:hAnsi="宋体"/>
          <w:b/>
          <w:sz w:val="28"/>
          <w:szCs w:val="28"/>
        </w:rPr>
        <w:t xml:space="preserve"> </w:t>
      </w:r>
      <w:r w:rsidR="002B25B5" w:rsidRPr="00AF2156">
        <w:rPr>
          <w:rFonts w:ascii="宋体" w:hAnsi="宋体" w:hint="eastAsia"/>
          <w:b/>
          <w:sz w:val="28"/>
          <w:szCs w:val="28"/>
        </w:rPr>
        <w:t>磋商纪律要求</w:t>
      </w:r>
    </w:p>
    <w:p w14:paraId="058AEA53" w14:textId="77777777" w:rsidR="002B25B5" w:rsidRPr="00AF2156" w:rsidRDefault="002B25B5" w:rsidP="00E66B8E">
      <w:pPr>
        <w:widowControl/>
        <w:spacing w:line="560" w:lineRule="exact"/>
        <w:ind w:firstLineChars="200" w:firstLine="562"/>
        <w:rPr>
          <w:rFonts w:ascii="宋体" w:hAnsi="宋体"/>
          <w:b/>
          <w:sz w:val="28"/>
          <w:szCs w:val="28"/>
        </w:rPr>
      </w:pPr>
      <w:r w:rsidRPr="00AF2156">
        <w:rPr>
          <w:rFonts w:ascii="宋体" w:hAnsi="宋体" w:hint="eastAsia"/>
          <w:b/>
          <w:sz w:val="28"/>
          <w:szCs w:val="28"/>
        </w:rPr>
        <w:lastRenderedPageBreak/>
        <w:t>供应商不得具有的情形</w:t>
      </w:r>
    </w:p>
    <w:p w14:paraId="3D4C3524" w14:textId="77777777" w:rsidR="002B25B5" w:rsidRPr="00AF2156" w:rsidRDefault="002B25B5" w:rsidP="00E66B8E">
      <w:pPr>
        <w:widowControl/>
        <w:spacing w:line="560" w:lineRule="exact"/>
        <w:ind w:firstLineChars="200" w:firstLine="560"/>
        <w:rPr>
          <w:rFonts w:ascii="宋体" w:hAnsi="宋体"/>
          <w:sz w:val="28"/>
          <w:szCs w:val="28"/>
        </w:rPr>
      </w:pPr>
      <w:r w:rsidRPr="00AF2156">
        <w:rPr>
          <w:rFonts w:ascii="宋体" w:hAnsi="宋体" w:hint="eastAsia"/>
          <w:sz w:val="28"/>
          <w:szCs w:val="28"/>
        </w:rPr>
        <w:t>供应商参加磋商不得有下列情形：</w:t>
      </w:r>
    </w:p>
    <w:p w14:paraId="2F9F6864" w14:textId="77777777" w:rsidR="002B25B5" w:rsidRPr="00AF2156" w:rsidRDefault="002B25B5" w:rsidP="00E66B8E">
      <w:pPr>
        <w:widowControl/>
        <w:spacing w:line="560" w:lineRule="exact"/>
        <w:ind w:firstLineChars="200" w:firstLine="560"/>
        <w:rPr>
          <w:rFonts w:ascii="宋体" w:hAnsi="宋体"/>
          <w:sz w:val="28"/>
          <w:szCs w:val="28"/>
        </w:rPr>
      </w:pPr>
      <w:r w:rsidRPr="00AF2156">
        <w:rPr>
          <w:rFonts w:ascii="宋体" w:hAnsi="宋体"/>
          <w:sz w:val="28"/>
          <w:szCs w:val="28"/>
        </w:rPr>
        <w:t>1</w:t>
      </w:r>
      <w:r w:rsidRPr="00AF2156">
        <w:rPr>
          <w:rFonts w:ascii="宋体" w:hAnsi="宋体" w:hint="eastAsia"/>
          <w:sz w:val="28"/>
          <w:szCs w:val="28"/>
        </w:rPr>
        <w:t>）提供虚假材料谋取成交；</w:t>
      </w:r>
    </w:p>
    <w:p w14:paraId="117494A8" w14:textId="77777777" w:rsidR="002B25B5" w:rsidRPr="00AF2156" w:rsidRDefault="002B25B5" w:rsidP="00E66B8E">
      <w:pPr>
        <w:widowControl/>
        <w:spacing w:line="560" w:lineRule="exact"/>
        <w:ind w:firstLineChars="200" w:firstLine="560"/>
        <w:rPr>
          <w:rFonts w:ascii="宋体" w:hAnsi="宋体"/>
          <w:sz w:val="28"/>
          <w:szCs w:val="28"/>
        </w:rPr>
      </w:pPr>
      <w:r w:rsidRPr="00AF2156">
        <w:rPr>
          <w:rFonts w:ascii="宋体" w:hAnsi="宋体"/>
          <w:sz w:val="28"/>
          <w:szCs w:val="28"/>
        </w:rPr>
        <w:t>2</w:t>
      </w:r>
      <w:r w:rsidRPr="00AF2156">
        <w:rPr>
          <w:rFonts w:ascii="宋体" w:hAnsi="宋体" w:hint="eastAsia"/>
          <w:sz w:val="28"/>
          <w:szCs w:val="28"/>
        </w:rPr>
        <w:t>）取不正当手段诋毁、排挤其他供应商；</w:t>
      </w:r>
    </w:p>
    <w:p w14:paraId="407799B8" w14:textId="77777777" w:rsidR="002B25B5" w:rsidRPr="00AF2156" w:rsidRDefault="002B25B5" w:rsidP="00E66B8E">
      <w:pPr>
        <w:widowControl/>
        <w:spacing w:line="560" w:lineRule="exact"/>
        <w:ind w:firstLineChars="200" w:firstLine="560"/>
        <w:rPr>
          <w:rFonts w:ascii="宋体" w:hAnsi="宋体"/>
          <w:sz w:val="28"/>
          <w:szCs w:val="28"/>
        </w:rPr>
      </w:pPr>
      <w:r w:rsidRPr="00AF2156">
        <w:rPr>
          <w:rFonts w:ascii="宋体" w:hAnsi="宋体"/>
          <w:sz w:val="28"/>
          <w:szCs w:val="28"/>
        </w:rPr>
        <w:t>3</w:t>
      </w:r>
      <w:r w:rsidRPr="00AF2156">
        <w:rPr>
          <w:rFonts w:ascii="宋体" w:hAnsi="宋体" w:hint="eastAsia"/>
          <w:sz w:val="28"/>
          <w:szCs w:val="28"/>
        </w:rPr>
        <w:t>）与招标采购单位、其他供应商恶意串通；</w:t>
      </w:r>
    </w:p>
    <w:p w14:paraId="4750F385" w14:textId="77777777" w:rsidR="002B25B5" w:rsidRPr="00AF2156" w:rsidRDefault="002B25B5" w:rsidP="00E66B8E">
      <w:pPr>
        <w:widowControl/>
        <w:spacing w:line="560" w:lineRule="exact"/>
        <w:ind w:firstLineChars="200" w:firstLine="560"/>
        <w:rPr>
          <w:rFonts w:ascii="宋体" w:hAnsi="宋体"/>
          <w:sz w:val="28"/>
          <w:szCs w:val="28"/>
        </w:rPr>
      </w:pPr>
      <w:r w:rsidRPr="00AF2156">
        <w:rPr>
          <w:rFonts w:ascii="宋体" w:hAnsi="宋体"/>
          <w:sz w:val="28"/>
          <w:szCs w:val="28"/>
        </w:rPr>
        <w:t>4</w:t>
      </w:r>
      <w:r w:rsidRPr="00AF2156">
        <w:rPr>
          <w:rFonts w:ascii="宋体" w:hAnsi="宋体" w:hint="eastAsia"/>
          <w:sz w:val="28"/>
          <w:szCs w:val="28"/>
        </w:rPr>
        <w:t>）向招标采购单位、磋商小组成员行贿或者提供其他不正当利益；</w:t>
      </w:r>
    </w:p>
    <w:p w14:paraId="079B20B1" w14:textId="77777777" w:rsidR="002B25B5" w:rsidRPr="00AF2156" w:rsidRDefault="002B25B5" w:rsidP="00E66B8E">
      <w:pPr>
        <w:widowControl/>
        <w:spacing w:line="560" w:lineRule="exact"/>
        <w:ind w:firstLineChars="200" w:firstLine="560"/>
        <w:rPr>
          <w:rFonts w:ascii="宋体" w:hAnsi="宋体"/>
          <w:sz w:val="28"/>
          <w:szCs w:val="28"/>
        </w:rPr>
      </w:pPr>
      <w:r w:rsidRPr="00AF2156">
        <w:rPr>
          <w:rFonts w:ascii="宋体" w:hAnsi="宋体"/>
          <w:sz w:val="28"/>
          <w:szCs w:val="28"/>
        </w:rPr>
        <w:t>5</w:t>
      </w:r>
      <w:r w:rsidRPr="00AF2156">
        <w:rPr>
          <w:rFonts w:ascii="宋体" w:hAnsi="宋体" w:hint="eastAsia"/>
          <w:sz w:val="28"/>
          <w:szCs w:val="28"/>
        </w:rPr>
        <w:t>）在磋商过程中与招标采购单位进行协商谈判；</w:t>
      </w:r>
    </w:p>
    <w:p w14:paraId="6541E4F0" w14:textId="77777777" w:rsidR="002B25B5" w:rsidRPr="00AF2156" w:rsidRDefault="002B25B5" w:rsidP="00E66B8E">
      <w:pPr>
        <w:widowControl/>
        <w:spacing w:line="560" w:lineRule="exact"/>
        <w:ind w:firstLineChars="200" w:firstLine="560"/>
        <w:rPr>
          <w:rFonts w:ascii="宋体" w:hAnsi="宋体"/>
          <w:sz w:val="28"/>
          <w:szCs w:val="28"/>
        </w:rPr>
      </w:pPr>
      <w:r w:rsidRPr="00AF2156">
        <w:rPr>
          <w:rFonts w:ascii="宋体" w:hAnsi="宋体"/>
          <w:sz w:val="28"/>
          <w:szCs w:val="28"/>
        </w:rPr>
        <w:t>6</w:t>
      </w:r>
      <w:r w:rsidRPr="00AF2156">
        <w:rPr>
          <w:rFonts w:ascii="宋体" w:hAnsi="宋体" w:hint="eastAsia"/>
          <w:sz w:val="28"/>
          <w:szCs w:val="28"/>
        </w:rPr>
        <w:t>）拒绝有关部门的监督检查或者向监督检查部门提供虚假情况。</w:t>
      </w:r>
    </w:p>
    <w:p w14:paraId="2BF8C5B2" w14:textId="77777777" w:rsidR="002B25B5" w:rsidRPr="00AF2156" w:rsidRDefault="002B25B5" w:rsidP="00E66B8E">
      <w:pPr>
        <w:widowControl/>
        <w:spacing w:line="560" w:lineRule="exact"/>
        <w:ind w:firstLineChars="200" w:firstLine="560"/>
        <w:rPr>
          <w:rFonts w:ascii="宋体" w:hAnsi="宋体"/>
          <w:sz w:val="28"/>
          <w:szCs w:val="28"/>
        </w:rPr>
      </w:pPr>
      <w:r w:rsidRPr="00AF2156">
        <w:rPr>
          <w:rFonts w:ascii="宋体" w:hAnsi="宋体" w:hint="eastAsia"/>
          <w:sz w:val="28"/>
          <w:szCs w:val="28"/>
        </w:rPr>
        <w:t>有上述情形之一的供应商，属于不合格供应商，其投标或成交资格将被取消。</w:t>
      </w:r>
    </w:p>
    <w:p w14:paraId="01C516D5" w14:textId="77777777" w:rsidR="008B5032" w:rsidRPr="00AF2156" w:rsidRDefault="008B5032">
      <w:pPr>
        <w:spacing w:line="500" w:lineRule="exact"/>
        <w:rPr>
          <w:rFonts w:asciiTheme="minorEastAsia" w:hAnsiTheme="minorEastAsia"/>
          <w:b/>
          <w:color w:val="000000"/>
          <w:sz w:val="44"/>
          <w:szCs w:val="44"/>
        </w:rPr>
      </w:pPr>
    </w:p>
    <w:p w14:paraId="0109A2B4" w14:textId="77777777" w:rsidR="00EA5A5F" w:rsidRPr="00AF2156" w:rsidRDefault="00EA5A5F">
      <w:pPr>
        <w:spacing w:line="500" w:lineRule="exact"/>
        <w:rPr>
          <w:rFonts w:asciiTheme="minorEastAsia" w:hAnsiTheme="minorEastAsia"/>
          <w:b/>
          <w:color w:val="000000"/>
          <w:sz w:val="44"/>
          <w:szCs w:val="44"/>
        </w:rPr>
        <w:sectPr w:rsidR="00EA5A5F" w:rsidRPr="00AF2156" w:rsidSect="0075078D">
          <w:footerReference w:type="default" r:id="rId14"/>
          <w:pgSz w:w="11907" w:h="16840"/>
          <w:pgMar w:top="1134" w:right="1247" w:bottom="1134" w:left="1134" w:header="720" w:footer="720" w:gutter="0"/>
          <w:pgNumType w:start="1"/>
          <w:cols w:space="720"/>
        </w:sectPr>
      </w:pPr>
    </w:p>
    <w:p w14:paraId="39024EA4" w14:textId="77777777" w:rsidR="008B5032" w:rsidRPr="00AF2156" w:rsidRDefault="008B5032" w:rsidP="008B5032">
      <w:pPr>
        <w:spacing w:line="500" w:lineRule="exact"/>
        <w:jc w:val="center"/>
        <w:rPr>
          <w:rFonts w:asciiTheme="minorEastAsia" w:hAnsiTheme="minorEastAsia"/>
          <w:b/>
          <w:color w:val="000000"/>
          <w:sz w:val="44"/>
          <w:szCs w:val="44"/>
        </w:rPr>
      </w:pPr>
      <w:r w:rsidRPr="00AF2156">
        <w:rPr>
          <w:rFonts w:asciiTheme="minorEastAsia" w:hAnsiTheme="minorEastAsia"/>
          <w:b/>
          <w:color w:val="000000"/>
          <w:sz w:val="44"/>
          <w:szCs w:val="44"/>
        </w:rPr>
        <w:lastRenderedPageBreak/>
        <w:t>第三章 合同条款及合同格式</w:t>
      </w:r>
    </w:p>
    <w:p w14:paraId="288FB050" w14:textId="77777777" w:rsidR="008B5032" w:rsidRPr="00AF2156" w:rsidRDefault="008B5032" w:rsidP="008B5032">
      <w:pPr>
        <w:spacing w:line="500" w:lineRule="exact"/>
        <w:jc w:val="center"/>
        <w:rPr>
          <w:rFonts w:asciiTheme="minorEastAsia" w:hAnsiTheme="minorEastAsia"/>
          <w:b/>
          <w:color w:val="000000"/>
          <w:sz w:val="44"/>
          <w:szCs w:val="44"/>
        </w:rPr>
      </w:pPr>
    </w:p>
    <w:p w14:paraId="2B6BB286" w14:textId="77777777" w:rsidR="00FB7129" w:rsidRPr="00AF2156" w:rsidRDefault="008B5032">
      <w:pPr>
        <w:widowControl/>
        <w:jc w:val="left"/>
        <w:rPr>
          <w:rFonts w:asciiTheme="minorEastAsia" w:hAnsiTheme="minorEastAsia"/>
          <w:b/>
          <w:color w:val="000000"/>
          <w:sz w:val="28"/>
          <w:szCs w:val="28"/>
        </w:rPr>
        <w:sectPr w:rsidR="00FB7129" w:rsidRPr="00AF2156" w:rsidSect="00CF04A4">
          <w:footerReference w:type="default" r:id="rId15"/>
          <w:pgSz w:w="11907" w:h="16840"/>
          <w:pgMar w:top="1134" w:right="1247" w:bottom="1134" w:left="1134" w:header="720" w:footer="720" w:gutter="0"/>
          <w:pgNumType w:start="26"/>
          <w:cols w:space="720"/>
        </w:sectPr>
      </w:pPr>
      <w:r w:rsidRPr="00AF2156">
        <w:rPr>
          <w:rFonts w:asciiTheme="minorEastAsia" w:hAnsiTheme="minorEastAsia"/>
          <w:b/>
          <w:color w:val="000000"/>
          <w:sz w:val="28"/>
          <w:szCs w:val="28"/>
        </w:rPr>
        <w:t>（说明：本合同作为合同的基本格式，不作为最终合同，甲方有权在签订合同时对合同的相关条款及内容作进一步的细化和修改。）</w:t>
      </w:r>
    </w:p>
    <w:p w14:paraId="5DAC80C4" w14:textId="77777777" w:rsidR="00FB7129" w:rsidRPr="00AF2156" w:rsidRDefault="00FB7129" w:rsidP="00FB7129">
      <w:pPr>
        <w:spacing w:line="520" w:lineRule="exact"/>
        <w:jc w:val="center"/>
        <w:rPr>
          <w:rFonts w:ascii="方正小标宋简体" w:eastAsia="方正小标宋简体" w:hAnsi="方正小标宋简体" w:cs="方正小标宋简体"/>
          <w:bCs/>
          <w:sz w:val="44"/>
          <w:szCs w:val="44"/>
        </w:rPr>
      </w:pPr>
    </w:p>
    <w:p w14:paraId="3DD4C0FC" w14:textId="77777777" w:rsidR="00FB7129" w:rsidRPr="00AF2156" w:rsidRDefault="00FB7129" w:rsidP="00FB7129">
      <w:pPr>
        <w:spacing w:line="520" w:lineRule="exact"/>
        <w:jc w:val="center"/>
        <w:rPr>
          <w:rFonts w:ascii="方正小标宋简体" w:eastAsia="方正小标宋简体" w:hAnsi="方正小标宋简体" w:cs="方正小标宋简体"/>
          <w:bCs/>
          <w:sz w:val="44"/>
          <w:szCs w:val="44"/>
        </w:rPr>
      </w:pPr>
    </w:p>
    <w:p w14:paraId="25FC5EF6" w14:textId="77777777" w:rsidR="00FB7129" w:rsidRPr="00AF2156" w:rsidRDefault="00FB7129" w:rsidP="00FB7129">
      <w:pPr>
        <w:spacing w:line="520" w:lineRule="exact"/>
        <w:jc w:val="center"/>
        <w:rPr>
          <w:rFonts w:ascii="方正小标宋简体" w:eastAsia="方正小标宋简体" w:hAnsi="方正小标宋简体" w:cs="方正小标宋简体"/>
          <w:bCs/>
          <w:sz w:val="44"/>
          <w:szCs w:val="44"/>
        </w:rPr>
      </w:pPr>
    </w:p>
    <w:p w14:paraId="5DD3CDEB" w14:textId="36804EEA" w:rsidR="00FB7129" w:rsidRPr="00AF2156" w:rsidRDefault="00CA0499" w:rsidP="00FB7129">
      <w:pPr>
        <w:widowControl/>
        <w:adjustRightInd w:val="0"/>
        <w:snapToGrid w:val="0"/>
        <w:spacing w:line="580" w:lineRule="exact"/>
        <w:jc w:val="center"/>
        <w:rPr>
          <w:rFonts w:ascii="方正小标宋简体" w:eastAsia="方正小标宋简体" w:hAnsi="宋体" w:cs="宋体"/>
          <w:b/>
          <w:sz w:val="52"/>
          <w:szCs w:val="52"/>
        </w:rPr>
      </w:pPr>
      <w:r w:rsidRPr="00AF2156">
        <w:rPr>
          <w:rFonts w:ascii="方正小标宋简体" w:eastAsia="方正小标宋简体" w:hAnsi="宋体" w:cs="宋体" w:hint="eastAsia"/>
          <w:b/>
          <w:sz w:val="52"/>
          <w:szCs w:val="52"/>
        </w:rPr>
        <w:t>兰州新区新型智慧城市建设项目</w:t>
      </w:r>
      <w:r w:rsidR="00FB7129" w:rsidRPr="00AF2156">
        <w:rPr>
          <w:rFonts w:ascii="方正小标宋简体" w:eastAsia="方正小标宋简体" w:hAnsi="宋体" w:cs="宋体" w:hint="eastAsia"/>
          <w:b/>
          <w:sz w:val="52"/>
          <w:szCs w:val="52"/>
        </w:rPr>
        <w:t>（</w:t>
      </w:r>
      <w:r w:rsidRPr="00AF2156">
        <w:rPr>
          <w:rFonts w:ascii="方正小标宋简体" w:eastAsia="方正小标宋简体" w:hAnsi="宋体" w:cs="宋体" w:hint="eastAsia"/>
          <w:b/>
          <w:sz w:val="52"/>
          <w:szCs w:val="52"/>
        </w:rPr>
        <w:t>智慧教育</w:t>
      </w:r>
      <w:r w:rsidR="00FB7129" w:rsidRPr="00AF2156">
        <w:rPr>
          <w:rFonts w:ascii="方正小标宋简体" w:eastAsia="方正小标宋简体" w:hAnsi="宋体" w:cs="宋体" w:hint="eastAsia"/>
          <w:b/>
          <w:sz w:val="52"/>
          <w:szCs w:val="52"/>
        </w:rPr>
        <w:t>）</w:t>
      </w:r>
      <w:r w:rsidR="00FB7129" w:rsidRPr="00AF2156">
        <w:rPr>
          <w:rFonts w:ascii="方正小标宋简体" w:eastAsia="方正小标宋简体" w:hAnsi="宋体" w:cs="宋体"/>
          <w:b/>
          <w:sz w:val="52"/>
          <w:szCs w:val="52"/>
        </w:rPr>
        <w:t>监理合同</w:t>
      </w:r>
    </w:p>
    <w:p w14:paraId="218FA64F" w14:textId="77777777" w:rsidR="00FB7129" w:rsidRPr="00AF2156" w:rsidRDefault="00FB7129" w:rsidP="00FB7129">
      <w:pPr>
        <w:pStyle w:val="ad"/>
        <w:wordWrap w:val="0"/>
        <w:ind w:firstLine="480"/>
      </w:pPr>
    </w:p>
    <w:p w14:paraId="1EEBFACB" w14:textId="77777777" w:rsidR="00FB7129" w:rsidRPr="00AF2156" w:rsidRDefault="00FB7129" w:rsidP="00FB7129">
      <w:pPr>
        <w:pStyle w:val="ad"/>
        <w:wordWrap w:val="0"/>
        <w:ind w:firstLine="480"/>
      </w:pPr>
    </w:p>
    <w:p w14:paraId="5E010C45" w14:textId="77777777" w:rsidR="00FB7129" w:rsidRPr="00AF2156" w:rsidRDefault="00FB7129" w:rsidP="00FB7129">
      <w:pPr>
        <w:pStyle w:val="ad"/>
        <w:wordWrap w:val="0"/>
        <w:ind w:firstLine="480"/>
      </w:pPr>
    </w:p>
    <w:p w14:paraId="69409AB1" w14:textId="77777777" w:rsidR="00FB7129" w:rsidRPr="00AF2156" w:rsidRDefault="00FB7129" w:rsidP="00FB7129">
      <w:pPr>
        <w:pStyle w:val="ad"/>
        <w:wordWrap w:val="0"/>
        <w:ind w:firstLine="640"/>
        <w:jc w:val="center"/>
        <w:rPr>
          <w:sz w:val="32"/>
        </w:rPr>
      </w:pPr>
    </w:p>
    <w:p w14:paraId="6E7B5A28" w14:textId="77777777" w:rsidR="00FB7129" w:rsidRPr="00AF2156" w:rsidRDefault="00FB7129" w:rsidP="00FB7129">
      <w:pPr>
        <w:pStyle w:val="ad"/>
        <w:wordWrap w:val="0"/>
        <w:ind w:firstLine="640"/>
        <w:jc w:val="center"/>
        <w:rPr>
          <w:sz w:val="32"/>
        </w:rPr>
      </w:pPr>
    </w:p>
    <w:p w14:paraId="0D3E92EA" w14:textId="77777777" w:rsidR="00FB7129" w:rsidRPr="00AF2156" w:rsidRDefault="00FB7129" w:rsidP="00FB7129">
      <w:pPr>
        <w:pStyle w:val="ad"/>
        <w:wordWrap w:val="0"/>
        <w:ind w:firstLine="640"/>
        <w:jc w:val="center"/>
        <w:rPr>
          <w:sz w:val="32"/>
        </w:rPr>
      </w:pPr>
    </w:p>
    <w:p w14:paraId="3496E184" w14:textId="77777777" w:rsidR="00FB7129" w:rsidRPr="00AF2156" w:rsidRDefault="00FB7129" w:rsidP="00FB7129">
      <w:pPr>
        <w:pStyle w:val="ad"/>
        <w:wordWrap w:val="0"/>
        <w:ind w:firstLine="640"/>
        <w:jc w:val="center"/>
        <w:rPr>
          <w:sz w:val="32"/>
        </w:rPr>
      </w:pPr>
    </w:p>
    <w:p w14:paraId="1B565BDF" w14:textId="77777777" w:rsidR="00FB7129" w:rsidRPr="00AF2156" w:rsidRDefault="00FB7129" w:rsidP="00FB7129">
      <w:pPr>
        <w:pStyle w:val="ad"/>
        <w:wordWrap w:val="0"/>
        <w:ind w:firstLine="640"/>
        <w:jc w:val="center"/>
        <w:rPr>
          <w:sz w:val="32"/>
        </w:rPr>
      </w:pPr>
    </w:p>
    <w:p w14:paraId="5B0F4876" w14:textId="77777777" w:rsidR="00FB7129" w:rsidRPr="00AF2156" w:rsidRDefault="00FB7129" w:rsidP="00FB7129">
      <w:pPr>
        <w:pStyle w:val="ad"/>
        <w:wordWrap w:val="0"/>
        <w:ind w:firstLine="640"/>
        <w:jc w:val="center"/>
        <w:rPr>
          <w:sz w:val="32"/>
        </w:rPr>
      </w:pPr>
    </w:p>
    <w:p w14:paraId="745BB786" w14:textId="77777777" w:rsidR="00FB7129" w:rsidRPr="00AF2156" w:rsidRDefault="00FB7129" w:rsidP="00FB7129">
      <w:pPr>
        <w:widowControl/>
        <w:adjustRightInd w:val="0"/>
        <w:snapToGrid w:val="0"/>
        <w:spacing w:line="580" w:lineRule="exact"/>
        <w:ind w:firstLineChars="400" w:firstLine="1280"/>
        <w:rPr>
          <w:rFonts w:ascii="方正小标宋简体" w:eastAsia="方正小标宋简体" w:hAnsi="仿宋_GB2312" w:cs="仿宋_GB2312"/>
          <w:sz w:val="32"/>
          <w:szCs w:val="30"/>
          <w:u w:val="single"/>
        </w:rPr>
      </w:pPr>
      <w:r w:rsidRPr="00AF2156">
        <w:rPr>
          <w:rFonts w:ascii="方正小标宋简体" w:eastAsia="方正小标宋简体" w:hAnsi="仿宋_GB2312" w:cs="仿宋_GB2312" w:hint="eastAsia"/>
          <w:sz w:val="32"/>
          <w:szCs w:val="30"/>
          <w:u w:val="single"/>
        </w:rPr>
        <w:t>委托人</w:t>
      </w:r>
      <w:r w:rsidRPr="00AF2156">
        <w:rPr>
          <w:rFonts w:ascii="方正小标宋简体" w:eastAsia="方正小标宋简体" w:hAnsi="仿宋_GB2312" w:cs="仿宋_GB2312"/>
          <w:sz w:val="32"/>
          <w:szCs w:val="30"/>
          <w:u w:val="single"/>
        </w:rPr>
        <w:t xml:space="preserve">：兰州新区大数据投资建设管理有限公司 </w:t>
      </w:r>
    </w:p>
    <w:p w14:paraId="7D9C75A7" w14:textId="77777777" w:rsidR="00FB7129" w:rsidRPr="00AF2156" w:rsidRDefault="00FB7129" w:rsidP="00FB7129">
      <w:pPr>
        <w:widowControl/>
        <w:adjustRightInd w:val="0"/>
        <w:snapToGrid w:val="0"/>
        <w:spacing w:line="580" w:lineRule="exact"/>
        <w:ind w:firstLine="640"/>
        <w:rPr>
          <w:rFonts w:ascii="方正小标宋简体" w:eastAsia="方正小标宋简体" w:hAnsi="仿宋_GB2312" w:cs="仿宋_GB2312"/>
          <w:sz w:val="32"/>
          <w:szCs w:val="30"/>
          <w:u w:val="single"/>
        </w:rPr>
      </w:pPr>
      <w:r w:rsidRPr="00AF2156">
        <w:rPr>
          <w:rFonts w:ascii="方正小标宋简体" w:eastAsia="方正小标宋简体" w:hAnsi="仿宋_GB2312" w:cs="仿宋_GB2312" w:hint="eastAsia"/>
          <w:sz w:val="32"/>
          <w:szCs w:val="30"/>
        </w:rPr>
        <w:t xml:space="preserve">　　</w:t>
      </w:r>
      <w:r w:rsidRPr="00AF2156">
        <w:rPr>
          <w:rFonts w:ascii="方正小标宋简体" w:eastAsia="方正小标宋简体" w:hAnsi="仿宋_GB2312" w:cs="仿宋_GB2312" w:hint="eastAsia"/>
          <w:sz w:val="32"/>
          <w:szCs w:val="30"/>
          <w:u w:val="single"/>
        </w:rPr>
        <w:t>监理人</w:t>
      </w:r>
      <w:r w:rsidRPr="00AF2156">
        <w:rPr>
          <w:rFonts w:ascii="方正小标宋简体" w:eastAsia="方正小标宋简体" w:hAnsi="仿宋_GB2312" w:cs="仿宋_GB2312"/>
          <w:sz w:val="32"/>
          <w:szCs w:val="30"/>
          <w:u w:val="single"/>
        </w:rPr>
        <w:t>：</w:t>
      </w:r>
      <w:r w:rsidRPr="00AF2156">
        <w:rPr>
          <w:rFonts w:ascii="方正小标宋简体" w:eastAsia="方正小标宋简体" w:hAnsi="仿宋_GB2312" w:cs="仿宋_GB2312" w:hint="eastAsia"/>
          <w:sz w:val="32"/>
          <w:szCs w:val="30"/>
          <w:u w:val="single"/>
        </w:rPr>
        <w:t xml:space="preserve">    </w:t>
      </w:r>
      <w:r w:rsidRPr="00AF2156">
        <w:rPr>
          <w:rFonts w:ascii="方正小标宋简体" w:eastAsia="方正小标宋简体" w:hAnsi="仿宋_GB2312" w:cs="仿宋_GB2312"/>
          <w:sz w:val="32"/>
          <w:szCs w:val="30"/>
          <w:u w:val="single"/>
        </w:rPr>
        <w:t xml:space="preserve">                               </w:t>
      </w:r>
    </w:p>
    <w:p w14:paraId="765A901C" w14:textId="77777777" w:rsidR="00FB7129" w:rsidRPr="00AF2156" w:rsidRDefault="00FB7129" w:rsidP="00FB7129">
      <w:pPr>
        <w:pStyle w:val="ad"/>
        <w:wordWrap w:val="0"/>
        <w:ind w:firstLine="640"/>
        <w:jc w:val="center"/>
        <w:rPr>
          <w:sz w:val="32"/>
        </w:rPr>
      </w:pPr>
    </w:p>
    <w:p w14:paraId="0B577989" w14:textId="77777777" w:rsidR="00FB7129" w:rsidRPr="00AF2156" w:rsidRDefault="00FB7129" w:rsidP="00FB7129">
      <w:pPr>
        <w:pStyle w:val="ad"/>
        <w:wordWrap w:val="0"/>
        <w:rPr>
          <w:sz w:val="32"/>
        </w:rPr>
      </w:pPr>
    </w:p>
    <w:p w14:paraId="35DE3DE2" w14:textId="77777777" w:rsidR="00FB7129" w:rsidRPr="00AF2156" w:rsidRDefault="00FB7129" w:rsidP="00FB7129">
      <w:pPr>
        <w:pStyle w:val="ad"/>
        <w:ind w:firstLine="480"/>
        <w:jc w:val="center"/>
        <w:rPr>
          <w:rFonts w:ascii="黑体" w:eastAsia="黑体" w:hAnsi="黑体"/>
          <w:b/>
          <w:sz w:val="36"/>
          <w:szCs w:val="36"/>
        </w:rPr>
      </w:pPr>
      <w:r w:rsidRPr="00AF2156">
        <w:br w:type="page"/>
      </w:r>
      <w:r w:rsidRPr="00AF2156">
        <w:rPr>
          <w:rFonts w:ascii="黑体" w:eastAsia="黑体" w:hAnsi="黑体" w:hint="eastAsia"/>
          <w:b/>
          <w:sz w:val="36"/>
          <w:szCs w:val="36"/>
        </w:rPr>
        <w:lastRenderedPageBreak/>
        <w:t>第一部分</w:t>
      </w:r>
      <w:r w:rsidRPr="00AF2156">
        <w:rPr>
          <w:rFonts w:cs="宋体" w:hint="eastAsia"/>
          <w:b/>
          <w:sz w:val="36"/>
          <w:szCs w:val="36"/>
        </w:rPr>
        <w:t> </w:t>
      </w:r>
      <w:hyperlink r:id="rId16" w:tgtFrame="_blank" w:tooltip="协议书" w:history="1">
        <w:r w:rsidRPr="00AF2156">
          <w:rPr>
            <w:rStyle w:val="ac"/>
            <w:rFonts w:ascii="黑体" w:eastAsia="黑体" w:hAnsi="黑体" w:hint="eastAsia"/>
            <w:color w:val="auto"/>
            <w:sz w:val="36"/>
            <w:szCs w:val="36"/>
          </w:rPr>
          <w:t>协议书</w:t>
        </w:r>
      </w:hyperlink>
    </w:p>
    <w:p w14:paraId="29F8DB06" w14:textId="77777777" w:rsidR="00FB7129" w:rsidRPr="00AF2156" w:rsidRDefault="00FB7129" w:rsidP="002E33EE">
      <w:pPr>
        <w:spacing w:line="400" w:lineRule="exact"/>
        <w:ind w:firstLineChars="201" w:firstLine="482"/>
        <w:rPr>
          <w:rFonts w:asciiTheme="minorEastAsia" w:hAnsiTheme="minorEastAsia"/>
          <w:sz w:val="24"/>
          <w:szCs w:val="24"/>
          <w:u w:val="single"/>
        </w:rPr>
      </w:pPr>
      <w:r w:rsidRPr="00AF2156">
        <w:rPr>
          <w:rFonts w:asciiTheme="minorEastAsia" w:hAnsiTheme="minorEastAsia" w:hint="eastAsia"/>
          <w:sz w:val="24"/>
          <w:szCs w:val="24"/>
        </w:rPr>
        <w:t>委托人(全称)：</w:t>
      </w:r>
      <w:r w:rsidRPr="00AF2156">
        <w:rPr>
          <w:rFonts w:asciiTheme="minorEastAsia" w:hAnsiTheme="minorEastAsia" w:hint="eastAsia"/>
          <w:sz w:val="24"/>
          <w:szCs w:val="24"/>
          <w:u w:val="single" w:color="0000FF"/>
        </w:rPr>
        <w:t xml:space="preserve">  兰州新区大数据投资建设管理有限公司       </w:t>
      </w:r>
    </w:p>
    <w:p w14:paraId="4AF73970" w14:textId="77777777" w:rsidR="00FB7129" w:rsidRPr="00AF2156" w:rsidRDefault="00FB7129" w:rsidP="002E33EE">
      <w:pPr>
        <w:spacing w:line="400" w:lineRule="exact"/>
        <w:ind w:firstLineChars="201" w:firstLine="482"/>
        <w:rPr>
          <w:rFonts w:asciiTheme="minorEastAsia" w:hAnsiTheme="minorEastAsia"/>
          <w:sz w:val="24"/>
          <w:szCs w:val="24"/>
        </w:rPr>
      </w:pPr>
      <w:r w:rsidRPr="00AF2156">
        <w:rPr>
          <w:rFonts w:asciiTheme="minorEastAsia" w:hAnsiTheme="minorEastAsia" w:hint="eastAsia"/>
          <w:sz w:val="24"/>
          <w:szCs w:val="24"/>
        </w:rPr>
        <w:t>监理人(全称)：</w:t>
      </w:r>
      <w:r w:rsidRPr="00AF2156">
        <w:rPr>
          <w:rFonts w:asciiTheme="minorEastAsia" w:hAnsiTheme="minorEastAsia" w:hint="eastAsia"/>
          <w:sz w:val="24"/>
          <w:szCs w:val="24"/>
          <w:u w:val="single" w:color="0000FF"/>
        </w:rPr>
        <w:t xml:space="preserve">                   </w:t>
      </w:r>
      <w:r w:rsidRPr="00AF2156">
        <w:rPr>
          <w:rFonts w:asciiTheme="minorEastAsia" w:hAnsiTheme="minorEastAsia"/>
          <w:sz w:val="24"/>
          <w:szCs w:val="24"/>
          <w:u w:val="single" w:color="0000FF"/>
        </w:rPr>
        <w:t xml:space="preserve">                    </w:t>
      </w:r>
      <w:r w:rsidRPr="00AF2156">
        <w:rPr>
          <w:rFonts w:asciiTheme="minorEastAsia" w:hAnsiTheme="minorEastAsia" w:hint="eastAsia"/>
          <w:sz w:val="24"/>
          <w:szCs w:val="24"/>
          <w:u w:val="single" w:color="0000FF"/>
        </w:rPr>
        <w:t xml:space="preserve">    </w:t>
      </w:r>
    </w:p>
    <w:p w14:paraId="096369BD" w14:textId="77777777" w:rsidR="00FB7129" w:rsidRPr="00AF2156" w:rsidRDefault="00FB7129" w:rsidP="002E33EE">
      <w:pPr>
        <w:spacing w:line="400" w:lineRule="exact"/>
        <w:ind w:firstLineChars="201" w:firstLine="482"/>
        <w:rPr>
          <w:rFonts w:asciiTheme="minorEastAsia" w:hAnsiTheme="minorEastAsia"/>
          <w:sz w:val="24"/>
          <w:szCs w:val="24"/>
        </w:rPr>
      </w:pPr>
      <w:r w:rsidRPr="00AF2156">
        <w:rPr>
          <w:rFonts w:asciiTheme="minorEastAsia" w:hAnsiTheme="minorEastAsia" w:hint="eastAsia"/>
          <w:sz w:val="24"/>
          <w:szCs w:val="24"/>
        </w:rPr>
        <w:t>根据《中华人民共和国</w:t>
      </w:r>
      <w:hyperlink r:id="rId17" w:tgtFrame="_blank" w:tooltip="合同法" w:history="1">
        <w:r w:rsidRPr="00AF2156">
          <w:rPr>
            <w:rStyle w:val="ac"/>
            <w:rFonts w:asciiTheme="minorEastAsia" w:eastAsiaTheme="minorEastAsia" w:hAnsiTheme="minorEastAsia" w:hint="eastAsia"/>
            <w:color w:val="auto"/>
            <w:sz w:val="24"/>
            <w:szCs w:val="24"/>
          </w:rPr>
          <w:t>民法典</w:t>
        </w:r>
      </w:hyperlink>
      <w:r w:rsidRPr="00AF2156">
        <w:rPr>
          <w:rFonts w:asciiTheme="minorEastAsia" w:hAnsiTheme="minorEastAsia" w:hint="eastAsia"/>
          <w:sz w:val="24"/>
          <w:szCs w:val="24"/>
        </w:rPr>
        <w:t>》及其他有关法律、法规，遵循平等、自愿、公平和诚信的原则，双方就下述工程委托监理与相关服务事项协商一致，订立本合同。</w:t>
      </w:r>
    </w:p>
    <w:p w14:paraId="45DC284A" w14:textId="77777777" w:rsidR="00FB7129" w:rsidRPr="00AF2156" w:rsidRDefault="00FB7129" w:rsidP="002E33EE">
      <w:pPr>
        <w:spacing w:line="400" w:lineRule="exact"/>
        <w:ind w:firstLineChars="201" w:firstLine="484"/>
        <w:rPr>
          <w:rFonts w:asciiTheme="minorEastAsia" w:hAnsiTheme="minorEastAsia"/>
          <w:b/>
          <w:sz w:val="24"/>
          <w:szCs w:val="24"/>
        </w:rPr>
      </w:pPr>
      <w:r w:rsidRPr="00AF2156">
        <w:rPr>
          <w:rFonts w:asciiTheme="minorEastAsia" w:hAnsiTheme="minorEastAsia" w:hint="eastAsia"/>
          <w:b/>
          <w:sz w:val="24"/>
          <w:szCs w:val="24"/>
        </w:rPr>
        <w:t>一、工程概况</w:t>
      </w:r>
    </w:p>
    <w:p w14:paraId="2A02744D" w14:textId="671D03D5" w:rsidR="00FB7129" w:rsidRPr="00AF2156" w:rsidRDefault="00FB7129" w:rsidP="002E33EE">
      <w:pPr>
        <w:spacing w:line="400" w:lineRule="exact"/>
        <w:ind w:firstLineChars="201" w:firstLine="482"/>
        <w:rPr>
          <w:rFonts w:asciiTheme="minorEastAsia" w:hAnsiTheme="minorEastAsia"/>
          <w:sz w:val="24"/>
          <w:szCs w:val="24"/>
        </w:rPr>
      </w:pPr>
      <w:r w:rsidRPr="00AF2156">
        <w:rPr>
          <w:rFonts w:asciiTheme="minorEastAsia" w:hAnsiTheme="minorEastAsia" w:hint="eastAsia"/>
          <w:sz w:val="24"/>
          <w:szCs w:val="24"/>
        </w:rPr>
        <w:t>1. 工程名称：</w:t>
      </w:r>
      <w:r w:rsidRPr="00AF2156">
        <w:rPr>
          <w:rFonts w:asciiTheme="minorEastAsia" w:hAnsiTheme="minorEastAsia" w:hint="eastAsia"/>
          <w:sz w:val="24"/>
          <w:szCs w:val="24"/>
          <w:u w:val="single" w:color="0000FF"/>
        </w:rPr>
        <w:t>兰州新区新型智慧城市建设项目（</w:t>
      </w:r>
      <w:r w:rsidR="00CB0A76" w:rsidRPr="00AF2156">
        <w:rPr>
          <w:rFonts w:asciiTheme="minorEastAsia" w:hAnsiTheme="minorEastAsia" w:hint="eastAsia"/>
          <w:sz w:val="24"/>
          <w:szCs w:val="24"/>
          <w:u w:val="single" w:color="0000FF"/>
        </w:rPr>
        <w:t>智慧教育</w:t>
      </w:r>
      <w:r w:rsidRPr="00AF2156">
        <w:rPr>
          <w:rFonts w:asciiTheme="minorEastAsia" w:hAnsiTheme="minorEastAsia" w:hint="eastAsia"/>
          <w:sz w:val="24"/>
          <w:szCs w:val="24"/>
          <w:u w:val="single" w:color="0000FF"/>
        </w:rPr>
        <w:t>）监理</w:t>
      </w:r>
    </w:p>
    <w:p w14:paraId="3B348A82" w14:textId="77777777" w:rsidR="00FB7129" w:rsidRPr="00AF2156" w:rsidRDefault="00FB7129" w:rsidP="002E33EE">
      <w:pPr>
        <w:spacing w:line="400" w:lineRule="exact"/>
        <w:ind w:firstLineChars="201" w:firstLine="482"/>
        <w:rPr>
          <w:rFonts w:asciiTheme="minorEastAsia" w:hAnsiTheme="minorEastAsia"/>
          <w:sz w:val="24"/>
          <w:szCs w:val="24"/>
        </w:rPr>
      </w:pPr>
      <w:r w:rsidRPr="00AF2156">
        <w:rPr>
          <w:rFonts w:asciiTheme="minorEastAsia" w:hAnsiTheme="minorEastAsia" w:hint="eastAsia"/>
          <w:sz w:val="24"/>
          <w:szCs w:val="24"/>
        </w:rPr>
        <w:t>2. 工程地点：</w:t>
      </w:r>
      <w:r w:rsidRPr="00AF2156">
        <w:rPr>
          <w:rFonts w:asciiTheme="minorEastAsia" w:hAnsiTheme="minorEastAsia" w:hint="eastAsia"/>
          <w:sz w:val="24"/>
          <w:szCs w:val="24"/>
          <w:u w:val="single" w:color="0000FF"/>
        </w:rPr>
        <w:t xml:space="preserve"> 兰州新区</w:t>
      </w:r>
    </w:p>
    <w:p w14:paraId="69B28394" w14:textId="77777777" w:rsidR="00FB7129" w:rsidRPr="00AF2156" w:rsidRDefault="00FB7129" w:rsidP="002E33EE">
      <w:pPr>
        <w:adjustRightInd w:val="0"/>
        <w:snapToGrid w:val="0"/>
        <w:spacing w:line="400" w:lineRule="exact"/>
        <w:ind w:firstLine="480"/>
        <w:rPr>
          <w:rFonts w:asciiTheme="minorEastAsia" w:hAnsiTheme="minorEastAsia"/>
          <w:sz w:val="24"/>
          <w:szCs w:val="24"/>
        </w:rPr>
      </w:pPr>
      <w:r w:rsidRPr="00AF2156">
        <w:rPr>
          <w:rFonts w:asciiTheme="minorEastAsia" w:hAnsiTheme="minorEastAsia" w:hint="eastAsia"/>
          <w:sz w:val="24"/>
          <w:szCs w:val="24"/>
        </w:rPr>
        <w:t>3. 工程内容：</w:t>
      </w:r>
    </w:p>
    <w:p w14:paraId="0820C8FD" w14:textId="77777777" w:rsidR="00002797" w:rsidRPr="00AF2156" w:rsidRDefault="00002797" w:rsidP="00002797">
      <w:pPr>
        <w:spacing w:line="400" w:lineRule="exact"/>
        <w:ind w:firstLineChars="201" w:firstLine="482"/>
        <w:rPr>
          <w:rFonts w:asciiTheme="minorEastAsia" w:hAnsiTheme="minorEastAsia"/>
          <w:sz w:val="24"/>
          <w:szCs w:val="24"/>
          <w:u w:val="single" w:color="0000FF"/>
        </w:rPr>
      </w:pPr>
      <w:r w:rsidRPr="00AF2156">
        <w:rPr>
          <w:rFonts w:asciiTheme="minorEastAsia" w:hAnsiTheme="minorEastAsia" w:hint="eastAsia"/>
          <w:sz w:val="24"/>
          <w:szCs w:val="24"/>
          <w:u w:val="single" w:color="0000FF"/>
        </w:rPr>
        <w:t>兰州新区新型智慧城市建设项目（智慧教育）依托兰州新区大数据中心进行云平台部署，主要建设智慧教育基础设施、智慧教育应用软件两大模块内容。</w:t>
      </w:r>
    </w:p>
    <w:p w14:paraId="6CCB4575" w14:textId="77777777" w:rsidR="00002797" w:rsidRPr="00AF2156" w:rsidRDefault="00002797" w:rsidP="00002797">
      <w:pPr>
        <w:spacing w:line="400" w:lineRule="exact"/>
        <w:ind w:firstLineChars="201" w:firstLine="482"/>
        <w:rPr>
          <w:rFonts w:asciiTheme="minorEastAsia" w:hAnsiTheme="minorEastAsia"/>
          <w:sz w:val="24"/>
          <w:szCs w:val="24"/>
          <w:u w:val="single" w:color="0000FF"/>
        </w:rPr>
      </w:pPr>
      <w:r w:rsidRPr="00AF2156">
        <w:rPr>
          <w:rFonts w:asciiTheme="minorEastAsia" w:hAnsiTheme="minorEastAsia" w:hint="eastAsia"/>
          <w:sz w:val="24"/>
          <w:szCs w:val="24"/>
          <w:u w:val="single" w:color="0000FF"/>
        </w:rPr>
        <w:t>智慧教育基础设施主要包括：覆盖兰州新区教育体育局管辖的32所校园教育城域网、远程互动课堂；覆盖兰州新区域内的90所校园的普教联网（一键报警、校园视频联网、互联网+校园明厨亮灶）、创客教育、校园数据机房等模块。通过智慧教育基础设施的建设，为智慧教育项目提供了坚实的基础，有力保障了项目的有序推进。</w:t>
      </w:r>
    </w:p>
    <w:p w14:paraId="63CE8A25" w14:textId="77777777" w:rsidR="000F5182" w:rsidRPr="00AF2156" w:rsidRDefault="00002797" w:rsidP="00002797">
      <w:pPr>
        <w:spacing w:line="400" w:lineRule="exact"/>
        <w:ind w:firstLineChars="201" w:firstLine="482"/>
        <w:rPr>
          <w:rFonts w:asciiTheme="minorEastAsia" w:hAnsiTheme="minorEastAsia"/>
          <w:sz w:val="24"/>
          <w:szCs w:val="24"/>
          <w:u w:val="single" w:color="0000FF"/>
        </w:rPr>
      </w:pPr>
      <w:r w:rsidRPr="00AF2156">
        <w:rPr>
          <w:rFonts w:asciiTheme="minorEastAsia" w:hAnsiTheme="minorEastAsia" w:hint="eastAsia"/>
          <w:sz w:val="24"/>
          <w:szCs w:val="24"/>
          <w:u w:val="single" w:color="0000FF"/>
        </w:rPr>
        <w:t>智慧教育应用软件主要包括招生报名、智慧考试，通过建设智慧教育应用，提升兰州新区教育体育局及全体师生的信息化素养和应用水平，从而提升兰州新区整体教育质量和教学水平，促进新区教育事业全面均衡发展。</w:t>
      </w:r>
    </w:p>
    <w:p w14:paraId="697A28CB" w14:textId="2C701B28" w:rsidR="00FB7129" w:rsidRPr="00AF2156" w:rsidRDefault="00FB7129" w:rsidP="00002797">
      <w:pPr>
        <w:spacing w:line="400" w:lineRule="exact"/>
        <w:ind w:firstLineChars="201" w:firstLine="482"/>
        <w:rPr>
          <w:rFonts w:asciiTheme="minorEastAsia" w:hAnsiTheme="minorEastAsia"/>
          <w:sz w:val="24"/>
          <w:szCs w:val="24"/>
        </w:rPr>
      </w:pPr>
      <w:r w:rsidRPr="00AF2156">
        <w:rPr>
          <w:rFonts w:asciiTheme="minorEastAsia" w:hAnsiTheme="minorEastAsia" w:hint="eastAsia"/>
          <w:sz w:val="24"/>
          <w:szCs w:val="24"/>
        </w:rPr>
        <w:t>4. 工程概算投资额：</w:t>
      </w:r>
    </w:p>
    <w:p w14:paraId="2DAC9C42" w14:textId="77777777" w:rsidR="004E2A9C" w:rsidRPr="00AF2156" w:rsidRDefault="004E2A9C" w:rsidP="002E33EE">
      <w:pPr>
        <w:spacing w:line="400" w:lineRule="exact"/>
        <w:ind w:firstLineChars="201" w:firstLine="482"/>
        <w:rPr>
          <w:rFonts w:asciiTheme="minorEastAsia" w:hAnsiTheme="minorEastAsia"/>
          <w:sz w:val="24"/>
          <w:szCs w:val="24"/>
          <w:u w:val="single" w:color="0000FF"/>
        </w:rPr>
      </w:pPr>
      <w:r w:rsidRPr="00AF2156">
        <w:rPr>
          <w:rFonts w:asciiTheme="minorEastAsia" w:hAnsiTheme="minorEastAsia" w:hint="eastAsia"/>
          <w:sz w:val="24"/>
          <w:szCs w:val="24"/>
          <w:u w:val="single" w:color="0000FF"/>
        </w:rPr>
        <w:t>兰州新型智慧城市建设项目（智慧教育）投资概算1119.91万元（大写：壹仟壹佰壹拾玖万玖仟壹佰元整）。</w:t>
      </w:r>
    </w:p>
    <w:p w14:paraId="5093E0FB" w14:textId="19A0175A" w:rsidR="00FB7129" w:rsidRPr="00AF2156" w:rsidRDefault="00FB7129" w:rsidP="002E33EE">
      <w:pPr>
        <w:spacing w:line="400" w:lineRule="exact"/>
        <w:ind w:firstLineChars="201" w:firstLine="484"/>
        <w:rPr>
          <w:rFonts w:asciiTheme="minorEastAsia" w:hAnsiTheme="minorEastAsia"/>
          <w:b/>
          <w:sz w:val="24"/>
          <w:szCs w:val="24"/>
        </w:rPr>
      </w:pPr>
      <w:r w:rsidRPr="00AF2156">
        <w:rPr>
          <w:rFonts w:asciiTheme="minorEastAsia" w:hAnsiTheme="minorEastAsia" w:hint="eastAsia"/>
          <w:b/>
          <w:sz w:val="24"/>
          <w:szCs w:val="24"/>
        </w:rPr>
        <w:t>二、词语限定</w:t>
      </w:r>
    </w:p>
    <w:p w14:paraId="542AE123" w14:textId="77777777" w:rsidR="00FB7129" w:rsidRPr="00AF2156" w:rsidRDefault="00FB7129" w:rsidP="002E33EE">
      <w:pPr>
        <w:spacing w:line="400" w:lineRule="exact"/>
        <w:ind w:firstLineChars="201" w:firstLine="482"/>
        <w:rPr>
          <w:rFonts w:asciiTheme="minorEastAsia" w:hAnsiTheme="minorEastAsia"/>
          <w:sz w:val="24"/>
          <w:szCs w:val="24"/>
        </w:rPr>
      </w:pPr>
      <w:r w:rsidRPr="00AF2156">
        <w:rPr>
          <w:rFonts w:asciiTheme="minorEastAsia" w:hAnsiTheme="minorEastAsia" w:hint="eastAsia"/>
          <w:sz w:val="24"/>
          <w:szCs w:val="24"/>
        </w:rPr>
        <w:t>协议书中相关词语的含义与通用条件中的定义与解释相同。</w:t>
      </w:r>
    </w:p>
    <w:p w14:paraId="0C0BE165" w14:textId="77777777" w:rsidR="00FB7129" w:rsidRPr="00AF2156" w:rsidRDefault="00FB7129" w:rsidP="002E33EE">
      <w:pPr>
        <w:spacing w:line="400" w:lineRule="exact"/>
        <w:ind w:firstLineChars="201" w:firstLine="484"/>
        <w:rPr>
          <w:rFonts w:asciiTheme="minorEastAsia" w:hAnsiTheme="minorEastAsia"/>
          <w:b/>
          <w:sz w:val="24"/>
          <w:szCs w:val="24"/>
        </w:rPr>
      </w:pPr>
      <w:r w:rsidRPr="00AF2156">
        <w:rPr>
          <w:rFonts w:asciiTheme="minorEastAsia" w:hAnsiTheme="minorEastAsia" w:hint="eastAsia"/>
          <w:b/>
          <w:sz w:val="24"/>
          <w:szCs w:val="24"/>
        </w:rPr>
        <w:t>三、组成本合同的文件</w:t>
      </w:r>
    </w:p>
    <w:p w14:paraId="3ED2A5D3" w14:textId="77777777" w:rsidR="00FB7129" w:rsidRPr="00AF2156" w:rsidRDefault="00FB7129" w:rsidP="002E33EE">
      <w:pPr>
        <w:spacing w:line="400" w:lineRule="exact"/>
        <w:ind w:firstLineChars="201" w:firstLine="482"/>
        <w:rPr>
          <w:rFonts w:asciiTheme="minorEastAsia" w:hAnsiTheme="minorEastAsia"/>
          <w:sz w:val="24"/>
          <w:szCs w:val="24"/>
        </w:rPr>
      </w:pPr>
      <w:r w:rsidRPr="00AF2156">
        <w:rPr>
          <w:rFonts w:asciiTheme="minorEastAsia" w:hAnsiTheme="minorEastAsia" w:hint="eastAsia"/>
          <w:sz w:val="24"/>
          <w:szCs w:val="24"/>
        </w:rPr>
        <w:t>1. 协议书；</w:t>
      </w:r>
    </w:p>
    <w:p w14:paraId="32306A18" w14:textId="77777777" w:rsidR="00FB7129" w:rsidRPr="00AF2156" w:rsidRDefault="00FB7129" w:rsidP="002E33EE">
      <w:pPr>
        <w:spacing w:line="400" w:lineRule="exact"/>
        <w:ind w:firstLineChars="201" w:firstLine="482"/>
        <w:rPr>
          <w:rFonts w:asciiTheme="minorEastAsia" w:hAnsiTheme="minorEastAsia"/>
          <w:sz w:val="24"/>
          <w:szCs w:val="24"/>
        </w:rPr>
      </w:pPr>
      <w:r w:rsidRPr="00AF2156">
        <w:rPr>
          <w:rFonts w:asciiTheme="minorEastAsia" w:hAnsiTheme="minorEastAsia" w:hint="eastAsia"/>
          <w:sz w:val="24"/>
          <w:szCs w:val="24"/>
        </w:rPr>
        <w:t>2. 中标通知书(适用于招标工程)或</w:t>
      </w:r>
      <w:hyperlink r:id="rId18" w:tgtFrame="_blank" w:tooltip="委托书" w:history="1">
        <w:r w:rsidRPr="00AF2156">
          <w:rPr>
            <w:rStyle w:val="ac"/>
            <w:rFonts w:asciiTheme="minorEastAsia" w:eastAsiaTheme="minorEastAsia" w:hAnsiTheme="minorEastAsia" w:hint="eastAsia"/>
            <w:color w:val="auto"/>
            <w:sz w:val="24"/>
            <w:szCs w:val="24"/>
          </w:rPr>
          <w:t>委托书</w:t>
        </w:r>
      </w:hyperlink>
      <w:r w:rsidRPr="00AF2156">
        <w:rPr>
          <w:rFonts w:asciiTheme="minorEastAsia" w:hAnsiTheme="minorEastAsia" w:hint="eastAsia"/>
          <w:sz w:val="24"/>
          <w:szCs w:val="24"/>
        </w:rPr>
        <w:t>(适用于非招标工程) ；</w:t>
      </w:r>
    </w:p>
    <w:p w14:paraId="0662D76A" w14:textId="77777777" w:rsidR="00FB7129" w:rsidRPr="00AF2156" w:rsidRDefault="00FB7129" w:rsidP="002E33EE">
      <w:pPr>
        <w:spacing w:line="400" w:lineRule="exact"/>
        <w:ind w:firstLineChars="201" w:firstLine="482"/>
        <w:rPr>
          <w:rFonts w:asciiTheme="minorEastAsia" w:hAnsiTheme="minorEastAsia"/>
          <w:sz w:val="24"/>
          <w:szCs w:val="24"/>
        </w:rPr>
      </w:pPr>
      <w:r w:rsidRPr="00AF2156">
        <w:rPr>
          <w:rFonts w:asciiTheme="minorEastAsia" w:hAnsiTheme="minorEastAsia"/>
          <w:sz w:val="24"/>
          <w:szCs w:val="24"/>
        </w:rPr>
        <w:t>3</w:t>
      </w:r>
      <w:r w:rsidRPr="00AF2156">
        <w:rPr>
          <w:rFonts w:asciiTheme="minorEastAsia" w:hAnsiTheme="minorEastAsia" w:hint="eastAsia"/>
          <w:sz w:val="24"/>
          <w:szCs w:val="24"/>
        </w:rPr>
        <w:t>. 专用条件；</w:t>
      </w:r>
    </w:p>
    <w:p w14:paraId="18EEB5EE" w14:textId="77777777" w:rsidR="00FB7129" w:rsidRPr="00AF2156" w:rsidRDefault="00FB7129" w:rsidP="002E33EE">
      <w:pPr>
        <w:spacing w:line="400" w:lineRule="exact"/>
        <w:ind w:firstLineChars="201" w:firstLine="482"/>
        <w:rPr>
          <w:rFonts w:asciiTheme="minorEastAsia" w:hAnsiTheme="minorEastAsia"/>
          <w:sz w:val="24"/>
          <w:szCs w:val="24"/>
        </w:rPr>
      </w:pPr>
      <w:r w:rsidRPr="00AF2156">
        <w:rPr>
          <w:rFonts w:asciiTheme="minorEastAsia" w:hAnsiTheme="minorEastAsia"/>
          <w:sz w:val="24"/>
          <w:szCs w:val="24"/>
        </w:rPr>
        <w:t>4</w:t>
      </w:r>
      <w:r w:rsidRPr="00AF2156">
        <w:rPr>
          <w:rFonts w:asciiTheme="minorEastAsia" w:hAnsiTheme="minorEastAsia" w:hint="eastAsia"/>
          <w:sz w:val="24"/>
          <w:szCs w:val="24"/>
        </w:rPr>
        <w:t>. 通用条件；</w:t>
      </w:r>
    </w:p>
    <w:p w14:paraId="18C63CB0" w14:textId="77777777" w:rsidR="00FB7129" w:rsidRPr="00AF2156" w:rsidRDefault="00FB7129" w:rsidP="002E33EE">
      <w:pPr>
        <w:spacing w:line="400" w:lineRule="exact"/>
        <w:ind w:firstLineChars="201" w:firstLine="482"/>
        <w:rPr>
          <w:rFonts w:asciiTheme="minorEastAsia" w:hAnsiTheme="minorEastAsia"/>
          <w:sz w:val="24"/>
          <w:szCs w:val="24"/>
        </w:rPr>
      </w:pPr>
      <w:r w:rsidRPr="00AF2156">
        <w:rPr>
          <w:rFonts w:asciiTheme="minorEastAsia" w:hAnsiTheme="minorEastAsia"/>
          <w:sz w:val="24"/>
          <w:szCs w:val="24"/>
        </w:rPr>
        <w:t>5</w:t>
      </w:r>
      <w:r w:rsidRPr="00AF2156">
        <w:rPr>
          <w:rFonts w:asciiTheme="minorEastAsia" w:hAnsiTheme="minorEastAsia" w:hint="eastAsia"/>
          <w:sz w:val="24"/>
          <w:szCs w:val="24"/>
        </w:rPr>
        <w:t>. 附录，即：</w:t>
      </w:r>
    </w:p>
    <w:p w14:paraId="0812DB85" w14:textId="77777777" w:rsidR="00FB7129" w:rsidRPr="00AF2156" w:rsidRDefault="00FB7129" w:rsidP="002E33EE">
      <w:pPr>
        <w:spacing w:line="400" w:lineRule="exact"/>
        <w:ind w:firstLineChars="201" w:firstLine="482"/>
        <w:rPr>
          <w:rFonts w:asciiTheme="minorEastAsia" w:hAnsiTheme="minorEastAsia"/>
          <w:sz w:val="24"/>
          <w:szCs w:val="24"/>
        </w:rPr>
      </w:pPr>
      <w:r w:rsidRPr="00AF2156">
        <w:rPr>
          <w:rFonts w:asciiTheme="minorEastAsia" w:hAnsiTheme="minorEastAsia" w:hint="eastAsia"/>
          <w:sz w:val="24"/>
          <w:szCs w:val="24"/>
        </w:rPr>
        <w:t>附录a 相关服务的范围和内容</w:t>
      </w:r>
    </w:p>
    <w:p w14:paraId="567C3DE7" w14:textId="77777777" w:rsidR="00FB7129" w:rsidRPr="00AF2156" w:rsidRDefault="00FB7129" w:rsidP="002E33EE">
      <w:pPr>
        <w:spacing w:line="400" w:lineRule="exact"/>
        <w:ind w:firstLineChars="201" w:firstLine="482"/>
        <w:rPr>
          <w:rFonts w:asciiTheme="minorEastAsia" w:hAnsiTheme="minorEastAsia"/>
          <w:sz w:val="24"/>
          <w:szCs w:val="24"/>
        </w:rPr>
      </w:pPr>
      <w:r w:rsidRPr="00AF2156">
        <w:rPr>
          <w:rFonts w:asciiTheme="minorEastAsia" w:hAnsiTheme="minorEastAsia" w:hint="eastAsia"/>
          <w:sz w:val="24"/>
          <w:szCs w:val="24"/>
        </w:rPr>
        <w:t>附录b 委托人派遣的人员和提供的房屋、资料、设备</w:t>
      </w:r>
    </w:p>
    <w:p w14:paraId="775FB6C8" w14:textId="77777777" w:rsidR="00FB7129" w:rsidRPr="00AF2156" w:rsidRDefault="00FB7129" w:rsidP="002E33EE">
      <w:pPr>
        <w:spacing w:line="400" w:lineRule="exact"/>
        <w:ind w:firstLineChars="201" w:firstLine="482"/>
        <w:rPr>
          <w:rFonts w:asciiTheme="minorEastAsia" w:hAnsiTheme="minorEastAsia"/>
          <w:sz w:val="24"/>
          <w:szCs w:val="24"/>
        </w:rPr>
      </w:pPr>
      <w:r w:rsidRPr="00AF2156">
        <w:rPr>
          <w:rFonts w:asciiTheme="minorEastAsia" w:hAnsiTheme="minorEastAsia" w:hint="eastAsia"/>
          <w:sz w:val="24"/>
          <w:szCs w:val="24"/>
        </w:rPr>
        <w:t>本合同签订后，双方依法签订的补充协议也是本合同文件的组成部分。</w:t>
      </w:r>
    </w:p>
    <w:p w14:paraId="2DF41E21" w14:textId="77777777" w:rsidR="00FB7129" w:rsidRPr="00AF2156" w:rsidRDefault="00FB7129" w:rsidP="002E33EE">
      <w:pPr>
        <w:spacing w:line="400" w:lineRule="exact"/>
        <w:ind w:firstLineChars="201" w:firstLine="484"/>
        <w:rPr>
          <w:rFonts w:asciiTheme="minorEastAsia" w:hAnsiTheme="minorEastAsia"/>
          <w:b/>
          <w:sz w:val="24"/>
          <w:szCs w:val="24"/>
        </w:rPr>
      </w:pPr>
      <w:r w:rsidRPr="00AF2156">
        <w:rPr>
          <w:rFonts w:asciiTheme="minorEastAsia" w:hAnsiTheme="minorEastAsia" w:hint="eastAsia"/>
          <w:b/>
          <w:sz w:val="24"/>
          <w:szCs w:val="24"/>
        </w:rPr>
        <w:t>四、总监理工程师</w:t>
      </w:r>
    </w:p>
    <w:p w14:paraId="09349B0E" w14:textId="77777777" w:rsidR="00FB7129" w:rsidRPr="00AF2156" w:rsidRDefault="00FB7129" w:rsidP="002E33EE">
      <w:pPr>
        <w:spacing w:line="400" w:lineRule="exact"/>
        <w:ind w:firstLineChars="201" w:firstLine="482"/>
        <w:rPr>
          <w:rFonts w:asciiTheme="minorEastAsia" w:hAnsiTheme="minorEastAsia"/>
          <w:sz w:val="24"/>
          <w:szCs w:val="24"/>
        </w:rPr>
      </w:pPr>
      <w:r w:rsidRPr="00AF2156">
        <w:rPr>
          <w:rFonts w:asciiTheme="minorEastAsia" w:hAnsiTheme="minorEastAsia" w:hint="eastAsia"/>
          <w:sz w:val="24"/>
          <w:szCs w:val="24"/>
        </w:rPr>
        <w:t>总监理工程师姓名：</w:t>
      </w:r>
      <w:r w:rsidRPr="00AF2156">
        <w:rPr>
          <w:rFonts w:asciiTheme="minorEastAsia" w:hAnsiTheme="minorEastAsia" w:hint="eastAsia"/>
          <w:sz w:val="24"/>
          <w:szCs w:val="24"/>
          <w:u w:val="single" w:color="0000FF"/>
        </w:rPr>
        <w:t xml:space="preserve">       </w:t>
      </w:r>
      <w:r w:rsidRPr="00AF2156">
        <w:rPr>
          <w:rFonts w:asciiTheme="minorEastAsia" w:hAnsiTheme="minorEastAsia" w:hint="eastAsia"/>
          <w:sz w:val="24"/>
          <w:szCs w:val="24"/>
        </w:rPr>
        <w:t>，身份证号码：</w:t>
      </w:r>
      <w:r w:rsidRPr="00AF2156">
        <w:rPr>
          <w:rFonts w:asciiTheme="minorEastAsia" w:hAnsiTheme="minorEastAsia" w:hint="eastAsia"/>
          <w:sz w:val="24"/>
          <w:szCs w:val="24"/>
          <w:u w:val="single" w:color="0000FF"/>
        </w:rPr>
        <w:t xml:space="preserve">       </w:t>
      </w:r>
      <w:r w:rsidRPr="00AF2156">
        <w:rPr>
          <w:rFonts w:asciiTheme="minorEastAsia" w:hAnsiTheme="minorEastAsia" w:hint="eastAsia"/>
          <w:sz w:val="24"/>
          <w:szCs w:val="24"/>
        </w:rPr>
        <w:t>，注册号：</w:t>
      </w:r>
      <w:r w:rsidRPr="00AF2156">
        <w:rPr>
          <w:rFonts w:asciiTheme="minorEastAsia" w:hAnsiTheme="minorEastAsia" w:hint="eastAsia"/>
          <w:sz w:val="24"/>
          <w:szCs w:val="24"/>
          <w:u w:val="single" w:color="0000FF"/>
        </w:rPr>
        <w:t xml:space="preserve">       </w:t>
      </w:r>
      <w:r w:rsidRPr="00AF2156">
        <w:rPr>
          <w:rFonts w:asciiTheme="minorEastAsia" w:hAnsiTheme="minorEastAsia" w:hint="eastAsia"/>
          <w:sz w:val="24"/>
          <w:szCs w:val="24"/>
        </w:rPr>
        <w:t>。</w:t>
      </w:r>
    </w:p>
    <w:p w14:paraId="422D0B01" w14:textId="77777777" w:rsidR="00FB7129" w:rsidRPr="00AF2156" w:rsidRDefault="00FB7129" w:rsidP="002E33EE">
      <w:pPr>
        <w:spacing w:line="400" w:lineRule="exact"/>
        <w:ind w:firstLineChars="201" w:firstLine="484"/>
        <w:rPr>
          <w:rFonts w:asciiTheme="minorEastAsia" w:hAnsiTheme="minorEastAsia"/>
          <w:b/>
          <w:sz w:val="24"/>
          <w:szCs w:val="24"/>
        </w:rPr>
      </w:pPr>
      <w:r w:rsidRPr="00AF2156">
        <w:rPr>
          <w:rFonts w:asciiTheme="minorEastAsia" w:hAnsiTheme="minorEastAsia" w:hint="eastAsia"/>
          <w:b/>
          <w:sz w:val="24"/>
          <w:szCs w:val="24"/>
        </w:rPr>
        <w:t>五、签约酬金</w:t>
      </w:r>
    </w:p>
    <w:p w14:paraId="550BF190" w14:textId="77777777" w:rsidR="00FB7129" w:rsidRPr="00AF2156" w:rsidRDefault="00FB7129" w:rsidP="002E33EE">
      <w:pPr>
        <w:spacing w:line="400" w:lineRule="exact"/>
        <w:ind w:firstLineChars="201" w:firstLine="482"/>
        <w:rPr>
          <w:rFonts w:asciiTheme="minorEastAsia" w:hAnsiTheme="minorEastAsia"/>
          <w:sz w:val="24"/>
          <w:szCs w:val="24"/>
        </w:rPr>
      </w:pPr>
      <w:r w:rsidRPr="00AF2156">
        <w:rPr>
          <w:rFonts w:asciiTheme="minorEastAsia" w:hAnsiTheme="minorEastAsia" w:hint="eastAsia"/>
          <w:sz w:val="24"/>
          <w:szCs w:val="24"/>
        </w:rPr>
        <w:lastRenderedPageBreak/>
        <w:t>签约酬金(大写)：</w:t>
      </w:r>
      <w:r w:rsidRPr="00AF2156">
        <w:rPr>
          <w:rFonts w:asciiTheme="minorEastAsia" w:hAnsiTheme="minorEastAsia" w:hint="eastAsia"/>
          <w:sz w:val="24"/>
          <w:szCs w:val="24"/>
          <w:u w:val="single" w:color="0000FF"/>
        </w:rPr>
        <w:t xml:space="preserve">       </w:t>
      </w:r>
      <w:r w:rsidRPr="00AF2156">
        <w:rPr>
          <w:rFonts w:asciiTheme="minorEastAsia" w:hAnsiTheme="minorEastAsia" w:hint="eastAsia"/>
          <w:sz w:val="24"/>
          <w:szCs w:val="24"/>
        </w:rPr>
        <w:t xml:space="preserve"> (￥</w:t>
      </w:r>
      <w:r w:rsidRPr="00AF2156">
        <w:rPr>
          <w:rFonts w:asciiTheme="minorEastAsia" w:hAnsiTheme="minorEastAsia" w:hint="eastAsia"/>
          <w:sz w:val="24"/>
          <w:szCs w:val="24"/>
          <w:u w:val="single" w:color="0000FF"/>
        </w:rPr>
        <w:t xml:space="preserve">       </w:t>
      </w:r>
      <w:r w:rsidRPr="00AF2156">
        <w:rPr>
          <w:rFonts w:asciiTheme="minorEastAsia" w:hAnsiTheme="minorEastAsia" w:hint="eastAsia"/>
          <w:sz w:val="24"/>
          <w:szCs w:val="24"/>
        </w:rPr>
        <w:t>)。</w:t>
      </w:r>
    </w:p>
    <w:p w14:paraId="463F171A" w14:textId="77777777" w:rsidR="00FB7129" w:rsidRPr="00AF2156" w:rsidRDefault="00FB7129" w:rsidP="002E33EE">
      <w:pPr>
        <w:spacing w:line="400" w:lineRule="exact"/>
        <w:ind w:firstLineChars="201" w:firstLine="484"/>
        <w:rPr>
          <w:rFonts w:asciiTheme="minorEastAsia" w:hAnsiTheme="minorEastAsia"/>
          <w:b/>
          <w:sz w:val="24"/>
          <w:szCs w:val="24"/>
        </w:rPr>
      </w:pPr>
      <w:r w:rsidRPr="00AF2156">
        <w:rPr>
          <w:rFonts w:asciiTheme="minorEastAsia" w:hAnsiTheme="minorEastAsia" w:hint="eastAsia"/>
          <w:b/>
          <w:sz w:val="24"/>
          <w:szCs w:val="24"/>
        </w:rPr>
        <w:t>六、期限</w:t>
      </w:r>
    </w:p>
    <w:p w14:paraId="7D660899" w14:textId="77777777" w:rsidR="00FB7129" w:rsidRPr="00AF2156" w:rsidRDefault="00FB7129" w:rsidP="002E33EE">
      <w:pPr>
        <w:spacing w:line="400" w:lineRule="exact"/>
        <w:ind w:firstLineChars="201" w:firstLine="482"/>
        <w:rPr>
          <w:rFonts w:asciiTheme="minorEastAsia" w:hAnsiTheme="minorEastAsia"/>
          <w:sz w:val="24"/>
          <w:szCs w:val="24"/>
        </w:rPr>
      </w:pPr>
      <w:r w:rsidRPr="00AF2156">
        <w:rPr>
          <w:rFonts w:asciiTheme="minorEastAsia" w:hAnsiTheme="minorEastAsia" w:hint="eastAsia"/>
          <w:sz w:val="24"/>
          <w:szCs w:val="24"/>
        </w:rPr>
        <w:t>自工程</w:t>
      </w:r>
      <w:r w:rsidRPr="00AF2156">
        <w:rPr>
          <w:rFonts w:asciiTheme="minorEastAsia" w:hAnsiTheme="minorEastAsia"/>
          <w:sz w:val="24"/>
          <w:szCs w:val="24"/>
        </w:rPr>
        <w:t>开工开始，至项目竣工（</w:t>
      </w:r>
      <w:r w:rsidRPr="00AF2156">
        <w:rPr>
          <w:rFonts w:asciiTheme="minorEastAsia" w:hAnsiTheme="minorEastAsia" w:hint="eastAsia"/>
          <w:sz w:val="24"/>
          <w:szCs w:val="24"/>
        </w:rPr>
        <w:t>含质保期</w:t>
      </w:r>
      <w:r w:rsidRPr="00AF2156">
        <w:rPr>
          <w:rFonts w:asciiTheme="minorEastAsia" w:hAnsiTheme="minorEastAsia"/>
          <w:sz w:val="24"/>
          <w:szCs w:val="24"/>
        </w:rPr>
        <w:t>）</w:t>
      </w:r>
      <w:r w:rsidRPr="00AF2156">
        <w:rPr>
          <w:rFonts w:asciiTheme="minorEastAsia" w:hAnsiTheme="minorEastAsia" w:hint="eastAsia"/>
          <w:sz w:val="24"/>
          <w:szCs w:val="24"/>
        </w:rPr>
        <w:t>结束。</w:t>
      </w:r>
    </w:p>
    <w:p w14:paraId="4E64D2B6" w14:textId="77777777" w:rsidR="00FB7129" w:rsidRPr="00AF2156" w:rsidRDefault="00FB7129" w:rsidP="002E33EE">
      <w:pPr>
        <w:spacing w:line="400" w:lineRule="exact"/>
        <w:ind w:firstLineChars="201" w:firstLine="484"/>
        <w:rPr>
          <w:rFonts w:asciiTheme="minorEastAsia" w:hAnsiTheme="minorEastAsia"/>
          <w:b/>
          <w:sz w:val="24"/>
          <w:szCs w:val="24"/>
        </w:rPr>
      </w:pPr>
      <w:r w:rsidRPr="00AF2156">
        <w:rPr>
          <w:rFonts w:asciiTheme="minorEastAsia" w:hAnsiTheme="minorEastAsia" w:hint="eastAsia"/>
          <w:b/>
          <w:sz w:val="24"/>
          <w:szCs w:val="24"/>
        </w:rPr>
        <w:t>七、双方承诺</w:t>
      </w:r>
    </w:p>
    <w:p w14:paraId="0CF47726" w14:textId="77777777" w:rsidR="00FB7129" w:rsidRPr="00AF2156" w:rsidRDefault="00FB7129" w:rsidP="002E33EE">
      <w:pPr>
        <w:spacing w:line="400" w:lineRule="exact"/>
        <w:ind w:firstLineChars="201" w:firstLine="482"/>
        <w:rPr>
          <w:rFonts w:asciiTheme="minorEastAsia" w:hAnsiTheme="minorEastAsia"/>
          <w:sz w:val="24"/>
          <w:szCs w:val="24"/>
        </w:rPr>
      </w:pPr>
      <w:r w:rsidRPr="00AF2156">
        <w:rPr>
          <w:rFonts w:asciiTheme="minorEastAsia" w:hAnsiTheme="minorEastAsia" w:hint="eastAsia"/>
          <w:sz w:val="24"/>
          <w:szCs w:val="24"/>
        </w:rPr>
        <w:t>1. 监理人向委托人承诺，按照本合同约定提供监理与相关服务。</w:t>
      </w:r>
    </w:p>
    <w:p w14:paraId="198B96EB" w14:textId="77777777" w:rsidR="00FB7129" w:rsidRPr="00AF2156" w:rsidRDefault="00FB7129" w:rsidP="002E33EE">
      <w:pPr>
        <w:spacing w:line="400" w:lineRule="exact"/>
        <w:ind w:firstLineChars="201" w:firstLine="482"/>
        <w:rPr>
          <w:rFonts w:asciiTheme="minorEastAsia" w:hAnsiTheme="minorEastAsia"/>
          <w:sz w:val="24"/>
          <w:szCs w:val="24"/>
        </w:rPr>
      </w:pPr>
      <w:r w:rsidRPr="00AF2156">
        <w:rPr>
          <w:rFonts w:asciiTheme="minorEastAsia" w:hAnsiTheme="minorEastAsia" w:hint="eastAsia"/>
          <w:sz w:val="24"/>
          <w:szCs w:val="24"/>
        </w:rPr>
        <w:t>2. 委托人向监理人承诺，按照本合同约定派遣相应的人员，提供房屋、资料、设备，并按本合同约定支付酬金。</w:t>
      </w:r>
    </w:p>
    <w:p w14:paraId="1B296BFF" w14:textId="77777777" w:rsidR="00FB7129" w:rsidRPr="00AF2156" w:rsidRDefault="00FB7129" w:rsidP="002E33EE">
      <w:pPr>
        <w:spacing w:line="400" w:lineRule="exact"/>
        <w:ind w:firstLineChars="201" w:firstLine="484"/>
        <w:rPr>
          <w:rFonts w:asciiTheme="minorEastAsia" w:hAnsiTheme="minorEastAsia"/>
          <w:b/>
          <w:sz w:val="24"/>
          <w:szCs w:val="24"/>
        </w:rPr>
      </w:pPr>
      <w:r w:rsidRPr="00AF2156">
        <w:rPr>
          <w:rFonts w:asciiTheme="minorEastAsia" w:hAnsiTheme="minorEastAsia" w:hint="eastAsia"/>
          <w:b/>
          <w:sz w:val="24"/>
          <w:szCs w:val="24"/>
        </w:rPr>
        <w:t>八、合同订立</w:t>
      </w:r>
    </w:p>
    <w:p w14:paraId="1F20D913" w14:textId="77777777" w:rsidR="00FB7129" w:rsidRPr="00AF2156" w:rsidRDefault="00FB7129" w:rsidP="002E33EE">
      <w:pPr>
        <w:spacing w:line="400" w:lineRule="exact"/>
        <w:ind w:firstLineChars="201" w:firstLine="482"/>
        <w:rPr>
          <w:rFonts w:asciiTheme="minorEastAsia" w:hAnsiTheme="minorEastAsia"/>
          <w:sz w:val="24"/>
          <w:szCs w:val="24"/>
        </w:rPr>
      </w:pPr>
      <w:r w:rsidRPr="00AF2156">
        <w:rPr>
          <w:rFonts w:asciiTheme="minorEastAsia" w:hAnsiTheme="minorEastAsia" w:hint="eastAsia"/>
          <w:sz w:val="24"/>
          <w:szCs w:val="24"/>
        </w:rPr>
        <w:t>1. 订立时间：</w:t>
      </w:r>
      <w:r w:rsidRPr="00AF2156">
        <w:rPr>
          <w:rFonts w:asciiTheme="minorEastAsia" w:hAnsiTheme="minorEastAsia" w:hint="eastAsia"/>
          <w:sz w:val="24"/>
          <w:szCs w:val="24"/>
          <w:u w:val="single" w:color="0000FF"/>
        </w:rPr>
        <w:t xml:space="preserve">  </w:t>
      </w:r>
      <w:r w:rsidRPr="00AF2156">
        <w:rPr>
          <w:rFonts w:asciiTheme="minorEastAsia" w:hAnsiTheme="minorEastAsia"/>
          <w:sz w:val="24"/>
          <w:szCs w:val="24"/>
          <w:u w:val="single" w:color="0000FF"/>
        </w:rPr>
        <w:t xml:space="preserve"> </w:t>
      </w:r>
      <w:r w:rsidRPr="00AF2156">
        <w:rPr>
          <w:rFonts w:asciiTheme="minorEastAsia" w:hAnsiTheme="minorEastAsia" w:hint="eastAsia"/>
          <w:sz w:val="24"/>
          <w:szCs w:val="24"/>
          <w:u w:val="single" w:color="0000FF"/>
        </w:rPr>
        <w:t xml:space="preserve">  </w:t>
      </w:r>
      <w:r w:rsidRPr="00AF2156">
        <w:rPr>
          <w:rFonts w:asciiTheme="minorEastAsia" w:hAnsiTheme="minorEastAsia" w:hint="eastAsia"/>
          <w:sz w:val="24"/>
          <w:szCs w:val="24"/>
        </w:rPr>
        <w:t>年</w:t>
      </w:r>
      <w:r w:rsidRPr="00AF2156">
        <w:rPr>
          <w:rFonts w:asciiTheme="minorEastAsia" w:hAnsiTheme="minorEastAsia" w:hint="eastAsia"/>
          <w:sz w:val="24"/>
          <w:szCs w:val="24"/>
          <w:u w:val="single" w:color="0000FF"/>
        </w:rPr>
        <w:t xml:space="preserve">   </w:t>
      </w:r>
      <w:r w:rsidRPr="00AF2156">
        <w:rPr>
          <w:rFonts w:asciiTheme="minorEastAsia" w:hAnsiTheme="minorEastAsia"/>
          <w:sz w:val="24"/>
          <w:szCs w:val="24"/>
          <w:u w:val="single" w:color="0000FF"/>
        </w:rPr>
        <w:t xml:space="preserve"> </w:t>
      </w:r>
      <w:r w:rsidRPr="00AF2156">
        <w:rPr>
          <w:rFonts w:asciiTheme="minorEastAsia" w:hAnsiTheme="minorEastAsia" w:hint="eastAsia"/>
          <w:sz w:val="24"/>
          <w:szCs w:val="24"/>
          <w:u w:val="single" w:color="0000FF"/>
        </w:rPr>
        <w:t xml:space="preserve"> </w:t>
      </w:r>
      <w:r w:rsidRPr="00AF2156">
        <w:rPr>
          <w:rFonts w:asciiTheme="minorEastAsia" w:hAnsiTheme="minorEastAsia" w:hint="eastAsia"/>
          <w:sz w:val="24"/>
          <w:szCs w:val="24"/>
        </w:rPr>
        <w:t>月</w:t>
      </w:r>
      <w:r w:rsidRPr="00AF2156">
        <w:rPr>
          <w:rFonts w:asciiTheme="minorEastAsia" w:hAnsiTheme="minorEastAsia" w:hint="eastAsia"/>
          <w:sz w:val="24"/>
          <w:szCs w:val="24"/>
          <w:u w:val="single" w:color="0000FF"/>
        </w:rPr>
        <w:t xml:space="preserve"> </w:t>
      </w:r>
      <w:r w:rsidRPr="00AF2156">
        <w:rPr>
          <w:rFonts w:asciiTheme="minorEastAsia" w:hAnsiTheme="minorEastAsia"/>
          <w:sz w:val="24"/>
          <w:szCs w:val="24"/>
          <w:u w:val="single" w:color="0000FF"/>
        </w:rPr>
        <w:t xml:space="preserve">  </w:t>
      </w:r>
      <w:r w:rsidRPr="00AF2156">
        <w:rPr>
          <w:rFonts w:asciiTheme="minorEastAsia" w:hAnsiTheme="minorEastAsia" w:hint="eastAsia"/>
          <w:sz w:val="24"/>
          <w:szCs w:val="24"/>
          <w:u w:val="single" w:color="0000FF"/>
        </w:rPr>
        <w:t xml:space="preserve">  </w:t>
      </w:r>
      <w:r w:rsidRPr="00AF2156">
        <w:rPr>
          <w:rFonts w:asciiTheme="minorEastAsia" w:hAnsiTheme="minorEastAsia" w:hint="eastAsia"/>
          <w:sz w:val="24"/>
          <w:szCs w:val="24"/>
        </w:rPr>
        <w:t>日。</w:t>
      </w:r>
    </w:p>
    <w:p w14:paraId="4A3473A9" w14:textId="77777777" w:rsidR="00FB7129" w:rsidRPr="00AF2156" w:rsidRDefault="00FB7129" w:rsidP="002E33EE">
      <w:pPr>
        <w:spacing w:line="400" w:lineRule="exact"/>
        <w:ind w:firstLineChars="201" w:firstLine="482"/>
        <w:rPr>
          <w:rFonts w:asciiTheme="minorEastAsia" w:hAnsiTheme="minorEastAsia"/>
          <w:sz w:val="24"/>
          <w:szCs w:val="24"/>
        </w:rPr>
      </w:pPr>
      <w:r w:rsidRPr="00AF2156">
        <w:rPr>
          <w:rFonts w:asciiTheme="minorEastAsia" w:hAnsiTheme="minorEastAsia" w:hint="eastAsia"/>
          <w:sz w:val="24"/>
          <w:szCs w:val="24"/>
        </w:rPr>
        <w:t>2. 订立地点：</w:t>
      </w:r>
      <w:r w:rsidRPr="00AF2156">
        <w:rPr>
          <w:rFonts w:asciiTheme="minorEastAsia" w:hAnsiTheme="minorEastAsia" w:hint="eastAsia"/>
          <w:sz w:val="24"/>
          <w:szCs w:val="24"/>
          <w:u w:val="single" w:color="0000FF"/>
        </w:rPr>
        <w:t xml:space="preserve">         </w:t>
      </w:r>
      <w:r w:rsidRPr="00AF2156">
        <w:rPr>
          <w:rFonts w:asciiTheme="minorEastAsia" w:hAnsiTheme="minorEastAsia"/>
          <w:sz w:val="24"/>
          <w:szCs w:val="24"/>
          <w:u w:val="single" w:color="0000FF"/>
        </w:rPr>
        <w:t xml:space="preserve">      </w:t>
      </w:r>
      <w:r w:rsidRPr="00AF2156">
        <w:rPr>
          <w:rFonts w:asciiTheme="minorEastAsia" w:hAnsiTheme="minorEastAsia" w:hint="eastAsia"/>
          <w:sz w:val="24"/>
          <w:szCs w:val="24"/>
          <w:u w:val="single" w:color="0000FF"/>
        </w:rPr>
        <w:t xml:space="preserve">      </w:t>
      </w:r>
      <w:r w:rsidRPr="00AF2156">
        <w:rPr>
          <w:rFonts w:asciiTheme="minorEastAsia" w:hAnsiTheme="minorEastAsia" w:hint="eastAsia"/>
          <w:sz w:val="24"/>
          <w:szCs w:val="24"/>
        </w:rPr>
        <w:t>。</w:t>
      </w:r>
    </w:p>
    <w:p w14:paraId="5945F85A" w14:textId="77777777" w:rsidR="00FB7129" w:rsidRPr="00AF2156" w:rsidRDefault="00FB7129" w:rsidP="002E33EE">
      <w:pPr>
        <w:spacing w:line="400" w:lineRule="exact"/>
        <w:ind w:firstLineChars="201" w:firstLine="482"/>
        <w:rPr>
          <w:rFonts w:asciiTheme="minorEastAsia" w:hAnsiTheme="minorEastAsia"/>
          <w:sz w:val="24"/>
          <w:szCs w:val="24"/>
        </w:rPr>
      </w:pPr>
      <w:r w:rsidRPr="00AF2156">
        <w:rPr>
          <w:rFonts w:asciiTheme="minorEastAsia" w:hAnsiTheme="minorEastAsia" w:hint="eastAsia"/>
          <w:sz w:val="24"/>
          <w:szCs w:val="24"/>
        </w:rPr>
        <w:t>3. 本合同一式</w:t>
      </w:r>
      <w:r w:rsidRPr="00AF2156">
        <w:rPr>
          <w:rFonts w:asciiTheme="minorEastAsia" w:hAnsiTheme="minorEastAsia" w:hint="eastAsia"/>
          <w:sz w:val="24"/>
          <w:szCs w:val="24"/>
          <w:u w:val="single"/>
        </w:rPr>
        <w:t>8</w:t>
      </w:r>
      <w:r w:rsidRPr="00AF2156">
        <w:rPr>
          <w:rFonts w:asciiTheme="minorEastAsia" w:hAnsiTheme="minorEastAsia" w:hint="eastAsia"/>
          <w:sz w:val="24"/>
          <w:szCs w:val="24"/>
        </w:rPr>
        <w:t>份，具有同等法律效力，双方各执</w:t>
      </w:r>
      <w:r w:rsidRPr="00AF2156">
        <w:rPr>
          <w:rFonts w:asciiTheme="minorEastAsia" w:hAnsiTheme="minorEastAsia"/>
          <w:sz w:val="24"/>
          <w:szCs w:val="24"/>
          <w:u w:val="single"/>
        </w:rPr>
        <w:t xml:space="preserve">4 </w:t>
      </w:r>
      <w:r w:rsidRPr="00AF2156">
        <w:rPr>
          <w:rFonts w:asciiTheme="minorEastAsia" w:hAnsiTheme="minorEastAsia" w:hint="eastAsia"/>
          <w:sz w:val="24"/>
          <w:szCs w:val="24"/>
        </w:rPr>
        <w:t>份。</w:t>
      </w:r>
    </w:p>
    <w:p w14:paraId="6C558C5A" w14:textId="77777777" w:rsidR="002E33EE" w:rsidRPr="00AF2156" w:rsidRDefault="002E33EE" w:rsidP="002E33EE">
      <w:pPr>
        <w:spacing w:line="400" w:lineRule="exact"/>
        <w:ind w:firstLine="640"/>
        <w:rPr>
          <w:rFonts w:ascii="仿宋_GB2312" w:eastAsia="仿宋_GB2312" w:hAnsi="仿宋"/>
          <w:sz w:val="32"/>
          <w:szCs w:val="32"/>
        </w:rPr>
      </w:pPr>
    </w:p>
    <w:p w14:paraId="28F65BF9" w14:textId="77777777" w:rsidR="002E33EE" w:rsidRPr="00AF2156" w:rsidRDefault="002E33EE" w:rsidP="002E33EE">
      <w:pPr>
        <w:spacing w:line="400" w:lineRule="exact"/>
        <w:ind w:firstLine="640"/>
        <w:rPr>
          <w:rFonts w:ascii="仿宋_GB2312" w:eastAsia="仿宋_GB2312" w:hAnsi="仿宋"/>
          <w:sz w:val="32"/>
          <w:szCs w:val="32"/>
        </w:rPr>
      </w:pPr>
    </w:p>
    <w:p w14:paraId="0E331BED" w14:textId="77777777" w:rsidR="002E33EE" w:rsidRPr="00AF2156" w:rsidRDefault="002E33EE" w:rsidP="002E33EE">
      <w:pPr>
        <w:spacing w:line="400" w:lineRule="exact"/>
        <w:ind w:firstLine="640"/>
        <w:rPr>
          <w:rFonts w:ascii="仿宋_GB2312" w:eastAsia="仿宋_GB2312" w:hAnsi="仿宋"/>
          <w:sz w:val="32"/>
          <w:szCs w:val="32"/>
        </w:rPr>
      </w:pPr>
    </w:p>
    <w:p w14:paraId="59C31CFA" w14:textId="77777777" w:rsidR="00FB7129" w:rsidRPr="00AF2156" w:rsidRDefault="00FB7129" w:rsidP="002E33EE">
      <w:pPr>
        <w:spacing w:line="400" w:lineRule="exact"/>
        <w:ind w:firstLine="640"/>
        <w:rPr>
          <w:rFonts w:ascii="仿宋_GB2312" w:eastAsia="仿宋_GB2312" w:hAnsi="仿宋"/>
          <w:sz w:val="32"/>
          <w:szCs w:val="32"/>
        </w:rPr>
      </w:pPr>
      <w:r w:rsidRPr="00AF2156">
        <w:rPr>
          <w:rFonts w:ascii="仿宋_GB2312" w:eastAsia="仿宋_GB2312" w:hAnsi="仿宋" w:hint="eastAsia"/>
          <w:sz w:val="32"/>
          <w:szCs w:val="32"/>
        </w:rPr>
        <w:t>委托人（公章）：兰州新区大数据投资建设管理有限公司</w:t>
      </w:r>
    </w:p>
    <w:p w14:paraId="2D3B8068" w14:textId="77777777" w:rsidR="00FB7129" w:rsidRPr="00AF2156" w:rsidRDefault="00FB7129" w:rsidP="002E33EE">
      <w:pPr>
        <w:spacing w:line="400" w:lineRule="exact"/>
        <w:ind w:firstLine="640"/>
        <w:rPr>
          <w:rFonts w:ascii="仿宋_GB2312" w:eastAsia="仿宋_GB2312" w:hAnsi="仿宋"/>
          <w:sz w:val="32"/>
          <w:szCs w:val="32"/>
        </w:rPr>
      </w:pPr>
      <w:r w:rsidRPr="00AF2156">
        <w:rPr>
          <w:rFonts w:ascii="仿宋_GB2312" w:eastAsia="仿宋_GB2312" w:hAnsi="仿宋" w:hint="eastAsia"/>
          <w:sz w:val="32"/>
          <w:szCs w:val="32"/>
        </w:rPr>
        <w:t>法定代表人（或授权代表）：</w:t>
      </w:r>
    </w:p>
    <w:p w14:paraId="5EB9EA99" w14:textId="77777777" w:rsidR="00FB7129" w:rsidRPr="00AF2156" w:rsidRDefault="00FB7129" w:rsidP="002E33EE">
      <w:pPr>
        <w:spacing w:line="400" w:lineRule="exact"/>
        <w:ind w:firstLine="640"/>
        <w:rPr>
          <w:rFonts w:ascii="仿宋_GB2312" w:eastAsia="仿宋_GB2312" w:hAnsi="仿宋"/>
          <w:sz w:val="32"/>
          <w:szCs w:val="32"/>
        </w:rPr>
      </w:pPr>
      <w:r w:rsidRPr="00AF2156">
        <w:rPr>
          <w:rFonts w:ascii="仿宋_GB2312" w:eastAsia="仿宋_GB2312" w:hAnsi="仿宋" w:hint="eastAsia"/>
          <w:sz w:val="32"/>
          <w:szCs w:val="32"/>
        </w:rPr>
        <w:t xml:space="preserve">地址: </w:t>
      </w:r>
    </w:p>
    <w:p w14:paraId="1D69E11A" w14:textId="77777777" w:rsidR="00FB7129" w:rsidRPr="00AF2156" w:rsidRDefault="00FB7129" w:rsidP="002E33EE">
      <w:pPr>
        <w:spacing w:line="400" w:lineRule="exact"/>
        <w:ind w:firstLine="640"/>
        <w:rPr>
          <w:rFonts w:ascii="仿宋_GB2312" w:eastAsia="仿宋_GB2312" w:hAnsi="仿宋"/>
          <w:sz w:val="32"/>
          <w:szCs w:val="32"/>
        </w:rPr>
      </w:pPr>
      <w:r w:rsidRPr="00AF2156">
        <w:rPr>
          <w:rFonts w:ascii="仿宋_GB2312" w:eastAsia="仿宋_GB2312" w:hAnsi="仿宋" w:hint="eastAsia"/>
          <w:sz w:val="32"/>
          <w:szCs w:val="32"/>
        </w:rPr>
        <w:t>联系电话：     签订日期：</w:t>
      </w:r>
    </w:p>
    <w:p w14:paraId="01ED5D0B" w14:textId="77777777" w:rsidR="00FB7129" w:rsidRPr="00AF2156" w:rsidRDefault="00FB7129" w:rsidP="002E33EE">
      <w:pPr>
        <w:spacing w:line="400" w:lineRule="exact"/>
        <w:ind w:firstLine="640"/>
        <w:rPr>
          <w:rFonts w:ascii="仿宋_GB2312" w:eastAsia="仿宋_GB2312" w:hAnsi="仿宋"/>
          <w:sz w:val="32"/>
          <w:szCs w:val="32"/>
        </w:rPr>
      </w:pPr>
    </w:p>
    <w:p w14:paraId="0A172420" w14:textId="77777777" w:rsidR="00FB7129" w:rsidRPr="00AF2156" w:rsidRDefault="00FB7129" w:rsidP="002E33EE">
      <w:pPr>
        <w:spacing w:line="400" w:lineRule="exact"/>
        <w:ind w:firstLine="640"/>
        <w:rPr>
          <w:rFonts w:ascii="仿宋_GB2312" w:eastAsia="仿宋_GB2312" w:hAnsi="仿宋"/>
          <w:sz w:val="32"/>
          <w:szCs w:val="32"/>
        </w:rPr>
      </w:pPr>
    </w:p>
    <w:p w14:paraId="34D18AC9" w14:textId="77777777" w:rsidR="00FB7129" w:rsidRPr="00AF2156" w:rsidRDefault="00FB7129" w:rsidP="002E33EE">
      <w:pPr>
        <w:spacing w:line="400" w:lineRule="exact"/>
        <w:ind w:firstLine="640"/>
        <w:rPr>
          <w:rFonts w:ascii="仿宋_GB2312" w:eastAsia="仿宋_GB2312" w:hAnsi="仿宋"/>
          <w:sz w:val="32"/>
          <w:szCs w:val="32"/>
        </w:rPr>
      </w:pPr>
      <w:r w:rsidRPr="00AF2156">
        <w:rPr>
          <w:rFonts w:ascii="仿宋_GB2312" w:eastAsia="仿宋_GB2312" w:hAnsi="仿宋" w:hint="eastAsia"/>
          <w:sz w:val="32"/>
          <w:szCs w:val="32"/>
        </w:rPr>
        <w:t xml:space="preserve">监理人（公章）： </w:t>
      </w:r>
    </w:p>
    <w:p w14:paraId="65C62377" w14:textId="77777777" w:rsidR="00FB7129" w:rsidRPr="00AF2156" w:rsidRDefault="00FB7129" w:rsidP="002E33EE">
      <w:pPr>
        <w:spacing w:line="400" w:lineRule="exact"/>
        <w:ind w:firstLine="640"/>
        <w:rPr>
          <w:rFonts w:ascii="仿宋_GB2312" w:eastAsia="仿宋_GB2312" w:hAnsi="仿宋"/>
          <w:sz w:val="32"/>
          <w:szCs w:val="32"/>
        </w:rPr>
      </w:pPr>
      <w:r w:rsidRPr="00AF2156">
        <w:rPr>
          <w:rFonts w:ascii="仿宋_GB2312" w:eastAsia="仿宋_GB2312" w:hAnsi="仿宋" w:hint="eastAsia"/>
          <w:sz w:val="32"/>
          <w:szCs w:val="32"/>
        </w:rPr>
        <w:t>法定代表人（或授权代表）：</w:t>
      </w:r>
    </w:p>
    <w:p w14:paraId="7D4B70BE" w14:textId="77777777" w:rsidR="00FB7129" w:rsidRPr="00AF2156" w:rsidRDefault="00FB7129" w:rsidP="002E33EE">
      <w:pPr>
        <w:spacing w:line="400" w:lineRule="exact"/>
        <w:ind w:firstLine="640"/>
        <w:rPr>
          <w:rFonts w:ascii="仿宋_GB2312" w:eastAsia="仿宋_GB2312" w:hAnsi="仿宋"/>
          <w:sz w:val="32"/>
          <w:szCs w:val="32"/>
        </w:rPr>
      </w:pPr>
      <w:r w:rsidRPr="00AF2156">
        <w:rPr>
          <w:rFonts w:ascii="仿宋_GB2312" w:eastAsia="仿宋_GB2312" w:hAnsi="仿宋" w:hint="eastAsia"/>
          <w:sz w:val="32"/>
          <w:szCs w:val="32"/>
        </w:rPr>
        <w:t>地址:</w:t>
      </w:r>
    </w:p>
    <w:p w14:paraId="52312FBE" w14:textId="77777777" w:rsidR="00FB7129" w:rsidRPr="00AF2156" w:rsidRDefault="00FB7129" w:rsidP="002E33EE">
      <w:pPr>
        <w:spacing w:line="400" w:lineRule="exact"/>
        <w:ind w:firstLine="640"/>
        <w:rPr>
          <w:rFonts w:ascii="仿宋_GB2312" w:eastAsia="仿宋_GB2312" w:hAnsi="仿宋"/>
          <w:sz w:val="32"/>
          <w:szCs w:val="32"/>
        </w:rPr>
      </w:pPr>
      <w:r w:rsidRPr="00AF2156">
        <w:rPr>
          <w:rFonts w:ascii="仿宋_GB2312" w:eastAsia="仿宋_GB2312" w:hAnsi="仿宋" w:hint="eastAsia"/>
          <w:sz w:val="32"/>
          <w:szCs w:val="32"/>
        </w:rPr>
        <w:t>联系电话：      签订日期：</w:t>
      </w:r>
    </w:p>
    <w:p w14:paraId="44017CA4" w14:textId="77777777" w:rsidR="00FB7129" w:rsidRPr="00AF2156" w:rsidRDefault="00FB7129" w:rsidP="00FB7129">
      <w:pPr>
        <w:wordWrap w:val="0"/>
        <w:ind w:firstLineChars="201" w:firstLine="422"/>
        <w:rPr>
          <w:rFonts w:hAnsi="宋体"/>
          <w:szCs w:val="21"/>
        </w:rPr>
      </w:pPr>
    </w:p>
    <w:p w14:paraId="081779A5" w14:textId="77777777" w:rsidR="00FB7129" w:rsidRPr="00AF2156" w:rsidRDefault="00FB7129" w:rsidP="00FB7129">
      <w:pPr>
        <w:wordWrap w:val="0"/>
        <w:ind w:firstLine="480"/>
        <w:jc w:val="center"/>
        <w:rPr>
          <w:rFonts w:ascii="黑体" w:eastAsia="黑体" w:hAnsi="黑体"/>
          <w:b/>
          <w:sz w:val="36"/>
          <w:szCs w:val="36"/>
        </w:rPr>
      </w:pPr>
      <w:r w:rsidRPr="00AF2156">
        <w:rPr>
          <w:rFonts w:hAnsi="宋体" w:hint="eastAsia"/>
        </w:rPr>
        <w:br w:type="page"/>
      </w:r>
      <w:r w:rsidRPr="00AF2156">
        <w:rPr>
          <w:rFonts w:ascii="黑体" w:eastAsia="黑体" w:hAnsi="黑体" w:hint="eastAsia"/>
          <w:b/>
          <w:sz w:val="36"/>
          <w:szCs w:val="36"/>
        </w:rPr>
        <w:lastRenderedPageBreak/>
        <w:t>第二部分</w:t>
      </w:r>
      <w:r w:rsidRPr="00AF2156">
        <w:rPr>
          <w:rFonts w:hAnsi="宋体" w:cs="宋体" w:hint="eastAsia"/>
          <w:b/>
          <w:sz w:val="36"/>
          <w:szCs w:val="36"/>
        </w:rPr>
        <w:t> </w:t>
      </w:r>
      <w:r w:rsidRPr="00AF2156">
        <w:rPr>
          <w:rFonts w:ascii="黑体" w:eastAsia="黑体" w:hAnsi="黑体" w:hint="eastAsia"/>
          <w:b/>
          <w:sz w:val="36"/>
          <w:szCs w:val="36"/>
        </w:rPr>
        <w:t>通用条件</w:t>
      </w:r>
    </w:p>
    <w:p w14:paraId="07A26F29" w14:textId="77777777" w:rsidR="00FB7129" w:rsidRPr="00AF2156" w:rsidRDefault="00FB7129" w:rsidP="00792E80">
      <w:pPr>
        <w:wordWrap w:val="0"/>
        <w:spacing w:line="400" w:lineRule="exact"/>
        <w:ind w:firstLineChars="202" w:firstLine="487"/>
        <w:rPr>
          <w:rFonts w:hAnsi="宋体"/>
          <w:b/>
          <w:sz w:val="24"/>
          <w:szCs w:val="24"/>
        </w:rPr>
      </w:pPr>
      <w:r w:rsidRPr="00AF2156">
        <w:rPr>
          <w:rFonts w:hAnsi="宋体" w:hint="eastAsia"/>
          <w:b/>
          <w:sz w:val="24"/>
          <w:szCs w:val="24"/>
        </w:rPr>
        <w:t>1.</w:t>
      </w:r>
      <w:r w:rsidRPr="00AF2156">
        <w:rPr>
          <w:rFonts w:hAnsi="宋体" w:hint="eastAsia"/>
          <w:b/>
          <w:sz w:val="24"/>
          <w:szCs w:val="24"/>
        </w:rPr>
        <w:t> 定义与解释</w:t>
      </w:r>
    </w:p>
    <w:p w14:paraId="7D8F1E8E"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1.1</w:t>
      </w:r>
      <w:r w:rsidRPr="00AF2156">
        <w:rPr>
          <w:rFonts w:hAnsi="宋体" w:hint="eastAsia"/>
          <w:sz w:val="24"/>
          <w:szCs w:val="24"/>
        </w:rPr>
        <w:t> 定义</w:t>
      </w:r>
    </w:p>
    <w:p w14:paraId="7694234C"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除根据上下文另有其意义外，组成本合同的全部文件中的下列名词和用语应具有本款所赋予的含义：</w:t>
      </w:r>
    </w:p>
    <w:p w14:paraId="2C1B023D"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1.1.1</w:t>
      </w:r>
      <w:r w:rsidRPr="00AF2156">
        <w:rPr>
          <w:rFonts w:hAnsi="宋体" w:hint="eastAsia"/>
          <w:sz w:val="24"/>
          <w:szCs w:val="24"/>
        </w:rPr>
        <w:t> “工程”是指按照本合同约定实施监理与相关服务的建设工程。</w:t>
      </w:r>
    </w:p>
    <w:p w14:paraId="233199BB"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1.1.2</w:t>
      </w:r>
      <w:r w:rsidRPr="00AF2156">
        <w:rPr>
          <w:rFonts w:hAnsi="宋体" w:hint="eastAsia"/>
          <w:sz w:val="24"/>
          <w:szCs w:val="24"/>
        </w:rPr>
        <w:t> “委托人”是指本合同中委托监理与相关服务的一方，及其合法的继承人或受让人。</w:t>
      </w:r>
    </w:p>
    <w:p w14:paraId="40E35DEB"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1.1.3</w:t>
      </w:r>
      <w:r w:rsidRPr="00AF2156">
        <w:rPr>
          <w:rFonts w:hAnsi="宋体" w:hint="eastAsia"/>
          <w:sz w:val="24"/>
          <w:szCs w:val="24"/>
        </w:rPr>
        <w:t> “监理人”是指本合同中提供监理与相关服务的一方，及其合法的继承人。</w:t>
      </w:r>
    </w:p>
    <w:p w14:paraId="6D96E90B"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1.1.4</w:t>
      </w:r>
      <w:r w:rsidRPr="00AF2156">
        <w:rPr>
          <w:rFonts w:hAnsi="宋体" w:hint="eastAsia"/>
          <w:sz w:val="24"/>
          <w:szCs w:val="24"/>
        </w:rPr>
        <w:t> “承包人”是指在工程范围内与委托人签订勘察、设计、施工等有关合同的当事人，及其合法的继承人。</w:t>
      </w:r>
    </w:p>
    <w:p w14:paraId="517741AF"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1.1.5</w:t>
      </w:r>
      <w:r w:rsidRPr="00AF2156">
        <w:rPr>
          <w:rFonts w:hAnsi="宋体" w:hint="eastAsia"/>
          <w:sz w:val="24"/>
          <w:szCs w:val="24"/>
        </w:rPr>
        <w:t> “监理”是指监理人受委托人的委托 ，依照</w:t>
      </w:r>
      <w:hyperlink r:id="rId19" w:tgtFrame="_blank" w:tooltip="法律法规" w:history="1">
        <w:r w:rsidRPr="00AF2156">
          <w:rPr>
            <w:rStyle w:val="ac"/>
            <w:rFonts w:hint="eastAsia"/>
            <w:color w:val="auto"/>
            <w:sz w:val="24"/>
            <w:szCs w:val="24"/>
          </w:rPr>
          <w:t>法律法规</w:t>
        </w:r>
      </w:hyperlink>
      <w:r w:rsidRPr="00AF2156">
        <w:rPr>
          <w:rFonts w:hAnsi="宋体" w:hint="eastAsia"/>
          <w:sz w:val="24"/>
          <w:szCs w:val="24"/>
        </w:rPr>
        <w:t>、工程建设标准、勘察设计文件及合同，在施工阶段对建设工程质量、进度、造价进行控制，对合同、信息进行管理，对工程建设相关方的关系进行协调，并履行建设工程安全生产管理法定职责的服务活动。</w:t>
      </w:r>
    </w:p>
    <w:p w14:paraId="671FA59F"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1.1.6</w:t>
      </w:r>
      <w:r w:rsidRPr="00AF2156">
        <w:rPr>
          <w:rFonts w:hAnsi="宋体" w:hint="eastAsia"/>
          <w:sz w:val="24"/>
          <w:szCs w:val="24"/>
        </w:rPr>
        <w:t> “相关服务”是指监理人受委托人的委托 ，按照本合同约定，在勘察、设计、保修等阶段提供的服务活动。</w:t>
      </w:r>
    </w:p>
    <w:p w14:paraId="4421B6CD"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1.1.7</w:t>
      </w:r>
      <w:r w:rsidRPr="00AF2156">
        <w:rPr>
          <w:rFonts w:hAnsi="宋体" w:hint="eastAsia"/>
          <w:sz w:val="24"/>
          <w:szCs w:val="24"/>
        </w:rPr>
        <w:t> “正常工作”指本合同订立时通用条件和专用条件中约定的监理人的工作。</w:t>
      </w:r>
    </w:p>
    <w:p w14:paraId="5C6EC1D8"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1.1.8</w:t>
      </w:r>
      <w:r w:rsidRPr="00AF2156">
        <w:rPr>
          <w:rFonts w:hAnsi="宋体" w:hint="eastAsia"/>
          <w:sz w:val="24"/>
          <w:szCs w:val="24"/>
        </w:rPr>
        <w:t> “附加工作”是指本合同约定的正常工作以外监理人的工作。</w:t>
      </w:r>
    </w:p>
    <w:p w14:paraId="200F6079"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1.1.9</w:t>
      </w:r>
      <w:r w:rsidRPr="00AF2156">
        <w:rPr>
          <w:rFonts w:hAnsi="宋体" w:hint="eastAsia"/>
          <w:sz w:val="24"/>
          <w:szCs w:val="24"/>
        </w:rPr>
        <w:t> “项目监理机构”是指监理人派驻工程负责履行本合同的组织机构。</w:t>
      </w:r>
    </w:p>
    <w:p w14:paraId="08F4D61B"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1.1.10</w:t>
      </w:r>
      <w:r w:rsidRPr="00AF2156">
        <w:rPr>
          <w:rFonts w:hAnsi="宋体" w:hint="eastAsia"/>
          <w:sz w:val="24"/>
          <w:szCs w:val="24"/>
        </w:rPr>
        <w:t> “总监理工程师”是指由监理人的法定代表人书面授权，全面负责履行本合同、主持项目监理机构工作的注册监理工程师。</w:t>
      </w:r>
    </w:p>
    <w:p w14:paraId="33C67C9C"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1.1.11</w:t>
      </w:r>
      <w:r w:rsidRPr="00AF2156">
        <w:rPr>
          <w:rFonts w:hAnsi="宋体" w:hint="eastAsia"/>
          <w:sz w:val="24"/>
          <w:szCs w:val="24"/>
        </w:rPr>
        <w:t> “酬金”是指监理人履行本合同义务，委托人按照本合同约定给付监理人的金额。</w:t>
      </w:r>
    </w:p>
    <w:p w14:paraId="60A74C5B"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1.1.12</w:t>
      </w:r>
      <w:r w:rsidRPr="00AF2156">
        <w:rPr>
          <w:rFonts w:hAnsi="宋体" w:hint="eastAsia"/>
          <w:sz w:val="24"/>
          <w:szCs w:val="24"/>
        </w:rPr>
        <w:t> “正常工作酬金”是指监理人完成正常工作，委托人应给付监理人并在协议书中载明的签约酬金额。</w:t>
      </w:r>
    </w:p>
    <w:p w14:paraId="0D29172D"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1.1.13</w:t>
      </w:r>
      <w:r w:rsidRPr="00AF2156">
        <w:rPr>
          <w:rFonts w:hAnsi="宋体" w:hint="eastAsia"/>
          <w:sz w:val="24"/>
          <w:szCs w:val="24"/>
        </w:rPr>
        <w:t> “附加工作酬金”是指监理人完成附加工作，委托人应给付监理人的金额。</w:t>
      </w:r>
    </w:p>
    <w:p w14:paraId="7C6AE433"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1.1.14</w:t>
      </w:r>
      <w:r w:rsidRPr="00AF2156">
        <w:rPr>
          <w:rFonts w:hAnsi="宋体" w:hint="eastAsia"/>
          <w:sz w:val="24"/>
          <w:szCs w:val="24"/>
        </w:rPr>
        <w:t> “一方”是指委托人或监理人；“双方”是指委托人和监理人；“第三方”是指除委托人和监理人以外的有关方。</w:t>
      </w:r>
    </w:p>
    <w:p w14:paraId="2BC163FA"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1.1.15</w:t>
      </w:r>
      <w:r w:rsidRPr="00AF2156">
        <w:rPr>
          <w:rFonts w:hAnsi="宋体" w:hint="eastAsia"/>
          <w:sz w:val="24"/>
          <w:szCs w:val="24"/>
        </w:rPr>
        <w:t> “书面形式”是指</w:t>
      </w:r>
      <w:hyperlink r:id="rId20" w:tgtFrame="_blank" w:tooltip="合同书" w:history="1">
        <w:r w:rsidRPr="00AF2156">
          <w:rPr>
            <w:rStyle w:val="ac"/>
            <w:rFonts w:hint="eastAsia"/>
            <w:color w:val="auto"/>
            <w:sz w:val="24"/>
            <w:szCs w:val="24"/>
          </w:rPr>
          <w:t>合同书</w:t>
        </w:r>
      </w:hyperlink>
      <w:r w:rsidRPr="00AF2156">
        <w:rPr>
          <w:rFonts w:hAnsi="宋体" w:hint="eastAsia"/>
          <w:sz w:val="24"/>
          <w:szCs w:val="24"/>
        </w:rPr>
        <w:t>、信件和数据电文</w:t>
      </w:r>
      <w:r w:rsidRPr="00AF2156">
        <w:rPr>
          <w:rFonts w:hAnsi="宋体" w:hint="eastAsia"/>
          <w:sz w:val="24"/>
          <w:szCs w:val="24"/>
        </w:rPr>
        <w:t>(</w:t>
      </w:r>
      <w:r w:rsidRPr="00AF2156">
        <w:rPr>
          <w:rFonts w:hAnsi="宋体" w:hint="eastAsia"/>
          <w:sz w:val="24"/>
          <w:szCs w:val="24"/>
        </w:rPr>
        <w:t>包括电报、电传、传真、电子数据交换和电子邮件</w:t>
      </w:r>
      <w:r w:rsidRPr="00AF2156">
        <w:rPr>
          <w:rFonts w:hAnsi="宋体" w:hint="eastAsia"/>
          <w:sz w:val="24"/>
          <w:szCs w:val="24"/>
        </w:rPr>
        <w:t>)</w:t>
      </w:r>
      <w:r w:rsidRPr="00AF2156">
        <w:rPr>
          <w:rFonts w:hAnsi="宋体" w:hint="eastAsia"/>
          <w:sz w:val="24"/>
          <w:szCs w:val="24"/>
        </w:rPr>
        <w:t>等可以有形地表现所载内容的形式。</w:t>
      </w:r>
    </w:p>
    <w:p w14:paraId="35253394"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1.1.16</w:t>
      </w:r>
      <w:r w:rsidRPr="00AF2156">
        <w:rPr>
          <w:rFonts w:hAnsi="宋体" w:hint="eastAsia"/>
          <w:sz w:val="24"/>
          <w:szCs w:val="24"/>
        </w:rPr>
        <w:t> “天”是指第一天零时至第二天零时的时间。</w:t>
      </w:r>
    </w:p>
    <w:p w14:paraId="6F3892B9"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1.1.17</w:t>
      </w:r>
      <w:r w:rsidRPr="00AF2156">
        <w:rPr>
          <w:rFonts w:hAnsi="宋体" w:hint="eastAsia"/>
          <w:sz w:val="24"/>
          <w:szCs w:val="24"/>
        </w:rPr>
        <w:t>“月”是指按公历从一个月中任何一天开始的一个公历月时间。</w:t>
      </w:r>
    </w:p>
    <w:p w14:paraId="6861BADE"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1.1.18</w:t>
      </w:r>
      <w:r w:rsidRPr="00AF2156">
        <w:rPr>
          <w:rFonts w:hAnsi="宋体" w:hint="eastAsia"/>
          <w:sz w:val="24"/>
          <w:szCs w:val="24"/>
        </w:rPr>
        <w:t> “不可抗力”是指委托人和监理人在订立本合同时不可预见，在工程施工过程中不可避免发生并不能克服的自然灾害和社会性突发事件，如地震、海啸、瘟疫、水灾、骚乱、暴动、战争和专用条件约定的其他情形。</w:t>
      </w:r>
    </w:p>
    <w:p w14:paraId="084AB3A3"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1.2</w:t>
      </w:r>
      <w:r w:rsidRPr="00AF2156">
        <w:rPr>
          <w:rFonts w:hAnsi="宋体" w:hint="eastAsia"/>
          <w:sz w:val="24"/>
          <w:szCs w:val="24"/>
        </w:rPr>
        <w:t> 解释</w:t>
      </w:r>
    </w:p>
    <w:p w14:paraId="34DA37A7"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lastRenderedPageBreak/>
        <w:t>1.2.1</w:t>
      </w:r>
      <w:r w:rsidRPr="00AF2156">
        <w:rPr>
          <w:rFonts w:hAnsi="宋体" w:hint="eastAsia"/>
          <w:sz w:val="24"/>
          <w:szCs w:val="24"/>
        </w:rPr>
        <w:t>本合同使用中文书写、解释和说明。如专用条件约定使用两种及以上语言文字时，应以中文为准。</w:t>
      </w:r>
    </w:p>
    <w:p w14:paraId="3295C76D"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1.2.2</w:t>
      </w:r>
      <w:r w:rsidRPr="00AF2156">
        <w:rPr>
          <w:rFonts w:hAnsi="宋体" w:hint="eastAsia"/>
          <w:sz w:val="24"/>
          <w:szCs w:val="24"/>
        </w:rPr>
        <w:t> 组成本合同的下列文件彼此应能相互解释、互为说明。除专用条件另有约定外，本合同文件的解释顺序如下：</w:t>
      </w:r>
    </w:p>
    <w:p w14:paraId="37107E8F"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(1)</w:t>
      </w:r>
      <w:r w:rsidRPr="00AF2156">
        <w:rPr>
          <w:rFonts w:hAnsi="宋体" w:hint="eastAsia"/>
          <w:sz w:val="24"/>
          <w:szCs w:val="24"/>
        </w:rPr>
        <w:t>协议书；</w:t>
      </w:r>
    </w:p>
    <w:p w14:paraId="0ED40540"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(2)</w:t>
      </w:r>
      <w:r w:rsidRPr="00AF2156">
        <w:rPr>
          <w:rFonts w:hAnsi="宋体" w:hint="eastAsia"/>
          <w:sz w:val="24"/>
          <w:szCs w:val="24"/>
        </w:rPr>
        <w:t>中标通知书</w:t>
      </w:r>
      <w:r w:rsidRPr="00AF2156">
        <w:rPr>
          <w:rFonts w:hAnsi="宋体" w:hint="eastAsia"/>
          <w:sz w:val="24"/>
          <w:szCs w:val="24"/>
        </w:rPr>
        <w:t>(</w:t>
      </w:r>
      <w:r w:rsidRPr="00AF2156">
        <w:rPr>
          <w:rFonts w:hAnsi="宋体" w:hint="eastAsia"/>
          <w:sz w:val="24"/>
          <w:szCs w:val="24"/>
        </w:rPr>
        <w:t>适用于招标工程</w:t>
      </w:r>
      <w:r w:rsidRPr="00AF2156">
        <w:rPr>
          <w:rFonts w:hAnsi="宋体" w:hint="eastAsia"/>
          <w:sz w:val="24"/>
          <w:szCs w:val="24"/>
        </w:rPr>
        <w:t>)</w:t>
      </w:r>
      <w:r w:rsidRPr="00AF2156">
        <w:rPr>
          <w:rFonts w:hAnsi="宋体" w:hint="eastAsia"/>
          <w:sz w:val="24"/>
          <w:szCs w:val="24"/>
        </w:rPr>
        <w:t>或委托书</w:t>
      </w:r>
      <w:r w:rsidRPr="00AF2156">
        <w:rPr>
          <w:rFonts w:hAnsi="宋体" w:hint="eastAsia"/>
          <w:sz w:val="24"/>
          <w:szCs w:val="24"/>
        </w:rPr>
        <w:t>(</w:t>
      </w:r>
      <w:r w:rsidRPr="00AF2156">
        <w:rPr>
          <w:rFonts w:hAnsi="宋体" w:hint="eastAsia"/>
          <w:sz w:val="24"/>
          <w:szCs w:val="24"/>
        </w:rPr>
        <w:t>适用于非招标工程</w:t>
      </w:r>
      <w:r w:rsidRPr="00AF2156">
        <w:rPr>
          <w:rFonts w:hAnsi="宋体" w:hint="eastAsia"/>
          <w:sz w:val="24"/>
          <w:szCs w:val="24"/>
        </w:rPr>
        <w:t>)</w:t>
      </w:r>
      <w:r w:rsidRPr="00AF2156">
        <w:rPr>
          <w:rFonts w:hAnsi="宋体" w:hint="eastAsia"/>
          <w:sz w:val="24"/>
          <w:szCs w:val="24"/>
        </w:rPr>
        <w:t>；</w:t>
      </w:r>
    </w:p>
    <w:p w14:paraId="76DA1ECB"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(3)</w:t>
      </w:r>
      <w:r w:rsidRPr="00AF2156">
        <w:rPr>
          <w:rFonts w:hAnsi="宋体" w:hint="eastAsia"/>
          <w:sz w:val="24"/>
          <w:szCs w:val="24"/>
        </w:rPr>
        <w:t>专用条件及附录</w:t>
      </w:r>
      <w:r w:rsidRPr="00AF2156">
        <w:rPr>
          <w:rFonts w:hAnsi="宋体" w:hint="eastAsia"/>
          <w:sz w:val="24"/>
          <w:szCs w:val="24"/>
        </w:rPr>
        <w:t>a</w:t>
      </w:r>
      <w:r w:rsidRPr="00AF2156">
        <w:rPr>
          <w:rFonts w:hAnsi="宋体" w:hint="eastAsia"/>
          <w:sz w:val="24"/>
          <w:szCs w:val="24"/>
        </w:rPr>
        <w:t>、附录</w:t>
      </w:r>
      <w:r w:rsidRPr="00AF2156">
        <w:rPr>
          <w:rFonts w:hAnsi="宋体" w:hint="eastAsia"/>
          <w:sz w:val="24"/>
          <w:szCs w:val="24"/>
        </w:rPr>
        <w:t>b</w:t>
      </w:r>
      <w:r w:rsidRPr="00AF2156">
        <w:rPr>
          <w:rFonts w:hAnsi="宋体" w:hint="eastAsia"/>
          <w:sz w:val="24"/>
          <w:szCs w:val="24"/>
        </w:rPr>
        <w:t>；</w:t>
      </w:r>
    </w:p>
    <w:p w14:paraId="28DC5AF1"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(4)</w:t>
      </w:r>
      <w:r w:rsidRPr="00AF2156">
        <w:rPr>
          <w:rFonts w:hAnsi="宋体" w:hint="eastAsia"/>
          <w:sz w:val="24"/>
          <w:szCs w:val="24"/>
        </w:rPr>
        <w:t>通用条件；</w:t>
      </w:r>
    </w:p>
    <w:p w14:paraId="28999982"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(5)</w:t>
      </w:r>
      <w:r w:rsidRPr="00AF2156">
        <w:rPr>
          <w:rFonts w:hAnsi="宋体" w:hint="eastAsia"/>
          <w:sz w:val="24"/>
          <w:szCs w:val="24"/>
        </w:rPr>
        <w:t>投标文件</w:t>
      </w:r>
      <w:r w:rsidRPr="00AF2156">
        <w:rPr>
          <w:rFonts w:hAnsi="宋体" w:hint="eastAsia"/>
          <w:sz w:val="24"/>
          <w:szCs w:val="24"/>
        </w:rPr>
        <w:t>(</w:t>
      </w:r>
      <w:r w:rsidRPr="00AF2156">
        <w:rPr>
          <w:rFonts w:hAnsi="宋体" w:hint="eastAsia"/>
          <w:sz w:val="24"/>
          <w:szCs w:val="24"/>
        </w:rPr>
        <w:t>适用于招标工程</w:t>
      </w:r>
      <w:r w:rsidRPr="00AF2156">
        <w:rPr>
          <w:rFonts w:hAnsi="宋体" w:hint="eastAsia"/>
          <w:sz w:val="24"/>
          <w:szCs w:val="24"/>
        </w:rPr>
        <w:t>)</w:t>
      </w:r>
      <w:r w:rsidRPr="00AF2156">
        <w:rPr>
          <w:rFonts w:hAnsi="宋体" w:hint="eastAsia"/>
          <w:sz w:val="24"/>
          <w:szCs w:val="24"/>
        </w:rPr>
        <w:t>或监理与相关服务建议书</w:t>
      </w:r>
      <w:r w:rsidRPr="00AF2156">
        <w:rPr>
          <w:rFonts w:hAnsi="宋体" w:hint="eastAsia"/>
          <w:sz w:val="24"/>
          <w:szCs w:val="24"/>
        </w:rPr>
        <w:t>(</w:t>
      </w:r>
      <w:r w:rsidRPr="00AF2156">
        <w:rPr>
          <w:rFonts w:hAnsi="宋体" w:hint="eastAsia"/>
          <w:sz w:val="24"/>
          <w:szCs w:val="24"/>
        </w:rPr>
        <w:t>适用于非招标工程</w:t>
      </w:r>
      <w:r w:rsidRPr="00AF2156">
        <w:rPr>
          <w:rFonts w:hAnsi="宋体" w:hint="eastAsia"/>
          <w:sz w:val="24"/>
          <w:szCs w:val="24"/>
        </w:rPr>
        <w:t>)</w:t>
      </w:r>
      <w:r w:rsidRPr="00AF2156">
        <w:rPr>
          <w:rFonts w:hAnsi="宋体" w:hint="eastAsia"/>
          <w:sz w:val="24"/>
          <w:szCs w:val="24"/>
        </w:rPr>
        <w:t>。</w:t>
      </w:r>
    </w:p>
    <w:p w14:paraId="27A2CE6B"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双方签订的补充协议与其他文件发生矛盾或歧义时，属于同一类内容的文件，应以最新签署的为准。</w:t>
      </w:r>
    </w:p>
    <w:p w14:paraId="2BD5AF92" w14:textId="77777777" w:rsidR="00FB7129" w:rsidRPr="00AF2156" w:rsidRDefault="00FB7129" w:rsidP="00792E80">
      <w:pPr>
        <w:wordWrap w:val="0"/>
        <w:spacing w:line="400" w:lineRule="exact"/>
        <w:ind w:firstLineChars="202" w:firstLine="487"/>
        <w:rPr>
          <w:rFonts w:hAnsi="宋体"/>
          <w:b/>
          <w:sz w:val="24"/>
          <w:szCs w:val="24"/>
        </w:rPr>
      </w:pPr>
      <w:r w:rsidRPr="00AF2156">
        <w:rPr>
          <w:rFonts w:hAnsi="宋体" w:hint="eastAsia"/>
          <w:b/>
          <w:sz w:val="24"/>
          <w:szCs w:val="24"/>
        </w:rPr>
        <w:t>2.</w:t>
      </w:r>
      <w:r w:rsidRPr="00AF2156">
        <w:rPr>
          <w:rFonts w:hAnsi="宋体" w:hint="eastAsia"/>
          <w:b/>
          <w:sz w:val="24"/>
          <w:szCs w:val="24"/>
        </w:rPr>
        <w:t> 监理人的义务</w:t>
      </w:r>
    </w:p>
    <w:p w14:paraId="3FBD3F91"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2.1</w:t>
      </w:r>
      <w:r w:rsidRPr="00AF2156">
        <w:rPr>
          <w:rFonts w:hAnsi="宋体" w:hint="eastAsia"/>
          <w:sz w:val="24"/>
          <w:szCs w:val="24"/>
        </w:rPr>
        <w:t> 监理的范围和工作内容</w:t>
      </w:r>
    </w:p>
    <w:p w14:paraId="5A3C7B1C" w14:textId="2C452900"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2.1.1</w:t>
      </w:r>
      <w:r w:rsidR="00DA15DA" w:rsidRPr="00AF2156">
        <w:rPr>
          <w:rFonts w:hAnsi="宋体"/>
          <w:sz w:val="24"/>
          <w:szCs w:val="24"/>
        </w:rPr>
        <w:t xml:space="preserve"> </w:t>
      </w:r>
      <w:r w:rsidRPr="00AF2156">
        <w:rPr>
          <w:rFonts w:hAnsi="宋体" w:hint="eastAsia"/>
          <w:sz w:val="24"/>
          <w:szCs w:val="24"/>
        </w:rPr>
        <w:t>理范围在专用条件中约定。</w:t>
      </w:r>
    </w:p>
    <w:p w14:paraId="5D4BCE6A"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2.1.2</w:t>
      </w:r>
      <w:r w:rsidRPr="00AF2156">
        <w:rPr>
          <w:rFonts w:hAnsi="宋体" w:hint="eastAsia"/>
          <w:sz w:val="24"/>
          <w:szCs w:val="24"/>
        </w:rPr>
        <w:t> 除专用条件另有约定外，监理工作内容包括：</w:t>
      </w:r>
    </w:p>
    <w:p w14:paraId="403AB244"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(1)</w:t>
      </w:r>
      <w:r w:rsidRPr="00AF2156">
        <w:rPr>
          <w:rFonts w:hAnsi="宋体" w:hint="eastAsia"/>
          <w:sz w:val="24"/>
          <w:szCs w:val="24"/>
        </w:rPr>
        <w:t>收到工程设计文件后编制监理规划，并在第一次工地会议</w:t>
      </w:r>
      <w:r w:rsidRPr="00AF2156">
        <w:rPr>
          <w:rFonts w:hAnsi="宋体" w:hint="eastAsia"/>
          <w:sz w:val="24"/>
          <w:szCs w:val="24"/>
        </w:rPr>
        <w:t>7</w:t>
      </w:r>
      <w:r w:rsidRPr="00AF2156">
        <w:rPr>
          <w:rFonts w:hAnsi="宋体" w:hint="eastAsia"/>
          <w:sz w:val="24"/>
          <w:szCs w:val="24"/>
        </w:rPr>
        <w:t>天前报委托人。根据有关规定和监理工作需要，编制监理实施细则；</w:t>
      </w:r>
    </w:p>
    <w:p w14:paraId="26D5BAEA"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(2)</w:t>
      </w:r>
      <w:r w:rsidRPr="00AF2156">
        <w:rPr>
          <w:rFonts w:hAnsi="宋体" w:hint="eastAsia"/>
          <w:sz w:val="24"/>
          <w:szCs w:val="24"/>
        </w:rPr>
        <w:t>熟悉工程设计文件，并参加由委托人主持的图纸会审和设计交底会议；</w:t>
      </w:r>
    </w:p>
    <w:p w14:paraId="70705F2C"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(3)</w:t>
      </w:r>
      <w:r w:rsidRPr="00AF2156">
        <w:rPr>
          <w:rFonts w:hAnsi="宋体" w:hint="eastAsia"/>
          <w:sz w:val="24"/>
          <w:szCs w:val="24"/>
        </w:rPr>
        <w:t>参加由委托人主持的第一次工地会议；主持监理例会并根据工程需要主持或参加专题会议；</w:t>
      </w:r>
    </w:p>
    <w:p w14:paraId="220015B8"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(4)</w:t>
      </w:r>
      <w:r w:rsidRPr="00AF2156">
        <w:rPr>
          <w:rFonts w:hAnsi="宋体" w:hint="eastAsia"/>
          <w:sz w:val="24"/>
          <w:szCs w:val="24"/>
        </w:rPr>
        <w:t>审查施工承包人提交的施工组织设计，重点审查其中的质量安全技术措施、专项施工方案与工程建设强制性标准的符合性；</w:t>
      </w:r>
    </w:p>
    <w:p w14:paraId="784DFBB2"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(5)</w:t>
      </w:r>
      <w:r w:rsidRPr="00AF2156">
        <w:rPr>
          <w:rFonts w:hAnsi="宋体" w:hint="eastAsia"/>
          <w:sz w:val="24"/>
          <w:szCs w:val="24"/>
        </w:rPr>
        <w:t>检查施工承包人工程质量、安全生产管理制度及组织机构和人员资格；</w:t>
      </w:r>
    </w:p>
    <w:p w14:paraId="62BDE348"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(6)</w:t>
      </w:r>
      <w:r w:rsidRPr="00AF2156">
        <w:rPr>
          <w:rFonts w:hAnsi="宋体" w:hint="eastAsia"/>
          <w:sz w:val="24"/>
          <w:szCs w:val="24"/>
        </w:rPr>
        <w:t>检查施工承包人专职安全生产管理人员的配备情况；</w:t>
      </w:r>
    </w:p>
    <w:p w14:paraId="29C538AB"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(7)</w:t>
      </w:r>
      <w:r w:rsidRPr="00AF2156">
        <w:rPr>
          <w:rFonts w:hAnsi="宋体" w:hint="eastAsia"/>
          <w:sz w:val="24"/>
          <w:szCs w:val="24"/>
        </w:rPr>
        <w:t>审查施工承包人提交的施工进度计划，核查承包人对施工进度计划的调整；</w:t>
      </w:r>
    </w:p>
    <w:p w14:paraId="0E1BC719"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(8)</w:t>
      </w:r>
      <w:r w:rsidRPr="00AF2156">
        <w:rPr>
          <w:rFonts w:hAnsi="宋体" w:hint="eastAsia"/>
          <w:sz w:val="24"/>
          <w:szCs w:val="24"/>
        </w:rPr>
        <w:t>检查施工承包人的试验室；</w:t>
      </w:r>
    </w:p>
    <w:p w14:paraId="5AB1CECA"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(9)</w:t>
      </w:r>
      <w:r w:rsidRPr="00AF2156">
        <w:rPr>
          <w:rFonts w:hAnsi="宋体" w:hint="eastAsia"/>
          <w:sz w:val="24"/>
          <w:szCs w:val="24"/>
        </w:rPr>
        <w:t>审核施工分包人资质条件；</w:t>
      </w:r>
    </w:p>
    <w:p w14:paraId="72570AE0"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(10)</w:t>
      </w:r>
      <w:r w:rsidRPr="00AF2156">
        <w:rPr>
          <w:rFonts w:hAnsi="宋体" w:hint="eastAsia"/>
          <w:sz w:val="24"/>
          <w:szCs w:val="24"/>
        </w:rPr>
        <w:t>查验施工承包人的施工测量放线成果；</w:t>
      </w:r>
    </w:p>
    <w:p w14:paraId="10491802"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(11)</w:t>
      </w:r>
      <w:r w:rsidRPr="00AF2156">
        <w:rPr>
          <w:rFonts w:hAnsi="宋体" w:hint="eastAsia"/>
          <w:sz w:val="24"/>
          <w:szCs w:val="24"/>
        </w:rPr>
        <w:t>审查工程开工条件，对条件具备的签发开工令；</w:t>
      </w:r>
    </w:p>
    <w:p w14:paraId="5F2AB61A"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(12)</w:t>
      </w:r>
      <w:r w:rsidRPr="00AF2156">
        <w:rPr>
          <w:rFonts w:hAnsi="宋体" w:hint="eastAsia"/>
          <w:sz w:val="24"/>
          <w:szCs w:val="24"/>
        </w:rPr>
        <w:t>审查施工承包人报送的工程材料、构配件、设备质量证明文件的有效性和符合性，并按规定对用于工程的材料采取平行检验或见证取样方式进行抽检；</w:t>
      </w:r>
    </w:p>
    <w:p w14:paraId="0498F830"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(13)</w:t>
      </w:r>
      <w:r w:rsidRPr="00AF2156">
        <w:rPr>
          <w:rFonts w:hAnsi="宋体" w:hint="eastAsia"/>
          <w:sz w:val="24"/>
          <w:szCs w:val="24"/>
        </w:rPr>
        <w:t>审核施工承包人提交的工程款支付申请，签发或出具工程款支付证书，并报委托人审核、批准；</w:t>
      </w:r>
    </w:p>
    <w:p w14:paraId="7B75FCC3"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(14)</w:t>
      </w:r>
      <w:r w:rsidRPr="00AF2156">
        <w:rPr>
          <w:rFonts w:hAnsi="宋体" w:hint="eastAsia"/>
          <w:sz w:val="24"/>
          <w:szCs w:val="24"/>
        </w:rPr>
        <w:t>在巡视、旁站和检验过程中，发现工程质量、施工安全存在事故隐患的，要求施工承包人整改并报委托人；</w:t>
      </w:r>
    </w:p>
    <w:p w14:paraId="786EAEEF"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(15)</w:t>
      </w:r>
      <w:r w:rsidRPr="00AF2156">
        <w:rPr>
          <w:rFonts w:hAnsi="宋体" w:hint="eastAsia"/>
          <w:sz w:val="24"/>
          <w:szCs w:val="24"/>
        </w:rPr>
        <w:t>经委托人同意，签发工程暂停令和复工令；</w:t>
      </w:r>
    </w:p>
    <w:p w14:paraId="493A0ED2"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lastRenderedPageBreak/>
        <w:t>(16)</w:t>
      </w:r>
      <w:r w:rsidRPr="00AF2156">
        <w:rPr>
          <w:rFonts w:hAnsi="宋体" w:hint="eastAsia"/>
          <w:sz w:val="24"/>
          <w:szCs w:val="24"/>
        </w:rPr>
        <w:t>审查施工承包人提交的采用新材料、新工艺、新技术、新设备的论证材料及相关验收标准；</w:t>
      </w:r>
    </w:p>
    <w:p w14:paraId="53575BD7"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(17)</w:t>
      </w:r>
      <w:r w:rsidRPr="00AF2156">
        <w:rPr>
          <w:rFonts w:hAnsi="宋体" w:hint="eastAsia"/>
          <w:sz w:val="24"/>
          <w:szCs w:val="24"/>
        </w:rPr>
        <w:t>验收隐蔽工程、分部分项工程；</w:t>
      </w:r>
    </w:p>
    <w:p w14:paraId="596B20DE"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(18)</w:t>
      </w:r>
      <w:r w:rsidRPr="00AF2156">
        <w:rPr>
          <w:rFonts w:hAnsi="宋体" w:hint="eastAsia"/>
          <w:sz w:val="24"/>
          <w:szCs w:val="24"/>
        </w:rPr>
        <w:t>审查施工承包人提交的工程变更申请，协调处理施工进度调整、费用索赔、合同争议等事项；</w:t>
      </w:r>
    </w:p>
    <w:p w14:paraId="7DD8D5B6"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(19)</w:t>
      </w:r>
      <w:r w:rsidRPr="00AF2156">
        <w:rPr>
          <w:rFonts w:hAnsi="宋体" w:hint="eastAsia"/>
          <w:sz w:val="24"/>
          <w:szCs w:val="24"/>
        </w:rPr>
        <w:t>审查施工承包人提交的竣工验收申请，编写工程质量评估报告；</w:t>
      </w:r>
    </w:p>
    <w:p w14:paraId="028BAAFF"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(20)</w:t>
      </w:r>
      <w:r w:rsidRPr="00AF2156">
        <w:rPr>
          <w:rFonts w:hAnsi="宋体" w:hint="eastAsia"/>
          <w:sz w:val="24"/>
          <w:szCs w:val="24"/>
        </w:rPr>
        <w:t>参加工程竣工验收，签署竣工验收意见；</w:t>
      </w:r>
    </w:p>
    <w:p w14:paraId="432BA020"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(21)</w:t>
      </w:r>
      <w:r w:rsidRPr="00AF2156">
        <w:rPr>
          <w:rFonts w:hAnsi="宋体" w:hint="eastAsia"/>
          <w:sz w:val="24"/>
          <w:szCs w:val="24"/>
        </w:rPr>
        <w:t>审查施工承包人提交的竣工结算申请并报委托人；</w:t>
      </w:r>
    </w:p>
    <w:p w14:paraId="7BAABAE6"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(22)</w:t>
      </w:r>
      <w:r w:rsidRPr="00AF2156">
        <w:rPr>
          <w:rFonts w:hAnsi="宋体" w:hint="eastAsia"/>
          <w:sz w:val="24"/>
          <w:szCs w:val="24"/>
        </w:rPr>
        <w:t>编制、整理工程监理归档文件并报委托人。</w:t>
      </w:r>
    </w:p>
    <w:p w14:paraId="5FD10123"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2.1.3</w:t>
      </w:r>
      <w:r w:rsidRPr="00AF2156">
        <w:rPr>
          <w:rFonts w:hAnsi="宋体" w:hint="eastAsia"/>
          <w:sz w:val="24"/>
          <w:szCs w:val="24"/>
        </w:rPr>
        <w:t> 相关服务的范围和内容在附录</w:t>
      </w:r>
      <w:r w:rsidRPr="00AF2156">
        <w:rPr>
          <w:rFonts w:hAnsi="宋体" w:hint="eastAsia"/>
          <w:sz w:val="24"/>
          <w:szCs w:val="24"/>
        </w:rPr>
        <w:t>a</w:t>
      </w:r>
      <w:r w:rsidRPr="00AF2156">
        <w:rPr>
          <w:rFonts w:hAnsi="宋体" w:hint="eastAsia"/>
          <w:sz w:val="24"/>
          <w:szCs w:val="24"/>
        </w:rPr>
        <w:t>中约定。</w:t>
      </w:r>
    </w:p>
    <w:p w14:paraId="70259805"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2.2</w:t>
      </w:r>
      <w:r w:rsidRPr="00AF2156">
        <w:rPr>
          <w:rFonts w:hAnsi="宋体" w:hint="eastAsia"/>
          <w:sz w:val="24"/>
          <w:szCs w:val="24"/>
        </w:rPr>
        <w:t> 监理与相关服务依据</w:t>
      </w:r>
    </w:p>
    <w:p w14:paraId="6D45DEC4"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2.2.1</w:t>
      </w:r>
      <w:r w:rsidRPr="00AF2156">
        <w:rPr>
          <w:rFonts w:hAnsi="宋体" w:hint="eastAsia"/>
          <w:sz w:val="24"/>
          <w:szCs w:val="24"/>
        </w:rPr>
        <w:t> 监理依据包括：</w:t>
      </w:r>
    </w:p>
    <w:p w14:paraId="2C7FF539"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(1)</w:t>
      </w:r>
      <w:r w:rsidRPr="00AF2156">
        <w:rPr>
          <w:rFonts w:hAnsi="宋体" w:hint="eastAsia"/>
          <w:sz w:val="24"/>
          <w:szCs w:val="24"/>
        </w:rPr>
        <w:t>适用的法律、行政法规及部门规章；</w:t>
      </w:r>
    </w:p>
    <w:p w14:paraId="43EF5476"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(2)</w:t>
      </w:r>
      <w:r w:rsidRPr="00AF2156">
        <w:rPr>
          <w:rFonts w:hAnsi="宋体" w:hint="eastAsia"/>
          <w:sz w:val="24"/>
          <w:szCs w:val="24"/>
        </w:rPr>
        <w:t>与工程有关的标准；</w:t>
      </w:r>
    </w:p>
    <w:p w14:paraId="4F881B04"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(3)</w:t>
      </w:r>
      <w:r w:rsidRPr="00AF2156">
        <w:rPr>
          <w:rFonts w:hAnsi="宋体" w:hint="eastAsia"/>
          <w:sz w:val="24"/>
          <w:szCs w:val="24"/>
        </w:rPr>
        <w:t>工程设计及有关文件；</w:t>
      </w:r>
    </w:p>
    <w:p w14:paraId="338154BA"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(4)</w:t>
      </w:r>
      <w:r w:rsidRPr="00AF2156">
        <w:rPr>
          <w:rFonts w:hAnsi="宋体" w:hint="eastAsia"/>
          <w:sz w:val="24"/>
          <w:szCs w:val="24"/>
        </w:rPr>
        <w:t>本合同及委托人与第三方签订的与实施工程有关的其他合同。</w:t>
      </w:r>
    </w:p>
    <w:p w14:paraId="039C291C"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双方根据工程的行业和地域特点，在专用条件中具体约定监理依据。</w:t>
      </w:r>
    </w:p>
    <w:p w14:paraId="18E1B9DE"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2.2.2</w:t>
      </w:r>
      <w:r w:rsidRPr="00AF2156">
        <w:rPr>
          <w:rFonts w:hAnsi="宋体" w:hint="eastAsia"/>
          <w:sz w:val="24"/>
          <w:szCs w:val="24"/>
        </w:rPr>
        <w:t> 相关服务依据在专用条件中约定。</w:t>
      </w:r>
    </w:p>
    <w:p w14:paraId="26A430F3"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2.3</w:t>
      </w:r>
      <w:r w:rsidRPr="00AF2156">
        <w:rPr>
          <w:rFonts w:hAnsi="宋体" w:hint="eastAsia"/>
          <w:sz w:val="24"/>
          <w:szCs w:val="24"/>
        </w:rPr>
        <w:t> 项目监理机构和人员</w:t>
      </w:r>
    </w:p>
    <w:p w14:paraId="03F68FB5"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2.3.1</w:t>
      </w:r>
      <w:r w:rsidRPr="00AF2156">
        <w:rPr>
          <w:rFonts w:hAnsi="宋体" w:hint="eastAsia"/>
          <w:sz w:val="24"/>
          <w:szCs w:val="24"/>
        </w:rPr>
        <w:t> 监理人应组建满足工作需要的项目监理机构，配备必要的检测设备。项目监理机构的主要人员应具有相应的资格条件。</w:t>
      </w:r>
    </w:p>
    <w:p w14:paraId="24F3B36D"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2.3.2</w:t>
      </w:r>
      <w:r w:rsidRPr="00AF2156">
        <w:rPr>
          <w:rFonts w:hAnsi="宋体" w:hint="eastAsia"/>
          <w:sz w:val="24"/>
          <w:szCs w:val="24"/>
        </w:rPr>
        <w:t>本合同履行过程中，总监理工程师及重要岗位监理人员应保持相对稳定，以保证监理工作正常进行。</w:t>
      </w:r>
    </w:p>
    <w:p w14:paraId="34371791"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2.3.3</w:t>
      </w:r>
      <w:r w:rsidRPr="00AF2156">
        <w:rPr>
          <w:rFonts w:hAnsi="宋体" w:hint="eastAsia"/>
          <w:sz w:val="24"/>
          <w:szCs w:val="24"/>
        </w:rPr>
        <w:t>监理人可根据工程进展和工作需要调整项目监理机构人员。监理人更换总监理工程师时，应提前</w:t>
      </w:r>
      <w:r w:rsidRPr="00AF2156">
        <w:rPr>
          <w:rFonts w:hAnsi="宋体" w:hint="eastAsia"/>
          <w:sz w:val="24"/>
          <w:szCs w:val="24"/>
        </w:rPr>
        <w:t>7</w:t>
      </w:r>
      <w:r w:rsidRPr="00AF2156">
        <w:rPr>
          <w:rFonts w:hAnsi="宋体" w:hint="eastAsia"/>
          <w:sz w:val="24"/>
          <w:szCs w:val="24"/>
        </w:rPr>
        <w:t>天向委托人书面报告，经委托人同意后方可更换；监理人更换项目监理机构其他监理人员，应以相当资格与能力的人员替换，并通知委托人。</w:t>
      </w:r>
    </w:p>
    <w:p w14:paraId="408FEDA4"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2.3.4</w:t>
      </w:r>
      <w:r w:rsidRPr="00AF2156">
        <w:rPr>
          <w:rFonts w:hAnsi="宋体" w:hint="eastAsia"/>
          <w:sz w:val="24"/>
          <w:szCs w:val="24"/>
        </w:rPr>
        <w:t> 监理人应及时更换有下列情形之一的监理人员：</w:t>
      </w:r>
    </w:p>
    <w:p w14:paraId="6C9C8FDB"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(1)</w:t>
      </w:r>
      <w:r w:rsidRPr="00AF2156">
        <w:rPr>
          <w:rFonts w:hAnsi="宋体" w:hint="eastAsia"/>
          <w:sz w:val="24"/>
          <w:szCs w:val="24"/>
        </w:rPr>
        <w:t>严重过失行为的；</w:t>
      </w:r>
    </w:p>
    <w:p w14:paraId="4D47B83F"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(2)</w:t>
      </w:r>
      <w:r w:rsidRPr="00AF2156">
        <w:rPr>
          <w:rFonts w:hAnsi="宋体" w:hint="eastAsia"/>
          <w:sz w:val="24"/>
          <w:szCs w:val="24"/>
        </w:rPr>
        <w:t>有违法行为不能履行职责的；</w:t>
      </w:r>
    </w:p>
    <w:p w14:paraId="5374341C"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(3)</w:t>
      </w:r>
      <w:r w:rsidRPr="00AF2156">
        <w:rPr>
          <w:rFonts w:hAnsi="宋体" w:hint="eastAsia"/>
          <w:sz w:val="24"/>
          <w:szCs w:val="24"/>
        </w:rPr>
        <w:t>涉嫌犯罪的；</w:t>
      </w:r>
    </w:p>
    <w:p w14:paraId="2BFFED3D"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(4)</w:t>
      </w:r>
      <w:r w:rsidRPr="00AF2156">
        <w:rPr>
          <w:rFonts w:hAnsi="宋体" w:hint="eastAsia"/>
          <w:sz w:val="24"/>
          <w:szCs w:val="24"/>
        </w:rPr>
        <w:t>不能胜任岗位职责的；</w:t>
      </w:r>
    </w:p>
    <w:p w14:paraId="143D198D"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(5)</w:t>
      </w:r>
      <w:r w:rsidRPr="00AF2156">
        <w:rPr>
          <w:rFonts w:hAnsi="宋体" w:hint="eastAsia"/>
          <w:sz w:val="24"/>
          <w:szCs w:val="24"/>
        </w:rPr>
        <w:t>严重违反职业道德的；</w:t>
      </w:r>
    </w:p>
    <w:p w14:paraId="0709E847"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(6)</w:t>
      </w:r>
      <w:r w:rsidRPr="00AF2156">
        <w:rPr>
          <w:rFonts w:hAnsi="宋体" w:hint="eastAsia"/>
          <w:sz w:val="24"/>
          <w:szCs w:val="24"/>
        </w:rPr>
        <w:t>专用条件约定的其他情形。</w:t>
      </w:r>
    </w:p>
    <w:p w14:paraId="2220AC29"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2.3.5</w:t>
      </w:r>
      <w:r w:rsidRPr="00AF2156">
        <w:rPr>
          <w:rFonts w:hAnsi="宋体" w:hint="eastAsia"/>
          <w:sz w:val="24"/>
          <w:szCs w:val="24"/>
        </w:rPr>
        <w:t> 委托人可要求监理人更换不能胜任本职工作的项目监理机构人员。</w:t>
      </w:r>
    </w:p>
    <w:p w14:paraId="5A79557E"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2.4</w:t>
      </w:r>
      <w:r w:rsidRPr="00AF2156">
        <w:rPr>
          <w:rFonts w:hAnsi="宋体" w:hint="eastAsia"/>
          <w:sz w:val="24"/>
          <w:szCs w:val="24"/>
        </w:rPr>
        <w:t> 履行职责</w:t>
      </w:r>
    </w:p>
    <w:p w14:paraId="7BD1B03E"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监理人应遵循职业道德准则和行为规范，严格按照法律法规、工程建设有关标准及本合</w:t>
      </w:r>
      <w:r w:rsidRPr="00AF2156">
        <w:rPr>
          <w:rFonts w:hAnsi="宋体" w:hint="eastAsia"/>
          <w:sz w:val="24"/>
          <w:szCs w:val="24"/>
        </w:rPr>
        <w:lastRenderedPageBreak/>
        <w:t>同履行职责。</w:t>
      </w:r>
    </w:p>
    <w:p w14:paraId="366322D3"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2.4.1</w:t>
      </w:r>
      <w:r w:rsidRPr="00AF2156">
        <w:rPr>
          <w:rFonts w:hAnsi="宋体" w:hint="eastAsia"/>
          <w:sz w:val="24"/>
          <w:szCs w:val="24"/>
        </w:rPr>
        <w:t> 在监理与相关服务范围内，委托人和承包人提出的意见和要求，监理人应及时提出处置意见。当委托人与承包人之间发生合同争议时，监理人应协助委托人、承包人协商解决。</w:t>
      </w:r>
    </w:p>
    <w:p w14:paraId="143BCC80"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2.4.2</w:t>
      </w:r>
      <w:r w:rsidRPr="00AF2156">
        <w:rPr>
          <w:rFonts w:hAnsi="宋体" w:hint="eastAsia"/>
          <w:sz w:val="24"/>
          <w:szCs w:val="24"/>
        </w:rPr>
        <w:t> 当委托人与承包人之间的合同争议提交仲裁机构仲裁或人民法院审理时，监理人应提供必要的证明资料。</w:t>
      </w:r>
    </w:p>
    <w:p w14:paraId="552107CA"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2.4.3</w:t>
      </w:r>
      <w:r w:rsidRPr="00AF2156">
        <w:rPr>
          <w:rFonts w:hAnsi="宋体" w:hint="eastAsia"/>
          <w:sz w:val="24"/>
          <w:szCs w:val="24"/>
        </w:rPr>
        <w:t> 监理人应在专用条件约定的授权范围内，处理委托人与承包人所签订合同的变更事宜。如果变更超过授权范围，应以书面形式报委托人批准。</w:t>
      </w:r>
    </w:p>
    <w:p w14:paraId="6F34C08C"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在紧急情况下，为了保护财产和人身安全，监理人所发出的指令未能事先报委托人批准时，应在发出指令后的</w:t>
      </w:r>
      <w:r w:rsidRPr="00AF2156">
        <w:rPr>
          <w:rFonts w:hAnsi="宋体" w:hint="eastAsia"/>
          <w:sz w:val="24"/>
          <w:szCs w:val="24"/>
        </w:rPr>
        <w:t>24</w:t>
      </w:r>
      <w:r w:rsidRPr="00AF2156">
        <w:rPr>
          <w:rFonts w:hAnsi="宋体" w:hint="eastAsia"/>
          <w:sz w:val="24"/>
          <w:szCs w:val="24"/>
        </w:rPr>
        <w:t>小时内以书面形式报委托人。</w:t>
      </w:r>
    </w:p>
    <w:p w14:paraId="55CBB7D7"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2.4.4</w:t>
      </w:r>
      <w:r w:rsidRPr="00AF2156">
        <w:rPr>
          <w:rFonts w:hAnsi="宋体" w:hint="eastAsia"/>
          <w:sz w:val="24"/>
          <w:szCs w:val="24"/>
        </w:rPr>
        <w:t> 除专用条件另有约定外，监理人发现承包人的人员不能胜任本职工作的，有权要求承包人予以调换。</w:t>
      </w:r>
    </w:p>
    <w:p w14:paraId="03588C0D"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2.5</w:t>
      </w:r>
      <w:r w:rsidRPr="00AF2156">
        <w:rPr>
          <w:rFonts w:hAnsi="宋体" w:hint="eastAsia"/>
          <w:sz w:val="24"/>
          <w:szCs w:val="24"/>
        </w:rPr>
        <w:t> 提交报告</w:t>
      </w:r>
    </w:p>
    <w:p w14:paraId="77017323"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监理人应按专用条件约定的种类、时间和份数向委托人提交监理与相关服务的报告。</w:t>
      </w:r>
    </w:p>
    <w:p w14:paraId="0DAAEA32"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2.6</w:t>
      </w:r>
      <w:r w:rsidRPr="00AF2156">
        <w:rPr>
          <w:rFonts w:hAnsi="宋体" w:hint="eastAsia"/>
          <w:sz w:val="24"/>
          <w:szCs w:val="24"/>
        </w:rPr>
        <w:t> 文件资料</w:t>
      </w:r>
    </w:p>
    <w:p w14:paraId="70E749F7"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在本合同履行期内，监理人应在现场保留工作所用的图纸、报告及记录监理工作的相关文件。工程竣工后，应当按照档案管理规定将监理有关文件归档。</w:t>
      </w:r>
    </w:p>
    <w:p w14:paraId="740D85B5"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2.7</w:t>
      </w:r>
      <w:r w:rsidRPr="00AF2156">
        <w:rPr>
          <w:rFonts w:hAnsi="宋体" w:hint="eastAsia"/>
          <w:sz w:val="24"/>
          <w:szCs w:val="24"/>
        </w:rPr>
        <w:t> 使用委托人的财产</w:t>
      </w:r>
    </w:p>
    <w:p w14:paraId="45CF700F"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监理人无偿使用附录</w:t>
      </w:r>
      <w:r w:rsidRPr="00AF2156">
        <w:rPr>
          <w:rFonts w:hAnsi="宋体" w:hint="eastAsia"/>
          <w:sz w:val="24"/>
          <w:szCs w:val="24"/>
        </w:rPr>
        <w:t>b</w:t>
      </w:r>
      <w:r w:rsidRPr="00AF2156">
        <w:rPr>
          <w:rFonts w:hAnsi="宋体" w:hint="eastAsia"/>
          <w:sz w:val="24"/>
          <w:szCs w:val="24"/>
        </w:rPr>
        <w:t>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14:paraId="420ABA4E" w14:textId="77777777" w:rsidR="00FB7129" w:rsidRPr="00AF2156" w:rsidRDefault="00FB7129" w:rsidP="00792E80">
      <w:pPr>
        <w:wordWrap w:val="0"/>
        <w:spacing w:line="400" w:lineRule="exact"/>
        <w:ind w:firstLineChars="202" w:firstLine="487"/>
        <w:rPr>
          <w:rFonts w:hAnsi="宋体"/>
          <w:b/>
          <w:sz w:val="24"/>
          <w:szCs w:val="24"/>
        </w:rPr>
      </w:pPr>
      <w:r w:rsidRPr="00AF2156">
        <w:rPr>
          <w:rFonts w:hAnsi="宋体" w:hint="eastAsia"/>
          <w:b/>
          <w:sz w:val="24"/>
          <w:szCs w:val="24"/>
        </w:rPr>
        <w:t>3.</w:t>
      </w:r>
      <w:r w:rsidRPr="00AF2156">
        <w:rPr>
          <w:rFonts w:hAnsi="宋体" w:hint="eastAsia"/>
          <w:b/>
          <w:sz w:val="24"/>
          <w:szCs w:val="24"/>
        </w:rPr>
        <w:t>委托人的义务</w:t>
      </w:r>
    </w:p>
    <w:p w14:paraId="309A076C"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3.1</w:t>
      </w:r>
      <w:r w:rsidRPr="00AF2156">
        <w:rPr>
          <w:rFonts w:hAnsi="宋体" w:hint="eastAsia"/>
          <w:sz w:val="24"/>
          <w:szCs w:val="24"/>
        </w:rPr>
        <w:t> 告知</w:t>
      </w:r>
    </w:p>
    <w:p w14:paraId="201B7FD8"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委托人应在委托人与承包人签订的合同中明确监理人、总监理工程师和授予项目监理机构的权限。如有变更，应及时通知承包人。</w:t>
      </w:r>
    </w:p>
    <w:p w14:paraId="5A04517E"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3.2</w:t>
      </w:r>
      <w:r w:rsidRPr="00AF2156">
        <w:rPr>
          <w:rFonts w:hAnsi="宋体" w:hint="eastAsia"/>
          <w:sz w:val="24"/>
          <w:szCs w:val="24"/>
        </w:rPr>
        <w:t> 提供资料</w:t>
      </w:r>
    </w:p>
    <w:p w14:paraId="72B7284F"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委托人应按照附录</w:t>
      </w:r>
      <w:r w:rsidRPr="00AF2156">
        <w:rPr>
          <w:rFonts w:hAnsi="宋体" w:hint="eastAsia"/>
          <w:sz w:val="24"/>
          <w:szCs w:val="24"/>
        </w:rPr>
        <w:t>b</w:t>
      </w:r>
      <w:r w:rsidRPr="00AF2156">
        <w:rPr>
          <w:rFonts w:hAnsi="宋体" w:hint="eastAsia"/>
          <w:sz w:val="24"/>
          <w:szCs w:val="24"/>
        </w:rPr>
        <w:t>约定，无偿向监理人提供工程有关的资料。在本合同履行过程中，委托人应及时向监理人提供最新的与工程有关的资料。</w:t>
      </w:r>
    </w:p>
    <w:p w14:paraId="77926139"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3.3</w:t>
      </w:r>
      <w:r w:rsidRPr="00AF2156">
        <w:rPr>
          <w:rFonts w:hAnsi="宋体" w:hint="eastAsia"/>
          <w:sz w:val="24"/>
          <w:szCs w:val="24"/>
        </w:rPr>
        <w:t> 提供工作条件</w:t>
      </w:r>
    </w:p>
    <w:p w14:paraId="45A8B1BB"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委托人应为监理人完成监理与相关服务提供必要的条件。</w:t>
      </w:r>
    </w:p>
    <w:p w14:paraId="73B72DAB"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3.3.1</w:t>
      </w:r>
      <w:r w:rsidRPr="00AF2156">
        <w:rPr>
          <w:rFonts w:hAnsi="宋体" w:hint="eastAsia"/>
          <w:sz w:val="24"/>
          <w:szCs w:val="24"/>
        </w:rPr>
        <w:t> 委托人应按照附录</w:t>
      </w:r>
      <w:r w:rsidRPr="00AF2156">
        <w:rPr>
          <w:rFonts w:hAnsi="宋体" w:hint="eastAsia"/>
          <w:sz w:val="24"/>
          <w:szCs w:val="24"/>
        </w:rPr>
        <w:t>b</w:t>
      </w:r>
      <w:r w:rsidRPr="00AF2156">
        <w:rPr>
          <w:rFonts w:hAnsi="宋体" w:hint="eastAsia"/>
          <w:sz w:val="24"/>
          <w:szCs w:val="24"/>
        </w:rPr>
        <w:t>约定，派遣相应的人员，提供房屋、设备，供监理人无偿使用。</w:t>
      </w:r>
    </w:p>
    <w:p w14:paraId="555FF80C"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3.3.2</w:t>
      </w:r>
      <w:r w:rsidRPr="00AF2156">
        <w:rPr>
          <w:rFonts w:hAnsi="宋体" w:hint="eastAsia"/>
          <w:sz w:val="24"/>
          <w:szCs w:val="24"/>
        </w:rPr>
        <w:t> 委托人应负责协调工程建设中所有外部关系，为监理人履行本合同提供必要的外部条件。</w:t>
      </w:r>
    </w:p>
    <w:p w14:paraId="5DBBD92C"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3.4</w:t>
      </w:r>
      <w:r w:rsidRPr="00AF2156">
        <w:rPr>
          <w:rFonts w:hAnsi="宋体" w:hint="eastAsia"/>
          <w:sz w:val="24"/>
          <w:szCs w:val="24"/>
        </w:rPr>
        <w:t> 委托人代表</w:t>
      </w:r>
    </w:p>
    <w:p w14:paraId="0A874DA5"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委托人应授权一名熟悉工程情况的代表，负责与监理人联系。委托人应在双方签订本合</w:t>
      </w:r>
      <w:r w:rsidRPr="00AF2156">
        <w:rPr>
          <w:rFonts w:hAnsi="宋体" w:hint="eastAsia"/>
          <w:sz w:val="24"/>
          <w:szCs w:val="24"/>
        </w:rPr>
        <w:lastRenderedPageBreak/>
        <w:t>同后</w:t>
      </w:r>
      <w:r w:rsidRPr="00AF2156">
        <w:rPr>
          <w:rFonts w:hAnsi="宋体" w:hint="eastAsia"/>
          <w:sz w:val="24"/>
          <w:szCs w:val="24"/>
        </w:rPr>
        <w:t>7</w:t>
      </w:r>
      <w:r w:rsidRPr="00AF2156">
        <w:rPr>
          <w:rFonts w:hAnsi="宋体" w:hint="eastAsia"/>
          <w:sz w:val="24"/>
          <w:szCs w:val="24"/>
        </w:rPr>
        <w:t>天内，将委托人代表的姓名和职责书面告知监理人。当委托人更换委托人代表时，应提前</w:t>
      </w:r>
      <w:r w:rsidRPr="00AF2156">
        <w:rPr>
          <w:rFonts w:hAnsi="宋体" w:hint="eastAsia"/>
          <w:sz w:val="24"/>
          <w:szCs w:val="24"/>
        </w:rPr>
        <w:t>7</w:t>
      </w:r>
      <w:r w:rsidRPr="00AF2156">
        <w:rPr>
          <w:rFonts w:hAnsi="宋体" w:hint="eastAsia"/>
          <w:sz w:val="24"/>
          <w:szCs w:val="24"/>
        </w:rPr>
        <w:t>天通知监理人。</w:t>
      </w:r>
    </w:p>
    <w:p w14:paraId="03BA728F"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3.5</w:t>
      </w:r>
      <w:r w:rsidRPr="00AF2156">
        <w:rPr>
          <w:rFonts w:hAnsi="宋体" w:hint="eastAsia"/>
          <w:sz w:val="24"/>
          <w:szCs w:val="24"/>
        </w:rPr>
        <w:t> 委托人意见或要求</w:t>
      </w:r>
    </w:p>
    <w:p w14:paraId="22C99398"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在本合同约定的监理与相关服务工作范围内，委托人对承包人的任何意见或要求应通知监理人，由监理人向承包人发出相应指令。</w:t>
      </w:r>
    </w:p>
    <w:p w14:paraId="2A2FF82D"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3.6</w:t>
      </w:r>
      <w:r w:rsidRPr="00AF2156">
        <w:rPr>
          <w:rFonts w:hAnsi="宋体" w:hint="eastAsia"/>
          <w:sz w:val="24"/>
          <w:szCs w:val="24"/>
        </w:rPr>
        <w:t> 答复</w:t>
      </w:r>
    </w:p>
    <w:p w14:paraId="0D50948B"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委托人应在专用条件约定的时间内，对监理人以书面形式提交并要求作出决定的事宜，给予书面答复。逾期未答复的，视为委托人认可。</w:t>
      </w:r>
    </w:p>
    <w:p w14:paraId="675F42D4"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3.7</w:t>
      </w:r>
      <w:r w:rsidRPr="00AF2156">
        <w:rPr>
          <w:rFonts w:hAnsi="宋体" w:hint="eastAsia"/>
          <w:sz w:val="24"/>
          <w:szCs w:val="24"/>
        </w:rPr>
        <w:t> 支付</w:t>
      </w:r>
    </w:p>
    <w:p w14:paraId="4C93B0E8"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委托人应按本合同约定，向监理人支付酬金。</w:t>
      </w:r>
    </w:p>
    <w:p w14:paraId="58F691B7" w14:textId="77777777" w:rsidR="00FB7129" w:rsidRPr="00AF2156" w:rsidRDefault="00FB7129" w:rsidP="00792E80">
      <w:pPr>
        <w:wordWrap w:val="0"/>
        <w:spacing w:line="400" w:lineRule="exact"/>
        <w:ind w:firstLineChars="202" w:firstLine="487"/>
        <w:rPr>
          <w:rFonts w:hAnsi="宋体"/>
          <w:b/>
          <w:sz w:val="24"/>
          <w:szCs w:val="24"/>
        </w:rPr>
      </w:pPr>
      <w:r w:rsidRPr="00AF2156">
        <w:rPr>
          <w:rFonts w:hAnsi="宋体" w:hint="eastAsia"/>
          <w:b/>
          <w:sz w:val="24"/>
          <w:szCs w:val="24"/>
        </w:rPr>
        <w:t>4.</w:t>
      </w:r>
      <w:r w:rsidRPr="00AF2156">
        <w:rPr>
          <w:rFonts w:hAnsi="宋体" w:hint="eastAsia"/>
          <w:b/>
          <w:sz w:val="24"/>
          <w:szCs w:val="24"/>
        </w:rPr>
        <w:t> 违约责任</w:t>
      </w:r>
    </w:p>
    <w:p w14:paraId="064106BB"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4.1</w:t>
      </w:r>
      <w:r w:rsidRPr="00AF2156">
        <w:rPr>
          <w:rFonts w:hAnsi="宋体" w:hint="eastAsia"/>
          <w:sz w:val="24"/>
          <w:szCs w:val="24"/>
        </w:rPr>
        <w:t> 监理人的违约责任</w:t>
      </w:r>
    </w:p>
    <w:p w14:paraId="07ABE0F8"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监理人未履行本合同义务的，应承担相应的责任。</w:t>
      </w:r>
    </w:p>
    <w:p w14:paraId="67E243F0"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4.1.1</w:t>
      </w:r>
      <w:r w:rsidRPr="00AF2156">
        <w:rPr>
          <w:rFonts w:hAnsi="宋体" w:hint="eastAsia"/>
          <w:sz w:val="24"/>
          <w:szCs w:val="24"/>
        </w:rPr>
        <w:t> 因监理人违反本合同约定给委托人造成损失的，监理人应当赔偿委托人损失。赔偿金额的确定方法在专用条件中约定。监理人承担部分赔偿责任的，其承担赔偿金额由双方协商确定。</w:t>
      </w:r>
    </w:p>
    <w:p w14:paraId="6E5530B7"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4.1.2</w:t>
      </w:r>
      <w:r w:rsidRPr="00AF2156">
        <w:rPr>
          <w:rFonts w:hAnsi="宋体" w:hint="eastAsia"/>
          <w:sz w:val="24"/>
          <w:szCs w:val="24"/>
        </w:rPr>
        <w:t> 监理人向委托人的索赔不成立时，监理人应赔偿委托人由此发生的费用。</w:t>
      </w:r>
    </w:p>
    <w:p w14:paraId="553AD736"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4.2</w:t>
      </w:r>
      <w:r w:rsidRPr="00AF2156">
        <w:rPr>
          <w:rFonts w:hAnsi="宋体" w:hint="eastAsia"/>
          <w:sz w:val="24"/>
          <w:szCs w:val="24"/>
        </w:rPr>
        <w:t> 委托人的违约责任</w:t>
      </w:r>
    </w:p>
    <w:p w14:paraId="4D5F20D6"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委托人未履行本合同义务的，应承担相应的责任。</w:t>
      </w:r>
    </w:p>
    <w:p w14:paraId="557B9300"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4.2.1</w:t>
      </w:r>
      <w:r w:rsidRPr="00AF2156">
        <w:rPr>
          <w:rFonts w:hAnsi="宋体" w:hint="eastAsia"/>
          <w:sz w:val="24"/>
          <w:szCs w:val="24"/>
        </w:rPr>
        <w:t> 委托人违反本合同约定造成监理人损失的，委托人应予以赔偿。</w:t>
      </w:r>
    </w:p>
    <w:p w14:paraId="00C33800"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4.2.2</w:t>
      </w:r>
      <w:r w:rsidRPr="00AF2156">
        <w:rPr>
          <w:rFonts w:hAnsi="宋体" w:hint="eastAsia"/>
          <w:sz w:val="24"/>
          <w:szCs w:val="24"/>
        </w:rPr>
        <w:t> 委托人向监理人的索赔不成立时，应赔偿监理人由此引起的费用。</w:t>
      </w:r>
    </w:p>
    <w:p w14:paraId="5C481909"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4.2.3</w:t>
      </w:r>
      <w:r w:rsidRPr="00AF2156">
        <w:rPr>
          <w:rFonts w:hAnsi="宋体" w:hint="eastAsia"/>
          <w:sz w:val="24"/>
          <w:szCs w:val="24"/>
        </w:rPr>
        <w:t> 委托人未能按期支付酬金超过</w:t>
      </w:r>
      <w:r w:rsidRPr="00AF2156">
        <w:rPr>
          <w:rFonts w:hAnsi="宋体" w:hint="eastAsia"/>
          <w:sz w:val="24"/>
          <w:szCs w:val="24"/>
        </w:rPr>
        <w:t>28</w:t>
      </w:r>
      <w:r w:rsidRPr="00AF2156">
        <w:rPr>
          <w:rFonts w:hAnsi="宋体" w:hint="eastAsia"/>
          <w:sz w:val="24"/>
          <w:szCs w:val="24"/>
        </w:rPr>
        <w:t>天，应按专用条件约定支付逾期付款利息。</w:t>
      </w:r>
    </w:p>
    <w:p w14:paraId="54F56196"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4.3</w:t>
      </w:r>
      <w:r w:rsidRPr="00AF2156">
        <w:rPr>
          <w:rFonts w:hAnsi="宋体" w:hint="eastAsia"/>
          <w:sz w:val="24"/>
          <w:szCs w:val="24"/>
        </w:rPr>
        <w:t> 除外责任</w:t>
      </w:r>
    </w:p>
    <w:p w14:paraId="64AD8B56"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因非监理人的原因，且监理人无过错，发生工程质量事故、安全事故、工期延误等造成的损失，监理人不承担赔偿责任。</w:t>
      </w:r>
    </w:p>
    <w:p w14:paraId="70C745E5"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因不可抗力导致本合同全部或部分不能履行时，双方各自承担其因此而造成的损失、损害。</w:t>
      </w:r>
    </w:p>
    <w:p w14:paraId="27D1525C" w14:textId="77777777" w:rsidR="00FB7129" w:rsidRPr="00AF2156" w:rsidRDefault="00FB7129" w:rsidP="00792E80">
      <w:pPr>
        <w:wordWrap w:val="0"/>
        <w:spacing w:line="400" w:lineRule="exact"/>
        <w:ind w:firstLineChars="202" w:firstLine="487"/>
        <w:rPr>
          <w:rFonts w:hAnsi="宋体"/>
          <w:b/>
          <w:sz w:val="24"/>
          <w:szCs w:val="24"/>
        </w:rPr>
      </w:pPr>
      <w:r w:rsidRPr="00AF2156">
        <w:rPr>
          <w:rFonts w:hAnsi="宋体" w:hint="eastAsia"/>
          <w:b/>
          <w:sz w:val="24"/>
          <w:szCs w:val="24"/>
        </w:rPr>
        <w:t>5.</w:t>
      </w:r>
      <w:r w:rsidRPr="00AF2156">
        <w:rPr>
          <w:rFonts w:hAnsi="宋体" w:hint="eastAsia"/>
          <w:b/>
          <w:sz w:val="24"/>
          <w:szCs w:val="24"/>
        </w:rPr>
        <w:t> 支付</w:t>
      </w:r>
    </w:p>
    <w:p w14:paraId="24516A1E"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5.1</w:t>
      </w:r>
      <w:r w:rsidRPr="00AF2156">
        <w:rPr>
          <w:rFonts w:hAnsi="宋体" w:hint="eastAsia"/>
          <w:sz w:val="24"/>
          <w:szCs w:val="24"/>
        </w:rPr>
        <w:t> 支付货币</w:t>
      </w:r>
    </w:p>
    <w:p w14:paraId="6260BA71"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除专用条件另有约定外，酬金均以人民币支付。涉及外币支付的，所采用的货币种类、比例和汇率在专用条件中约定。</w:t>
      </w:r>
    </w:p>
    <w:p w14:paraId="33DD6E13"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5.2</w:t>
      </w:r>
      <w:r w:rsidRPr="00AF2156">
        <w:rPr>
          <w:rFonts w:hAnsi="宋体" w:hint="eastAsia"/>
          <w:sz w:val="24"/>
          <w:szCs w:val="24"/>
        </w:rPr>
        <w:t> 支付申请</w:t>
      </w:r>
    </w:p>
    <w:p w14:paraId="50D48D64"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监理人应在本合同约定的每次应付款时间的</w:t>
      </w:r>
      <w:r w:rsidRPr="00AF2156">
        <w:rPr>
          <w:rFonts w:hAnsi="宋体" w:hint="eastAsia"/>
          <w:sz w:val="24"/>
          <w:szCs w:val="24"/>
        </w:rPr>
        <w:t>7</w:t>
      </w:r>
      <w:r w:rsidRPr="00AF2156">
        <w:rPr>
          <w:rFonts w:hAnsi="宋体" w:hint="eastAsia"/>
          <w:sz w:val="24"/>
          <w:szCs w:val="24"/>
        </w:rPr>
        <w:t>天前，向委托人提交支付申请书。支付申请书应当说明当期应付款总额，并列出当期应支付的款项及其金额。</w:t>
      </w:r>
    </w:p>
    <w:p w14:paraId="054121E7"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5.3</w:t>
      </w:r>
      <w:r w:rsidRPr="00AF2156">
        <w:rPr>
          <w:rFonts w:hAnsi="宋体" w:hint="eastAsia"/>
          <w:sz w:val="24"/>
          <w:szCs w:val="24"/>
        </w:rPr>
        <w:t> 支付酬金</w:t>
      </w:r>
    </w:p>
    <w:p w14:paraId="2EBE55F6"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支付的酬金包括正常工作酬金、附加工作酬金、合理化建议奖励金额及费用。</w:t>
      </w:r>
    </w:p>
    <w:p w14:paraId="56F49D4D"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lastRenderedPageBreak/>
        <w:t>5.4</w:t>
      </w:r>
      <w:r w:rsidRPr="00AF2156">
        <w:rPr>
          <w:rFonts w:hAnsi="宋体" w:hint="eastAsia"/>
          <w:sz w:val="24"/>
          <w:szCs w:val="24"/>
        </w:rPr>
        <w:t> 有争议部分的付款</w:t>
      </w:r>
    </w:p>
    <w:p w14:paraId="01437223"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委托人对监理人提交的支付申请书有异议时，应当在收到监理人提交的支付申请书后</w:t>
      </w:r>
      <w:r w:rsidRPr="00AF2156">
        <w:rPr>
          <w:rFonts w:hAnsi="宋体" w:hint="eastAsia"/>
          <w:sz w:val="24"/>
          <w:szCs w:val="24"/>
        </w:rPr>
        <w:t>7</w:t>
      </w:r>
      <w:r w:rsidRPr="00AF2156">
        <w:rPr>
          <w:rFonts w:hAnsi="宋体" w:hint="eastAsia"/>
          <w:sz w:val="24"/>
          <w:szCs w:val="24"/>
        </w:rPr>
        <w:t>天内，以书面形式向监理人发出异议通知。无异议部分的款项应按期支付，有异议部分的款项按第</w:t>
      </w:r>
      <w:r w:rsidRPr="00AF2156">
        <w:rPr>
          <w:rFonts w:hAnsi="宋体" w:hint="eastAsia"/>
          <w:sz w:val="24"/>
          <w:szCs w:val="24"/>
        </w:rPr>
        <w:t>7</w:t>
      </w:r>
      <w:r w:rsidRPr="00AF2156">
        <w:rPr>
          <w:rFonts w:hAnsi="宋体" w:hint="eastAsia"/>
          <w:sz w:val="24"/>
          <w:szCs w:val="24"/>
        </w:rPr>
        <w:t>条约定办理。</w:t>
      </w:r>
    </w:p>
    <w:p w14:paraId="137E500E" w14:textId="77777777" w:rsidR="00FB7129" w:rsidRPr="00AF2156" w:rsidRDefault="00FB7129" w:rsidP="00792E80">
      <w:pPr>
        <w:wordWrap w:val="0"/>
        <w:spacing w:line="400" w:lineRule="exact"/>
        <w:ind w:firstLineChars="202" w:firstLine="487"/>
        <w:rPr>
          <w:rFonts w:hAnsi="宋体"/>
          <w:b/>
          <w:sz w:val="24"/>
          <w:szCs w:val="24"/>
        </w:rPr>
      </w:pPr>
      <w:r w:rsidRPr="00AF2156">
        <w:rPr>
          <w:rFonts w:hAnsi="宋体" w:hint="eastAsia"/>
          <w:b/>
          <w:sz w:val="24"/>
          <w:szCs w:val="24"/>
        </w:rPr>
        <w:t>6.</w:t>
      </w:r>
      <w:r w:rsidRPr="00AF2156">
        <w:rPr>
          <w:rFonts w:hAnsi="宋体" w:hint="eastAsia"/>
          <w:b/>
          <w:sz w:val="24"/>
          <w:szCs w:val="24"/>
        </w:rPr>
        <w:t> 合同生效、变更、暂停、解除与终止</w:t>
      </w:r>
    </w:p>
    <w:p w14:paraId="6FD1EA6C"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6.1</w:t>
      </w:r>
      <w:r w:rsidRPr="00AF2156">
        <w:rPr>
          <w:rFonts w:hAnsi="宋体" w:hint="eastAsia"/>
          <w:sz w:val="24"/>
          <w:szCs w:val="24"/>
        </w:rPr>
        <w:t>生效</w:t>
      </w:r>
    </w:p>
    <w:p w14:paraId="631B258F"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除法律另有规定或者专用条件另有约定外，委托人和监理人的法定代表人或其授权代理人在协议书上签字并盖单位章后本合同生效。</w:t>
      </w:r>
    </w:p>
    <w:p w14:paraId="237CCBF9"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6.2</w:t>
      </w:r>
      <w:r w:rsidRPr="00AF2156">
        <w:rPr>
          <w:rFonts w:hAnsi="宋体" w:hint="eastAsia"/>
          <w:sz w:val="24"/>
          <w:szCs w:val="24"/>
        </w:rPr>
        <w:t>变更</w:t>
      </w:r>
    </w:p>
    <w:p w14:paraId="05A9CDF3"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6.2.1</w:t>
      </w:r>
      <w:r w:rsidRPr="00AF2156">
        <w:rPr>
          <w:rFonts w:hAnsi="宋体" w:hint="eastAsia"/>
          <w:sz w:val="24"/>
          <w:szCs w:val="24"/>
        </w:rPr>
        <w:t> 任何一方提出变更请求时，双方经协商一致后可进行变更。</w:t>
      </w:r>
    </w:p>
    <w:p w14:paraId="5E4EA97C"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6.2.2</w:t>
      </w:r>
      <w:r w:rsidRPr="00AF2156">
        <w:rPr>
          <w:rFonts w:hAnsi="宋体" w:hint="eastAsia"/>
          <w:sz w:val="24"/>
          <w:szCs w:val="24"/>
        </w:rPr>
        <w:t>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p>
    <w:p w14:paraId="0AC8DB75"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6.2.3</w:t>
      </w:r>
      <w:r w:rsidRPr="00AF2156">
        <w:rPr>
          <w:rFonts w:hAnsi="宋体" w:hint="eastAsia"/>
          <w:sz w:val="24"/>
          <w:szCs w:val="24"/>
        </w:rPr>
        <w:t>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w:t>
      </w:r>
      <w:r w:rsidRPr="00AF2156">
        <w:rPr>
          <w:rFonts w:hAnsi="宋体" w:hint="eastAsia"/>
          <w:sz w:val="24"/>
          <w:szCs w:val="24"/>
        </w:rPr>
        <w:t>28</w:t>
      </w:r>
      <w:r w:rsidRPr="00AF2156">
        <w:rPr>
          <w:rFonts w:hAnsi="宋体" w:hint="eastAsia"/>
          <w:sz w:val="24"/>
          <w:szCs w:val="24"/>
        </w:rPr>
        <w:t>天。</w:t>
      </w:r>
    </w:p>
    <w:p w14:paraId="5697D013"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6.2.4</w:t>
      </w:r>
      <w:r w:rsidRPr="00AF2156">
        <w:rPr>
          <w:rFonts w:hAnsi="宋体" w:hint="eastAsia"/>
          <w:sz w:val="24"/>
          <w:szCs w:val="24"/>
        </w:rPr>
        <w:t>合同签订后，遇有与工程相关的法律法规、标准颁布或修订的，双方应遵照执行。由此引起监理与相关服务的范围、时间、酬金变化的，双方应通过协商进行相应调整。</w:t>
      </w:r>
    </w:p>
    <w:p w14:paraId="19164810"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6.2.5</w:t>
      </w:r>
      <w:r w:rsidRPr="00AF2156">
        <w:rPr>
          <w:rFonts w:hAnsi="宋体" w:hint="eastAsia"/>
          <w:sz w:val="24"/>
          <w:szCs w:val="24"/>
        </w:rPr>
        <w:t> 因非监理人原因造成工程概算投资额或建筑安装工程费增加时，正常工作酬金应作相应调整。调整方法在专用条件中约定。</w:t>
      </w:r>
    </w:p>
    <w:p w14:paraId="06D75B84"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6.2.6</w:t>
      </w:r>
      <w:r w:rsidRPr="00AF2156">
        <w:rPr>
          <w:rFonts w:hAnsi="宋体" w:hint="eastAsia"/>
          <w:sz w:val="24"/>
          <w:szCs w:val="24"/>
        </w:rPr>
        <w:t> 因工程规模、监理范围的变化导致监理人的正常工作量减少时，正常工作酬金应作相应调整。调整方法在专用条件中约定。</w:t>
      </w:r>
    </w:p>
    <w:p w14:paraId="0EDE984B"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6.3</w:t>
      </w:r>
      <w:r w:rsidRPr="00AF2156">
        <w:rPr>
          <w:rFonts w:hAnsi="宋体" w:hint="eastAsia"/>
          <w:sz w:val="24"/>
          <w:szCs w:val="24"/>
        </w:rPr>
        <w:t> 暂停与解除</w:t>
      </w:r>
    </w:p>
    <w:p w14:paraId="0C8537B6"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除双方协商一致可以解除本合同外，当一方无正当理由未履行本合同约定的义务时，另一方可以根据本合同约定暂停履行本合同直至解除本合同。</w:t>
      </w:r>
    </w:p>
    <w:p w14:paraId="6DB6F903"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6.3.1</w:t>
      </w:r>
      <w:r w:rsidRPr="00AF2156">
        <w:rPr>
          <w:rFonts w:hAnsi="宋体" w:hint="eastAsia"/>
          <w:sz w:val="24"/>
          <w:szCs w:val="24"/>
        </w:rPr>
        <w:t> 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14:paraId="1F7BD543"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因解除本合同或解除监理人的部分义务导致监理人遭受的损失，除依法可以免除责任的情况外，应由委托人予以补偿，补偿金额由双方协商确定。</w:t>
      </w:r>
    </w:p>
    <w:p w14:paraId="6CB137D7"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解除本合同的协议必须采取书面形式，协议未达成之前，本合同仍然有效。</w:t>
      </w:r>
    </w:p>
    <w:p w14:paraId="65B81E67"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6.3.2</w:t>
      </w:r>
      <w:r w:rsidRPr="00AF2156">
        <w:rPr>
          <w:rFonts w:hAnsi="宋体" w:hint="eastAsia"/>
          <w:sz w:val="24"/>
          <w:szCs w:val="24"/>
        </w:rPr>
        <w:t>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14:paraId="63733373"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暂停部分监理与相关服务时间超过</w:t>
      </w:r>
      <w:r w:rsidRPr="00AF2156">
        <w:rPr>
          <w:rFonts w:hAnsi="宋体" w:hint="eastAsia"/>
          <w:sz w:val="24"/>
          <w:szCs w:val="24"/>
        </w:rPr>
        <w:t>182</w:t>
      </w:r>
      <w:r w:rsidRPr="00AF2156">
        <w:rPr>
          <w:rFonts w:hAnsi="宋体" w:hint="eastAsia"/>
          <w:sz w:val="24"/>
          <w:szCs w:val="24"/>
        </w:rPr>
        <w:t>天，监理人可发出解除本合同约定的该部分义务</w:t>
      </w:r>
      <w:r w:rsidRPr="00AF2156">
        <w:rPr>
          <w:rFonts w:hAnsi="宋体" w:hint="eastAsia"/>
          <w:sz w:val="24"/>
          <w:szCs w:val="24"/>
        </w:rPr>
        <w:lastRenderedPageBreak/>
        <w:t>的通知；暂停全部工作时间超过</w:t>
      </w:r>
      <w:r w:rsidRPr="00AF2156">
        <w:rPr>
          <w:rFonts w:hAnsi="宋体" w:hint="eastAsia"/>
          <w:sz w:val="24"/>
          <w:szCs w:val="24"/>
        </w:rPr>
        <w:t>182</w:t>
      </w:r>
      <w:r w:rsidRPr="00AF2156">
        <w:rPr>
          <w:rFonts w:hAnsi="宋体" w:hint="eastAsia"/>
          <w:sz w:val="24"/>
          <w:szCs w:val="24"/>
        </w:rPr>
        <w:t>天，监理人可发出解除本合同的通知，本合同自通知到达委托人时解除。委托人应将监理与相关服务的酬金支付至本合同解除日，且应承担第</w:t>
      </w:r>
      <w:r w:rsidRPr="00AF2156">
        <w:rPr>
          <w:rFonts w:hAnsi="宋体" w:hint="eastAsia"/>
          <w:sz w:val="24"/>
          <w:szCs w:val="24"/>
        </w:rPr>
        <w:t>4.2</w:t>
      </w:r>
      <w:r w:rsidRPr="00AF2156">
        <w:rPr>
          <w:rFonts w:hAnsi="宋体" w:hint="eastAsia"/>
          <w:sz w:val="24"/>
          <w:szCs w:val="24"/>
        </w:rPr>
        <w:t>款约定的责任。</w:t>
      </w:r>
    </w:p>
    <w:p w14:paraId="5589C168"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6.3.3</w:t>
      </w:r>
      <w:r w:rsidRPr="00AF2156">
        <w:rPr>
          <w:rFonts w:hAnsi="宋体" w:hint="eastAsia"/>
          <w:sz w:val="24"/>
          <w:szCs w:val="24"/>
        </w:rPr>
        <w:t> 当监理人无正当理由未履行本合同约定的义务时，委托人应通知监理人限期改正。若委托人在监理人接到通知后的</w:t>
      </w:r>
      <w:r w:rsidRPr="00AF2156">
        <w:rPr>
          <w:rFonts w:hAnsi="宋体" w:hint="eastAsia"/>
          <w:sz w:val="24"/>
          <w:szCs w:val="24"/>
        </w:rPr>
        <w:t>7</w:t>
      </w:r>
      <w:r w:rsidRPr="00AF2156">
        <w:rPr>
          <w:rFonts w:hAnsi="宋体" w:hint="eastAsia"/>
          <w:sz w:val="24"/>
          <w:szCs w:val="24"/>
        </w:rPr>
        <w:t>天内未收到监理人书面形式的合理解释，则可在</w:t>
      </w:r>
      <w:r w:rsidRPr="00AF2156">
        <w:rPr>
          <w:rFonts w:hAnsi="宋体" w:hint="eastAsia"/>
          <w:sz w:val="24"/>
          <w:szCs w:val="24"/>
        </w:rPr>
        <w:t>7</w:t>
      </w:r>
      <w:r w:rsidRPr="00AF2156">
        <w:rPr>
          <w:rFonts w:hAnsi="宋体" w:hint="eastAsia"/>
          <w:sz w:val="24"/>
          <w:szCs w:val="24"/>
        </w:rPr>
        <w:t> 天内发出解除本合同的通知，自通知到达监理人时本合同解除。委托人应将监理与相关服务的酬金支付至限期改正通知到达监理人之日，但监理人应承担第</w:t>
      </w:r>
      <w:r w:rsidRPr="00AF2156">
        <w:rPr>
          <w:rFonts w:hAnsi="宋体" w:hint="eastAsia"/>
          <w:sz w:val="24"/>
          <w:szCs w:val="24"/>
        </w:rPr>
        <w:t>4.1</w:t>
      </w:r>
      <w:r w:rsidRPr="00AF2156">
        <w:rPr>
          <w:rFonts w:hAnsi="宋体" w:hint="eastAsia"/>
          <w:sz w:val="24"/>
          <w:szCs w:val="24"/>
        </w:rPr>
        <w:t>款约定的责任。</w:t>
      </w:r>
    </w:p>
    <w:p w14:paraId="20CD8B93"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6.3.4</w:t>
      </w:r>
      <w:r w:rsidRPr="00AF2156">
        <w:rPr>
          <w:rFonts w:hAnsi="宋体" w:hint="eastAsia"/>
          <w:sz w:val="24"/>
          <w:szCs w:val="24"/>
        </w:rPr>
        <w:t> 监理人在专用条件</w:t>
      </w:r>
      <w:r w:rsidRPr="00AF2156">
        <w:rPr>
          <w:rFonts w:hAnsi="宋体" w:hint="eastAsia"/>
          <w:sz w:val="24"/>
          <w:szCs w:val="24"/>
        </w:rPr>
        <w:t>5.3</w:t>
      </w:r>
      <w:r w:rsidRPr="00AF2156">
        <w:rPr>
          <w:rFonts w:hAnsi="宋体" w:hint="eastAsia"/>
          <w:sz w:val="24"/>
          <w:szCs w:val="24"/>
        </w:rPr>
        <w:t>中约定的支付之日起</w:t>
      </w:r>
      <w:r w:rsidRPr="00AF2156">
        <w:rPr>
          <w:rFonts w:hAnsi="宋体" w:hint="eastAsia"/>
          <w:sz w:val="24"/>
          <w:szCs w:val="24"/>
        </w:rPr>
        <w:t>28</w:t>
      </w:r>
      <w:r w:rsidRPr="00AF2156">
        <w:rPr>
          <w:rFonts w:hAnsi="宋体" w:hint="eastAsia"/>
          <w:sz w:val="24"/>
          <w:szCs w:val="24"/>
        </w:rPr>
        <w:t>天后仍未收到委托人按本合同约定应付的款项，可向委托人发出催付通知。委托人接到通知</w:t>
      </w:r>
      <w:r w:rsidRPr="00AF2156">
        <w:rPr>
          <w:rFonts w:hAnsi="宋体" w:hint="eastAsia"/>
          <w:sz w:val="24"/>
          <w:szCs w:val="24"/>
        </w:rPr>
        <w:t>14</w:t>
      </w:r>
      <w:r w:rsidRPr="00AF2156">
        <w:rPr>
          <w:rFonts w:hAnsi="宋体" w:hint="eastAsia"/>
          <w:sz w:val="24"/>
          <w:szCs w:val="24"/>
        </w:rPr>
        <w:t>天后仍未支付或未提出监理人可以接受的延期支付安排，监理人可向委托人发出暂停工作的通知并可自行暂停全部或部分工作。暂停工作后</w:t>
      </w:r>
      <w:r w:rsidRPr="00AF2156">
        <w:rPr>
          <w:rFonts w:hAnsi="宋体" w:hint="eastAsia"/>
          <w:sz w:val="24"/>
          <w:szCs w:val="24"/>
        </w:rPr>
        <w:t>14</w:t>
      </w:r>
      <w:r w:rsidRPr="00AF2156">
        <w:rPr>
          <w:rFonts w:hAnsi="宋体" w:hint="eastAsia"/>
          <w:sz w:val="24"/>
          <w:szCs w:val="24"/>
        </w:rPr>
        <w:t>天内监理人仍未获得委托人应付酬金或委托人的合理答复，监理人可向委托人发出解除本合同的通知，自通知到达委托人时本合同解除。委托人应承担第</w:t>
      </w:r>
      <w:r w:rsidRPr="00AF2156">
        <w:rPr>
          <w:rFonts w:hAnsi="宋体" w:hint="eastAsia"/>
          <w:sz w:val="24"/>
          <w:szCs w:val="24"/>
        </w:rPr>
        <w:t>4.2.3</w:t>
      </w:r>
      <w:r w:rsidRPr="00AF2156">
        <w:rPr>
          <w:rFonts w:hAnsi="宋体" w:hint="eastAsia"/>
          <w:sz w:val="24"/>
          <w:szCs w:val="24"/>
        </w:rPr>
        <w:t>款约定的责任。</w:t>
      </w:r>
    </w:p>
    <w:p w14:paraId="0870433F"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6.3.5</w:t>
      </w:r>
      <w:r w:rsidRPr="00AF2156">
        <w:rPr>
          <w:rFonts w:hAnsi="宋体" w:hint="eastAsia"/>
          <w:sz w:val="24"/>
          <w:szCs w:val="24"/>
        </w:rPr>
        <w:t> 因不可抗力致使本合同部分或全部不能履行时，一方应立即通知另一方，可暂停或解除本合同。</w:t>
      </w:r>
    </w:p>
    <w:p w14:paraId="55D08E3E"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6.3.6</w:t>
      </w:r>
      <w:r w:rsidRPr="00AF2156">
        <w:rPr>
          <w:rFonts w:hAnsi="宋体" w:hint="eastAsia"/>
          <w:sz w:val="24"/>
          <w:szCs w:val="24"/>
        </w:rPr>
        <w:t> 本合同解除后，本合同约定的有关结算、清理、争议解决方式的条件仍然有效。</w:t>
      </w:r>
    </w:p>
    <w:p w14:paraId="3CEDCFDE"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6.4</w:t>
      </w:r>
      <w:r w:rsidRPr="00AF2156">
        <w:rPr>
          <w:rFonts w:hAnsi="宋体" w:hint="eastAsia"/>
          <w:sz w:val="24"/>
          <w:szCs w:val="24"/>
        </w:rPr>
        <w:t> 终止</w:t>
      </w:r>
    </w:p>
    <w:p w14:paraId="0A4C4E58"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以下条件全部满足时，本合同即告终止：</w:t>
      </w:r>
    </w:p>
    <w:p w14:paraId="2C663F84"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(1)</w:t>
      </w:r>
      <w:r w:rsidRPr="00AF2156">
        <w:rPr>
          <w:rFonts w:hAnsi="宋体" w:hint="eastAsia"/>
          <w:sz w:val="24"/>
          <w:szCs w:val="24"/>
        </w:rPr>
        <w:t>监理人完成本合同约定的全部工作；</w:t>
      </w:r>
    </w:p>
    <w:p w14:paraId="699F719C"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(2)</w:t>
      </w:r>
      <w:r w:rsidRPr="00AF2156">
        <w:rPr>
          <w:rFonts w:hAnsi="宋体" w:hint="eastAsia"/>
          <w:sz w:val="24"/>
          <w:szCs w:val="24"/>
        </w:rPr>
        <w:t>委托人与监理人结清并支付全部酬金。</w:t>
      </w:r>
    </w:p>
    <w:p w14:paraId="24D65287" w14:textId="77777777" w:rsidR="00FB7129" w:rsidRPr="00AF2156" w:rsidRDefault="00FB7129" w:rsidP="00792E80">
      <w:pPr>
        <w:wordWrap w:val="0"/>
        <w:spacing w:line="400" w:lineRule="exact"/>
        <w:ind w:firstLineChars="202" w:firstLine="487"/>
        <w:rPr>
          <w:rFonts w:hAnsi="宋体"/>
          <w:b/>
          <w:sz w:val="24"/>
          <w:szCs w:val="24"/>
        </w:rPr>
      </w:pPr>
      <w:r w:rsidRPr="00AF2156">
        <w:rPr>
          <w:rFonts w:hAnsi="宋体" w:hint="eastAsia"/>
          <w:b/>
          <w:sz w:val="24"/>
          <w:szCs w:val="24"/>
        </w:rPr>
        <w:t>7.</w:t>
      </w:r>
      <w:r w:rsidRPr="00AF2156">
        <w:rPr>
          <w:rFonts w:hAnsi="宋体" w:hint="eastAsia"/>
          <w:b/>
          <w:sz w:val="24"/>
          <w:szCs w:val="24"/>
        </w:rPr>
        <w:t> 争议解决</w:t>
      </w:r>
    </w:p>
    <w:p w14:paraId="4D28CB40"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7.1</w:t>
      </w:r>
      <w:r w:rsidRPr="00AF2156">
        <w:rPr>
          <w:rFonts w:hAnsi="宋体" w:hint="eastAsia"/>
          <w:sz w:val="24"/>
          <w:szCs w:val="24"/>
        </w:rPr>
        <w:t>协商</w:t>
      </w:r>
    </w:p>
    <w:p w14:paraId="310A37A8"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双方应本着诚信原则协商解决彼此间的争议。</w:t>
      </w:r>
    </w:p>
    <w:p w14:paraId="700606F6"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7.2</w:t>
      </w:r>
      <w:r w:rsidRPr="00AF2156">
        <w:rPr>
          <w:rFonts w:hAnsi="宋体" w:hint="eastAsia"/>
          <w:sz w:val="24"/>
          <w:szCs w:val="24"/>
        </w:rPr>
        <w:t>调解</w:t>
      </w:r>
    </w:p>
    <w:p w14:paraId="324610E4"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如果双方不能在</w:t>
      </w:r>
      <w:r w:rsidRPr="00AF2156">
        <w:rPr>
          <w:rFonts w:hAnsi="宋体" w:hint="eastAsia"/>
          <w:sz w:val="24"/>
          <w:szCs w:val="24"/>
        </w:rPr>
        <w:t>14</w:t>
      </w:r>
      <w:r w:rsidRPr="00AF2156">
        <w:rPr>
          <w:rFonts w:hAnsi="宋体" w:hint="eastAsia"/>
          <w:sz w:val="24"/>
          <w:szCs w:val="24"/>
        </w:rPr>
        <w:t>天内或双方商定的其他时间内解决本合同争议，可以将其提交给专用条件约定的或事后达成协议的调解人进行调解。</w:t>
      </w:r>
    </w:p>
    <w:p w14:paraId="4502C8AE"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7.3</w:t>
      </w:r>
      <w:r w:rsidRPr="00AF2156">
        <w:rPr>
          <w:rFonts w:hAnsi="宋体" w:hint="eastAsia"/>
          <w:sz w:val="24"/>
          <w:szCs w:val="24"/>
        </w:rPr>
        <w:t>仲裁或诉讼</w:t>
      </w:r>
    </w:p>
    <w:p w14:paraId="16D98A7D"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双方均有权不经调解直接向专用条件约定的仲裁机构申请仲裁或向有管辖权的人民法院提起诉讼。</w:t>
      </w:r>
    </w:p>
    <w:p w14:paraId="32A297A1" w14:textId="77777777" w:rsidR="00FB7129" w:rsidRPr="00AF2156" w:rsidRDefault="00FB7129" w:rsidP="00792E80">
      <w:pPr>
        <w:wordWrap w:val="0"/>
        <w:spacing w:line="400" w:lineRule="exact"/>
        <w:ind w:firstLineChars="202" w:firstLine="487"/>
        <w:rPr>
          <w:rFonts w:hAnsi="宋体"/>
          <w:b/>
          <w:sz w:val="24"/>
          <w:szCs w:val="24"/>
        </w:rPr>
      </w:pPr>
      <w:r w:rsidRPr="00AF2156">
        <w:rPr>
          <w:rFonts w:hAnsi="宋体" w:hint="eastAsia"/>
          <w:b/>
          <w:sz w:val="24"/>
          <w:szCs w:val="24"/>
        </w:rPr>
        <w:t>8.</w:t>
      </w:r>
      <w:r w:rsidRPr="00AF2156">
        <w:rPr>
          <w:rFonts w:hAnsi="宋体" w:hint="eastAsia"/>
          <w:b/>
          <w:sz w:val="24"/>
          <w:szCs w:val="24"/>
        </w:rPr>
        <w:t> 其他</w:t>
      </w:r>
    </w:p>
    <w:p w14:paraId="229FDA80"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8.1</w:t>
      </w:r>
      <w:r w:rsidRPr="00AF2156">
        <w:rPr>
          <w:rFonts w:hAnsi="宋体" w:hint="eastAsia"/>
          <w:sz w:val="24"/>
          <w:szCs w:val="24"/>
        </w:rPr>
        <w:t> 外出考察费用</w:t>
      </w:r>
    </w:p>
    <w:p w14:paraId="698E2043"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经委托人同意，监理人员外出考察发生的费用由委托人审核后支付。</w:t>
      </w:r>
    </w:p>
    <w:p w14:paraId="0C789A49"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8.2</w:t>
      </w:r>
      <w:r w:rsidRPr="00AF2156">
        <w:rPr>
          <w:rFonts w:hAnsi="宋体" w:hint="eastAsia"/>
          <w:sz w:val="24"/>
          <w:szCs w:val="24"/>
        </w:rPr>
        <w:t> 检测费用</w:t>
      </w:r>
    </w:p>
    <w:p w14:paraId="09C3A43C"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委托人要求监理人进行的材料和设备检测所发生的费用，由委托人支付，支付时间在专用条件中约定。</w:t>
      </w:r>
    </w:p>
    <w:p w14:paraId="318050BD"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8.3</w:t>
      </w:r>
      <w:r w:rsidRPr="00AF2156">
        <w:rPr>
          <w:rFonts w:hAnsi="宋体" w:hint="eastAsia"/>
          <w:sz w:val="24"/>
          <w:szCs w:val="24"/>
        </w:rPr>
        <w:t> 咨询费用</w:t>
      </w:r>
    </w:p>
    <w:p w14:paraId="22A62C51"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lastRenderedPageBreak/>
        <w:t>经委托人同意，根据工程需要由监理人组织的相关咨询论证会以及聘请相关专家等发生的费用由委托人支付，支付时间在专用条件中约定。</w:t>
      </w:r>
    </w:p>
    <w:p w14:paraId="5BFEE81B"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8.4</w:t>
      </w:r>
      <w:r w:rsidRPr="00AF2156">
        <w:rPr>
          <w:rFonts w:hAnsi="宋体" w:hint="eastAsia"/>
          <w:sz w:val="24"/>
          <w:szCs w:val="24"/>
        </w:rPr>
        <w:t> 奖励</w:t>
      </w:r>
    </w:p>
    <w:p w14:paraId="5D1B34FD"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监理人在服务过程中提出的合理化建议，使委托人获得经济效益的，双方在专用条件中约定奖励金额的确定方法。奖励金额在合理化建议被采纳后，与最近一期的正常工作酬金同期支付。</w:t>
      </w:r>
    </w:p>
    <w:p w14:paraId="77CCBE4D"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8.5</w:t>
      </w:r>
      <w:r w:rsidRPr="00AF2156">
        <w:rPr>
          <w:rFonts w:hAnsi="宋体" w:hint="eastAsia"/>
          <w:sz w:val="24"/>
          <w:szCs w:val="24"/>
        </w:rPr>
        <w:t> 守法诚信</w:t>
      </w:r>
    </w:p>
    <w:p w14:paraId="04AD7B80"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监理人及其工作人员不得从与实施工程有关的第三方处获得任何经济利益。</w:t>
      </w:r>
    </w:p>
    <w:p w14:paraId="0E6783CB"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8.6</w:t>
      </w:r>
      <w:r w:rsidRPr="00AF2156">
        <w:rPr>
          <w:rFonts w:hAnsi="宋体" w:hint="eastAsia"/>
          <w:sz w:val="24"/>
          <w:szCs w:val="24"/>
        </w:rPr>
        <w:t> 保密</w:t>
      </w:r>
    </w:p>
    <w:p w14:paraId="3437AF41"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双方不得泄露对方申明的保密资料，亦不得泄露与实施工程有关的第三方所提供的保密资料，保密事项在专用条件中约定。</w:t>
      </w:r>
    </w:p>
    <w:p w14:paraId="574B2668"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8.7</w:t>
      </w:r>
      <w:r w:rsidRPr="00AF2156">
        <w:rPr>
          <w:rFonts w:hAnsi="宋体" w:hint="eastAsia"/>
          <w:sz w:val="24"/>
          <w:szCs w:val="24"/>
        </w:rPr>
        <w:t> 通知</w:t>
      </w:r>
    </w:p>
    <w:p w14:paraId="790D3CCB"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本合同涉及的通知均应当采用书面形式，并在送达对方时生效，收件人应书面签收。</w:t>
      </w:r>
    </w:p>
    <w:p w14:paraId="0BE22FDC"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8.8</w:t>
      </w:r>
      <w:r w:rsidRPr="00AF2156">
        <w:rPr>
          <w:rFonts w:hAnsi="宋体" w:hint="eastAsia"/>
          <w:sz w:val="24"/>
          <w:szCs w:val="24"/>
        </w:rPr>
        <w:t> 著作权</w:t>
      </w:r>
    </w:p>
    <w:p w14:paraId="7F52C4FD"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监理人对其编制的文件拥有著作权。</w:t>
      </w:r>
    </w:p>
    <w:p w14:paraId="255C1559" w14:textId="77777777" w:rsidR="00FB7129" w:rsidRPr="00AF2156" w:rsidRDefault="00FB7129" w:rsidP="00792E80">
      <w:pPr>
        <w:wordWrap w:val="0"/>
        <w:spacing w:line="400" w:lineRule="exact"/>
        <w:ind w:firstLineChars="202" w:firstLine="485"/>
        <w:rPr>
          <w:rFonts w:hAnsi="宋体"/>
          <w:sz w:val="24"/>
          <w:szCs w:val="24"/>
        </w:rPr>
      </w:pPr>
      <w:r w:rsidRPr="00AF2156">
        <w:rPr>
          <w:rFonts w:hAnsi="宋体" w:hint="eastAsia"/>
          <w:sz w:val="24"/>
          <w:szCs w:val="24"/>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14:paraId="58ABBF7D" w14:textId="77777777" w:rsidR="00FB7129" w:rsidRPr="00AF2156" w:rsidRDefault="00FB7129" w:rsidP="00FB7129">
      <w:pPr>
        <w:wordWrap w:val="0"/>
        <w:ind w:firstLineChars="118" w:firstLine="248"/>
        <w:rPr>
          <w:rFonts w:hAnsi="宋体"/>
        </w:rPr>
      </w:pPr>
    </w:p>
    <w:p w14:paraId="4FDDF52D" w14:textId="77777777" w:rsidR="00FB7129" w:rsidRPr="00AF2156" w:rsidRDefault="00FB7129" w:rsidP="00FB7129">
      <w:pPr>
        <w:wordWrap w:val="0"/>
        <w:ind w:firstLine="720"/>
        <w:jc w:val="center"/>
        <w:rPr>
          <w:rFonts w:ascii="黑体" w:eastAsia="黑体" w:hAnsi="黑体"/>
          <w:sz w:val="36"/>
          <w:szCs w:val="36"/>
        </w:rPr>
      </w:pPr>
      <w:r w:rsidRPr="00AF2156">
        <w:rPr>
          <w:rFonts w:ascii="黑体" w:eastAsia="黑体" w:hAnsi="黑体" w:hint="eastAsia"/>
          <w:sz w:val="36"/>
          <w:szCs w:val="36"/>
        </w:rPr>
        <w:t>第三部分</w:t>
      </w:r>
      <w:r w:rsidRPr="00AF2156">
        <w:rPr>
          <w:rFonts w:hAnsi="宋体" w:cs="宋体" w:hint="eastAsia"/>
          <w:sz w:val="36"/>
          <w:szCs w:val="36"/>
        </w:rPr>
        <w:t> </w:t>
      </w:r>
      <w:r w:rsidRPr="00AF2156">
        <w:rPr>
          <w:rFonts w:ascii="黑体" w:eastAsia="黑体" w:hAnsi="黑体" w:hint="eastAsia"/>
          <w:sz w:val="36"/>
          <w:szCs w:val="36"/>
        </w:rPr>
        <w:t>专用条件</w:t>
      </w:r>
    </w:p>
    <w:p w14:paraId="1113A63A" w14:textId="77777777" w:rsidR="00FB7129" w:rsidRPr="00AF2156" w:rsidRDefault="00FB7129" w:rsidP="00FB7129">
      <w:pPr>
        <w:wordWrap w:val="0"/>
        <w:ind w:firstLine="600"/>
        <w:jc w:val="center"/>
        <w:rPr>
          <w:rFonts w:hAnsi="宋体"/>
          <w:sz w:val="30"/>
          <w:szCs w:val="30"/>
        </w:rPr>
      </w:pPr>
    </w:p>
    <w:p w14:paraId="39DCC19B" w14:textId="77777777" w:rsidR="00FB7129" w:rsidRPr="00AF2156" w:rsidRDefault="00FB7129" w:rsidP="00792E80">
      <w:pPr>
        <w:spacing w:line="400" w:lineRule="exact"/>
        <w:ind w:firstLineChars="202" w:firstLine="487"/>
        <w:rPr>
          <w:rFonts w:asciiTheme="minorEastAsia" w:hAnsiTheme="minorEastAsia"/>
          <w:b/>
          <w:sz w:val="24"/>
          <w:szCs w:val="24"/>
        </w:rPr>
      </w:pPr>
      <w:r w:rsidRPr="00AF2156">
        <w:rPr>
          <w:rFonts w:asciiTheme="minorEastAsia" w:hAnsiTheme="minorEastAsia" w:hint="eastAsia"/>
          <w:b/>
          <w:sz w:val="24"/>
          <w:szCs w:val="24"/>
        </w:rPr>
        <w:t>1. 定义与解释</w:t>
      </w:r>
    </w:p>
    <w:p w14:paraId="64FC3C89"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1.2 解释</w:t>
      </w:r>
    </w:p>
    <w:p w14:paraId="3BAB3CD2"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1.2.1 本合同文件除使用中文外，还可用</w:t>
      </w:r>
      <w:r w:rsidRPr="00AF2156">
        <w:rPr>
          <w:rFonts w:asciiTheme="minorEastAsia" w:hAnsiTheme="minorEastAsia" w:hint="eastAsia"/>
          <w:sz w:val="24"/>
          <w:szCs w:val="24"/>
          <w:u w:val="single" w:color="0000FF"/>
        </w:rPr>
        <w:t xml:space="preserve">   /          </w:t>
      </w:r>
      <w:r w:rsidRPr="00AF2156">
        <w:rPr>
          <w:rFonts w:asciiTheme="minorEastAsia" w:hAnsiTheme="minorEastAsia" w:hint="eastAsia"/>
          <w:sz w:val="24"/>
          <w:szCs w:val="24"/>
        </w:rPr>
        <w:t>。</w:t>
      </w:r>
    </w:p>
    <w:p w14:paraId="33491117"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1.2.2 约定本合同文件的解释顺序为：</w:t>
      </w:r>
      <w:r w:rsidRPr="00AF2156">
        <w:rPr>
          <w:rFonts w:asciiTheme="minorEastAsia" w:hAnsiTheme="minorEastAsia" w:hint="eastAsia"/>
          <w:sz w:val="24"/>
          <w:szCs w:val="24"/>
          <w:u w:val="single" w:color="0000FF"/>
        </w:rPr>
        <w:t xml:space="preserve">本合同协议书、委托书、专用条件、通用条件、投标文件、附录A、附录B。本合同签订后，双方依法签订的补充协议也是本合同文件的组成部分。补充合同与其他文件中发生矛盾或歧义时，属于同一类内容的文件，应以最新签署的为准  </w:t>
      </w:r>
      <w:r w:rsidRPr="00AF2156">
        <w:rPr>
          <w:rFonts w:asciiTheme="minorEastAsia" w:hAnsiTheme="minorEastAsia" w:hint="eastAsia"/>
          <w:sz w:val="24"/>
          <w:szCs w:val="24"/>
        </w:rPr>
        <w:t>。</w:t>
      </w:r>
    </w:p>
    <w:p w14:paraId="1521802A"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2. 监理人义务</w:t>
      </w:r>
    </w:p>
    <w:p w14:paraId="413E98CF"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2.1 监理的范围和内容</w:t>
      </w:r>
    </w:p>
    <w:p w14:paraId="197916F7"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2.1.1 监理范围包括：</w:t>
      </w:r>
      <w:r w:rsidRPr="00AF2156">
        <w:rPr>
          <w:rFonts w:asciiTheme="minorEastAsia" w:hAnsiTheme="minorEastAsia" w:hint="eastAsia"/>
          <w:sz w:val="24"/>
          <w:szCs w:val="24"/>
          <w:u w:val="single" w:color="0000FF"/>
        </w:rPr>
        <w:t xml:space="preserve"> 项目</w:t>
      </w:r>
      <w:r w:rsidRPr="00AF2156">
        <w:rPr>
          <w:rFonts w:asciiTheme="minorEastAsia" w:hAnsiTheme="minorEastAsia"/>
          <w:sz w:val="24"/>
          <w:szCs w:val="24"/>
          <w:u w:val="single" w:color="0000FF"/>
        </w:rPr>
        <w:t>建设</w:t>
      </w:r>
      <w:r w:rsidRPr="00AF2156">
        <w:rPr>
          <w:rFonts w:asciiTheme="minorEastAsia" w:hAnsiTheme="minorEastAsia" w:hint="eastAsia"/>
          <w:sz w:val="24"/>
          <w:szCs w:val="24"/>
          <w:u w:val="single" w:color="0000FF"/>
        </w:rPr>
        <w:t>范围内所有工程内容的施工及保修阶段的监理服务</w:t>
      </w:r>
    </w:p>
    <w:p w14:paraId="5572CC6F" w14:textId="77777777" w:rsidR="00FB7129" w:rsidRPr="00AF2156" w:rsidRDefault="00FB7129" w:rsidP="00792E80">
      <w:pPr>
        <w:adjustRightInd w:val="0"/>
        <w:snapToGrid w:val="0"/>
        <w:spacing w:line="400" w:lineRule="exact"/>
        <w:ind w:firstLine="480"/>
        <w:rPr>
          <w:rFonts w:asciiTheme="minorEastAsia" w:hAnsiTheme="minorEastAsia"/>
          <w:sz w:val="24"/>
          <w:szCs w:val="24"/>
          <w:u w:val="single" w:color="0000FF"/>
        </w:rPr>
      </w:pPr>
      <w:r w:rsidRPr="00AF2156">
        <w:rPr>
          <w:rFonts w:asciiTheme="minorEastAsia" w:hAnsiTheme="minorEastAsia" w:hint="eastAsia"/>
          <w:sz w:val="24"/>
          <w:szCs w:val="24"/>
        </w:rPr>
        <w:t>2.1.2 监理工作内容还包括：</w:t>
      </w:r>
      <w:r w:rsidRPr="00AF2156">
        <w:rPr>
          <w:rFonts w:asciiTheme="minorEastAsia" w:hAnsiTheme="minorEastAsia" w:hint="eastAsia"/>
          <w:sz w:val="24"/>
          <w:szCs w:val="24"/>
          <w:u w:val="single" w:color="0000FF"/>
        </w:rPr>
        <w:t>包括但不限于（1）施工阶段的质量控制（2）施工阶段的投资控制（3）施工阶段的进度控制（4）施工阶段的合同管理（5）施工阶段的信息管理内容（6）施工阶段的组织与协调内容（7）施工阶段的风险管理（8）施工阶段的现场安全文明管理内容（9）施工阶段的节能管理（10）环境保护。</w:t>
      </w:r>
    </w:p>
    <w:p w14:paraId="30199BD6"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u w:val="single" w:color="0000FF"/>
        </w:rPr>
        <w:t>其中，投资控制主要包括：（1）对承包商每月的进度报表进行审核；（2）对设计变更及</w:t>
      </w:r>
      <w:r w:rsidRPr="00AF2156">
        <w:rPr>
          <w:rFonts w:asciiTheme="minorEastAsia" w:hAnsiTheme="minorEastAsia" w:hint="eastAsia"/>
          <w:sz w:val="24"/>
          <w:szCs w:val="24"/>
          <w:u w:val="single" w:color="0000FF"/>
        </w:rPr>
        <w:lastRenderedPageBreak/>
        <w:t>经济签证项目的合理性进行审查，并对符合要求项目的工程量进行审查；（3）协助审查工程决（结）算；（4）对甲乙双方履行合同情况进行监督。安全监督应做到：一审查、二检查、三报告、四旁站。</w:t>
      </w:r>
    </w:p>
    <w:p w14:paraId="617C2E97"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2.2 监理与相关服务依据</w:t>
      </w:r>
    </w:p>
    <w:p w14:paraId="74144C7D"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2.2.1 监理依据包括：</w:t>
      </w:r>
      <w:r w:rsidRPr="00AF2156">
        <w:rPr>
          <w:rFonts w:asciiTheme="minorEastAsia" w:hAnsiTheme="minorEastAsia" w:hint="eastAsia"/>
          <w:sz w:val="24"/>
          <w:szCs w:val="24"/>
          <w:u w:val="single" w:color="0000FF"/>
        </w:rPr>
        <w:t xml:space="preserve">        无                   </w:t>
      </w:r>
      <w:r w:rsidRPr="00AF2156">
        <w:rPr>
          <w:rFonts w:asciiTheme="minorEastAsia" w:hAnsiTheme="minorEastAsia" w:hint="eastAsia"/>
          <w:sz w:val="24"/>
          <w:szCs w:val="24"/>
        </w:rPr>
        <w:t>。</w:t>
      </w:r>
    </w:p>
    <w:p w14:paraId="49C75E5B"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2.3项目监理机构和人员</w:t>
      </w:r>
    </w:p>
    <w:p w14:paraId="007BA826"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2.3.4 更换监理人员的其他情形：</w:t>
      </w:r>
      <w:r w:rsidRPr="00AF2156">
        <w:rPr>
          <w:rFonts w:asciiTheme="minorEastAsia" w:hAnsiTheme="minorEastAsia" w:hint="eastAsia"/>
          <w:sz w:val="24"/>
          <w:szCs w:val="24"/>
          <w:u w:val="single" w:color="0000FF"/>
        </w:rPr>
        <w:t xml:space="preserve">（1）无相应专业资格证的；（2）监理人员存在与第三方串通危害委托人利益的行为等。                  </w:t>
      </w:r>
      <w:r w:rsidRPr="00AF2156">
        <w:rPr>
          <w:rFonts w:asciiTheme="minorEastAsia" w:hAnsiTheme="minorEastAsia" w:hint="eastAsia"/>
          <w:sz w:val="24"/>
          <w:szCs w:val="24"/>
        </w:rPr>
        <w:t xml:space="preserve"> 。</w:t>
      </w:r>
    </w:p>
    <w:p w14:paraId="22EE5A2D"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2.4 履行职责</w:t>
      </w:r>
    </w:p>
    <w:p w14:paraId="2D0635CF"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2.4.3 对监理人的授权范围：</w:t>
      </w:r>
      <w:r w:rsidRPr="00AF2156">
        <w:rPr>
          <w:rFonts w:asciiTheme="minorEastAsia" w:hAnsiTheme="minorEastAsia" w:hint="eastAsia"/>
          <w:sz w:val="24"/>
          <w:szCs w:val="24"/>
          <w:u w:val="single" w:color="0000FF"/>
        </w:rPr>
        <w:t>（1）审查承包人拟选择的分包项目和分包人，报委托人批准。（2）审查承包人提交的施工组织设计、安全技术措施及专项施工方案等各类文件。（3）检查并签发施工图纸。（4）签发项目开工令、暂停施工指示，但应事先征得委托人同意；签发进场通知、复工通知。（5）审核工程计量计价。（6）检查承包人现场工作人员数量及相应岗位资格，有权要求承包人撤换不能胜任本职工作的现场工作人员。（7）发现承包人使用的施工设备影响工程质量和进度时，有权要求承包人增加和更换施工设备等。对承包人采购的材料设备进行验收，对不符合质量要求的有权要求承包人更换。对于涉及工程延期和设计变更等的情况，监理人必须向委托人请示并得到书面许可后方可向承包人发布变更通知。</w:t>
      </w:r>
    </w:p>
    <w:p w14:paraId="624B13C9"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在涉及工程延期</w:t>
      </w:r>
      <w:r w:rsidRPr="00AF2156">
        <w:rPr>
          <w:rFonts w:asciiTheme="minorEastAsia" w:hAnsiTheme="minorEastAsia" w:hint="eastAsia"/>
          <w:sz w:val="24"/>
          <w:szCs w:val="24"/>
          <w:u w:val="single" w:color="0000FF"/>
        </w:rPr>
        <w:t xml:space="preserve">  /   </w:t>
      </w:r>
      <w:r w:rsidRPr="00AF2156">
        <w:rPr>
          <w:rFonts w:asciiTheme="minorEastAsia" w:hAnsiTheme="minorEastAsia" w:hint="eastAsia"/>
          <w:sz w:val="24"/>
          <w:szCs w:val="24"/>
        </w:rPr>
        <w:t>天内和(或)金额</w:t>
      </w:r>
      <w:r w:rsidRPr="00AF2156">
        <w:rPr>
          <w:rFonts w:asciiTheme="minorEastAsia" w:hAnsiTheme="minorEastAsia" w:hint="eastAsia"/>
          <w:sz w:val="24"/>
          <w:szCs w:val="24"/>
          <w:u w:val="single" w:color="0000FF"/>
        </w:rPr>
        <w:t xml:space="preserve"> /      </w:t>
      </w:r>
      <w:r w:rsidRPr="00AF2156">
        <w:rPr>
          <w:rFonts w:asciiTheme="minorEastAsia" w:hAnsiTheme="minorEastAsia" w:hint="eastAsia"/>
          <w:sz w:val="24"/>
          <w:szCs w:val="24"/>
        </w:rPr>
        <w:t>万元内的变更，监理人不需请示委托人即可向承包人发布变更通知。</w:t>
      </w:r>
    </w:p>
    <w:p w14:paraId="7542F672"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2.4.4 监理人有权要求承包人调换其人员的限制条件：</w:t>
      </w:r>
      <w:r w:rsidRPr="00AF2156">
        <w:rPr>
          <w:rFonts w:asciiTheme="minorEastAsia" w:hAnsiTheme="minorEastAsia" w:hint="eastAsia"/>
          <w:sz w:val="24"/>
          <w:szCs w:val="24"/>
          <w:u w:val="single" w:color="0000FF"/>
        </w:rPr>
        <w:t xml:space="preserve">必须报委托人批准  </w:t>
      </w:r>
      <w:r w:rsidRPr="00AF2156">
        <w:rPr>
          <w:rFonts w:asciiTheme="minorEastAsia" w:hAnsiTheme="minorEastAsia" w:hint="eastAsia"/>
          <w:sz w:val="24"/>
          <w:szCs w:val="24"/>
        </w:rPr>
        <w:t>。</w:t>
      </w:r>
    </w:p>
    <w:p w14:paraId="24F575A4" w14:textId="77777777" w:rsidR="00FB7129" w:rsidRPr="00AF2156" w:rsidRDefault="00FB7129" w:rsidP="00792E80">
      <w:pPr>
        <w:pStyle w:val="af7"/>
        <w:spacing w:line="400" w:lineRule="exact"/>
        <w:ind w:firstLine="480"/>
        <w:rPr>
          <w:rFonts w:asciiTheme="minorEastAsia" w:eastAsiaTheme="minorEastAsia" w:hAnsiTheme="minorEastAsia"/>
          <w:szCs w:val="24"/>
        </w:rPr>
      </w:pPr>
      <w:r w:rsidRPr="00AF2156">
        <w:rPr>
          <w:rFonts w:asciiTheme="minorEastAsia" w:eastAsiaTheme="minorEastAsia" w:hAnsiTheme="minorEastAsia" w:hint="eastAsia"/>
          <w:szCs w:val="24"/>
        </w:rPr>
        <w:t>2.4.5  监理人能按照委托人要求，及时足额的调配符合要求的现场监理人员，且派驻现场的监理人员应全职在项目地监理。乙方必须按总监理工程师及其监理机构主要成员名单确定的人员上岗监理且不能擅自变更监理人员，若监理人员在合同生效后7日内不到现场、或者各种有效证件与承诺不一致，则视为违约，甲方有权解除本合同，乙方应向甲方支付合同总价款20%的违约金并全额退还委托人支付的监理报酬。</w:t>
      </w:r>
    </w:p>
    <w:p w14:paraId="77AEE2BA"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2.5 提交报告</w:t>
      </w:r>
    </w:p>
    <w:p w14:paraId="0B3CE4B9" w14:textId="77777777" w:rsidR="00FB7129" w:rsidRPr="00AF2156" w:rsidRDefault="00FB7129" w:rsidP="00792E80">
      <w:pPr>
        <w:adjustRightInd w:val="0"/>
        <w:snapToGrid w:val="0"/>
        <w:spacing w:line="400" w:lineRule="exact"/>
        <w:ind w:firstLine="480"/>
        <w:rPr>
          <w:rFonts w:asciiTheme="minorEastAsia" w:hAnsiTheme="minorEastAsia"/>
          <w:sz w:val="24"/>
          <w:szCs w:val="24"/>
          <w:u w:val="single" w:color="0000FF"/>
        </w:rPr>
      </w:pPr>
      <w:r w:rsidRPr="00AF2156">
        <w:rPr>
          <w:rFonts w:asciiTheme="minorEastAsia" w:hAnsiTheme="minorEastAsia" w:hint="eastAsia"/>
          <w:sz w:val="24"/>
          <w:szCs w:val="24"/>
        </w:rPr>
        <w:t>监理人应提交报告的种类(包括监理规划、监理月报及约定的专项报告)、时间和份数：</w:t>
      </w:r>
      <w:r w:rsidRPr="00AF2156">
        <w:rPr>
          <w:rFonts w:asciiTheme="minorEastAsia" w:hAnsiTheme="minorEastAsia" w:hint="eastAsia"/>
          <w:sz w:val="24"/>
          <w:szCs w:val="24"/>
          <w:u w:val="single" w:color="0000FF"/>
        </w:rPr>
        <w:t>《监理规划》及《监理实施细则》在开工前7日内提交委托人；月报及报告在每月20日前提交，一式4份；委托人要求的其他资料。具体包括：</w:t>
      </w:r>
    </w:p>
    <w:p w14:paraId="3A1F3718" w14:textId="77777777" w:rsidR="00FB7129" w:rsidRPr="00AF2156" w:rsidRDefault="00FB7129" w:rsidP="00792E80">
      <w:pPr>
        <w:adjustRightInd w:val="0"/>
        <w:snapToGrid w:val="0"/>
        <w:spacing w:line="400" w:lineRule="exact"/>
        <w:ind w:firstLine="480"/>
        <w:rPr>
          <w:rFonts w:asciiTheme="minorEastAsia" w:hAnsiTheme="minorEastAsia"/>
          <w:sz w:val="24"/>
          <w:szCs w:val="24"/>
        </w:rPr>
      </w:pPr>
      <w:r w:rsidRPr="00AF2156">
        <w:rPr>
          <w:rFonts w:asciiTheme="minorEastAsia" w:hAnsiTheme="minorEastAsia" w:hint="eastAsia"/>
          <w:sz w:val="24"/>
          <w:szCs w:val="24"/>
        </w:rPr>
        <w:t>（一）定期的信息文件——监理月报,监理月报的主要内容：</w:t>
      </w:r>
    </w:p>
    <w:p w14:paraId="5A915BCC" w14:textId="77777777" w:rsidR="00FB7129" w:rsidRPr="00AF2156" w:rsidRDefault="00FB7129" w:rsidP="00792E80">
      <w:pPr>
        <w:adjustRightInd w:val="0"/>
        <w:snapToGrid w:val="0"/>
        <w:spacing w:line="400" w:lineRule="exact"/>
        <w:ind w:firstLine="480"/>
        <w:rPr>
          <w:rFonts w:asciiTheme="minorEastAsia" w:hAnsiTheme="minorEastAsia"/>
          <w:sz w:val="24"/>
          <w:szCs w:val="24"/>
        </w:rPr>
      </w:pPr>
      <w:r w:rsidRPr="00AF2156">
        <w:rPr>
          <w:rFonts w:asciiTheme="minorEastAsia" w:hAnsiTheme="minorEastAsia" w:hint="eastAsia"/>
          <w:sz w:val="24"/>
          <w:szCs w:val="24"/>
        </w:rPr>
        <w:t>1、项目概述：包括项目位置、项目主要特征及合同情况简介。</w:t>
      </w:r>
    </w:p>
    <w:p w14:paraId="157B9746" w14:textId="77777777" w:rsidR="00FB7129" w:rsidRPr="00AF2156" w:rsidRDefault="00FB7129" w:rsidP="00792E80">
      <w:pPr>
        <w:adjustRightInd w:val="0"/>
        <w:snapToGrid w:val="0"/>
        <w:spacing w:line="400" w:lineRule="exact"/>
        <w:ind w:firstLine="480"/>
        <w:rPr>
          <w:rFonts w:asciiTheme="minorEastAsia" w:hAnsiTheme="minorEastAsia"/>
          <w:sz w:val="24"/>
          <w:szCs w:val="24"/>
        </w:rPr>
      </w:pPr>
      <w:r w:rsidRPr="00AF2156">
        <w:rPr>
          <w:rFonts w:asciiTheme="minorEastAsia" w:hAnsiTheme="minorEastAsia" w:hint="eastAsia"/>
          <w:sz w:val="24"/>
          <w:szCs w:val="24"/>
        </w:rPr>
        <w:t>2、大事记。</w:t>
      </w:r>
    </w:p>
    <w:p w14:paraId="41671D10" w14:textId="77777777" w:rsidR="00FB7129" w:rsidRPr="00AF2156" w:rsidRDefault="00FB7129" w:rsidP="00792E80">
      <w:pPr>
        <w:adjustRightInd w:val="0"/>
        <w:snapToGrid w:val="0"/>
        <w:spacing w:line="400" w:lineRule="exact"/>
        <w:ind w:firstLine="480"/>
        <w:rPr>
          <w:rFonts w:asciiTheme="minorEastAsia" w:hAnsiTheme="minorEastAsia"/>
          <w:sz w:val="24"/>
          <w:szCs w:val="24"/>
        </w:rPr>
      </w:pPr>
      <w:r w:rsidRPr="00AF2156">
        <w:rPr>
          <w:rFonts w:asciiTheme="minorEastAsia" w:hAnsiTheme="minorEastAsia" w:hint="eastAsia"/>
          <w:sz w:val="24"/>
          <w:szCs w:val="24"/>
        </w:rPr>
        <w:t>3、工程进度与形象面貌。</w:t>
      </w:r>
    </w:p>
    <w:p w14:paraId="2BD2D757" w14:textId="77777777" w:rsidR="00FB7129" w:rsidRPr="00AF2156" w:rsidRDefault="00FB7129" w:rsidP="00792E80">
      <w:pPr>
        <w:adjustRightInd w:val="0"/>
        <w:snapToGrid w:val="0"/>
        <w:spacing w:line="400" w:lineRule="exact"/>
        <w:ind w:firstLine="480"/>
        <w:rPr>
          <w:rFonts w:asciiTheme="minorEastAsia" w:hAnsiTheme="minorEastAsia"/>
          <w:sz w:val="24"/>
          <w:szCs w:val="24"/>
        </w:rPr>
      </w:pPr>
      <w:r w:rsidRPr="00AF2156">
        <w:rPr>
          <w:rFonts w:asciiTheme="minorEastAsia" w:hAnsiTheme="minorEastAsia" w:hint="eastAsia"/>
          <w:sz w:val="24"/>
          <w:szCs w:val="24"/>
        </w:rPr>
        <w:t>4、资金到位和使用情况。</w:t>
      </w:r>
    </w:p>
    <w:p w14:paraId="529BE6FE" w14:textId="77777777" w:rsidR="00FB7129" w:rsidRPr="00AF2156" w:rsidRDefault="00FB7129" w:rsidP="00792E80">
      <w:pPr>
        <w:adjustRightInd w:val="0"/>
        <w:snapToGrid w:val="0"/>
        <w:spacing w:line="400" w:lineRule="exact"/>
        <w:ind w:firstLine="480"/>
        <w:rPr>
          <w:rFonts w:asciiTheme="minorEastAsia" w:hAnsiTheme="minorEastAsia"/>
          <w:sz w:val="24"/>
          <w:szCs w:val="24"/>
        </w:rPr>
      </w:pPr>
      <w:r w:rsidRPr="00AF2156">
        <w:rPr>
          <w:rFonts w:asciiTheme="minorEastAsia" w:hAnsiTheme="minorEastAsia" w:hint="eastAsia"/>
          <w:sz w:val="24"/>
          <w:szCs w:val="24"/>
        </w:rPr>
        <w:t>5、质量控制：包括质量评定、质量分析、质量事故处理等情况。</w:t>
      </w:r>
    </w:p>
    <w:p w14:paraId="41F97591" w14:textId="77777777" w:rsidR="00FB7129" w:rsidRPr="00AF2156" w:rsidRDefault="00FB7129" w:rsidP="00792E80">
      <w:pPr>
        <w:adjustRightInd w:val="0"/>
        <w:snapToGrid w:val="0"/>
        <w:spacing w:line="400" w:lineRule="exact"/>
        <w:ind w:firstLine="480"/>
        <w:rPr>
          <w:rFonts w:asciiTheme="minorEastAsia" w:hAnsiTheme="minorEastAsia"/>
          <w:sz w:val="24"/>
          <w:szCs w:val="24"/>
        </w:rPr>
      </w:pPr>
      <w:r w:rsidRPr="00AF2156">
        <w:rPr>
          <w:rFonts w:asciiTheme="minorEastAsia" w:hAnsiTheme="minorEastAsia" w:hint="eastAsia"/>
          <w:sz w:val="24"/>
          <w:szCs w:val="24"/>
        </w:rPr>
        <w:t>6、合同执行情况：包括合同变更、索赔和违约等。</w:t>
      </w:r>
    </w:p>
    <w:p w14:paraId="1A20069B" w14:textId="77777777" w:rsidR="00FB7129" w:rsidRPr="00AF2156" w:rsidRDefault="00FB7129" w:rsidP="00792E80">
      <w:pPr>
        <w:adjustRightInd w:val="0"/>
        <w:snapToGrid w:val="0"/>
        <w:spacing w:line="400" w:lineRule="exact"/>
        <w:ind w:firstLine="480"/>
        <w:rPr>
          <w:rFonts w:asciiTheme="minorEastAsia" w:hAnsiTheme="minorEastAsia"/>
          <w:sz w:val="24"/>
          <w:szCs w:val="24"/>
        </w:rPr>
      </w:pPr>
      <w:r w:rsidRPr="00AF2156">
        <w:rPr>
          <w:rFonts w:asciiTheme="minorEastAsia" w:hAnsiTheme="minorEastAsia" w:hint="eastAsia"/>
          <w:sz w:val="24"/>
          <w:szCs w:val="24"/>
        </w:rPr>
        <w:lastRenderedPageBreak/>
        <w:t>7、现场会议和往来信函：包括会议记录、往来信函。</w:t>
      </w:r>
    </w:p>
    <w:p w14:paraId="59AA345C" w14:textId="77777777" w:rsidR="00FB7129" w:rsidRPr="00AF2156" w:rsidRDefault="00FB7129" w:rsidP="00792E80">
      <w:pPr>
        <w:adjustRightInd w:val="0"/>
        <w:snapToGrid w:val="0"/>
        <w:spacing w:line="400" w:lineRule="exact"/>
        <w:ind w:firstLine="480"/>
        <w:rPr>
          <w:rFonts w:asciiTheme="minorEastAsia" w:hAnsiTheme="minorEastAsia"/>
          <w:sz w:val="24"/>
          <w:szCs w:val="24"/>
        </w:rPr>
      </w:pPr>
      <w:r w:rsidRPr="00AF2156">
        <w:rPr>
          <w:rFonts w:asciiTheme="minorEastAsia" w:hAnsiTheme="minorEastAsia" w:hint="eastAsia"/>
          <w:sz w:val="24"/>
          <w:szCs w:val="24"/>
        </w:rPr>
        <w:t>8、监理工作：包括监理组织框图、资源投入、重要监理活动、图纸审查、发放、技术方案审查、工程需要解决的问题和其他事项。</w:t>
      </w:r>
    </w:p>
    <w:p w14:paraId="71A79545" w14:textId="77777777" w:rsidR="00FB7129" w:rsidRPr="00AF2156" w:rsidRDefault="00FB7129" w:rsidP="00792E80">
      <w:pPr>
        <w:adjustRightInd w:val="0"/>
        <w:snapToGrid w:val="0"/>
        <w:spacing w:line="400" w:lineRule="exact"/>
        <w:ind w:firstLine="480"/>
        <w:rPr>
          <w:rFonts w:asciiTheme="minorEastAsia" w:hAnsiTheme="minorEastAsia"/>
          <w:sz w:val="24"/>
          <w:szCs w:val="24"/>
        </w:rPr>
      </w:pPr>
      <w:r w:rsidRPr="00AF2156">
        <w:rPr>
          <w:rFonts w:asciiTheme="minorEastAsia" w:hAnsiTheme="minorEastAsia" w:hint="eastAsia"/>
          <w:sz w:val="24"/>
          <w:szCs w:val="24"/>
        </w:rPr>
        <w:t>9施工人情况：包括劳动力的动态、投入的设备、组织管理和存在的问题。</w:t>
      </w:r>
    </w:p>
    <w:p w14:paraId="45166ED4" w14:textId="77777777" w:rsidR="00FB7129" w:rsidRPr="00AF2156" w:rsidRDefault="00FB7129" w:rsidP="00792E80">
      <w:pPr>
        <w:adjustRightInd w:val="0"/>
        <w:snapToGrid w:val="0"/>
        <w:spacing w:line="400" w:lineRule="exact"/>
        <w:ind w:firstLine="480"/>
        <w:rPr>
          <w:rFonts w:asciiTheme="minorEastAsia" w:hAnsiTheme="minorEastAsia"/>
          <w:sz w:val="24"/>
          <w:szCs w:val="24"/>
        </w:rPr>
      </w:pPr>
      <w:r w:rsidRPr="00AF2156">
        <w:rPr>
          <w:rFonts w:asciiTheme="minorEastAsia" w:hAnsiTheme="minorEastAsia" w:hint="eastAsia"/>
          <w:sz w:val="24"/>
          <w:szCs w:val="24"/>
        </w:rPr>
        <w:t>10、安全和环境保护。</w:t>
      </w:r>
    </w:p>
    <w:p w14:paraId="08A6911D" w14:textId="77777777" w:rsidR="00FB7129" w:rsidRPr="00AF2156" w:rsidRDefault="00FB7129" w:rsidP="00792E80">
      <w:pPr>
        <w:adjustRightInd w:val="0"/>
        <w:snapToGrid w:val="0"/>
        <w:spacing w:line="400" w:lineRule="exact"/>
        <w:ind w:firstLine="480"/>
        <w:rPr>
          <w:rFonts w:asciiTheme="minorEastAsia" w:hAnsiTheme="minorEastAsia"/>
          <w:sz w:val="24"/>
          <w:szCs w:val="24"/>
        </w:rPr>
      </w:pPr>
      <w:r w:rsidRPr="00AF2156">
        <w:rPr>
          <w:rFonts w:asciiTheme="minorEastAsia" w:hAnsiTheme="minorEastAsia" w:hint="eastAsia"/>
          <w:sz w:val="24"/>
          <w:szCs w:val="24"/>
        </w:rPr>
        <w:t>11、进度款支付情况。</w:t>
      </w:r>
    </w:p>
    <w:p w14:paraId="7919ADB2" w14:textId="77777777" w:rsidR="00FB7129" w:rsidRPr="00AF2156" w:rsidRDefault="00FB7129" w:rsidP="00792E80">
      <w:pPr>
        <w:adjustRightInd w:val="0"/>
        <w:snapToGrid w:val="0"/>
        <w:spacing w:line="400" w:lineRule="exact"/>
        <w:ind w:firstLine="480"/>
        <w:rPr>
          <w:rFonts w:asciiTheme="minorEastAsia" w:hAnsiTheme="minorEastAsia"/>
          <w:sz w:val="24"/>
          <w:szCs w:val="24"/>
        </w:rPr>
      </w:pPr>
      <w:r w:rsidRPr="00AF2156">
        <w:rPr>
          <w:rFonts w:asciiTheme="minorEastAsia" w:hAnsiTheme="minorEastAsia" w:hint="eastAsia"/>
          <w:sz w:val="24"/>
          <w:szCs w:val="24"/>
        </w:rPr>
        <w:t>12、工程进展图片。</w:t>
      </w:r>
    </w:p>
    <w:p w14:paraId="69296D4A" w14:textId="77777777" w:rsidR="00FB7129" w:rsidRPr="00AF2156" w:rsidRDefault="00FB7129" w:rsidP="00792E80">
      <w:pPr>
        <w:adjustRightInd w:val="0"/>
        <w:snapToGrid w:val="0"/>
        <w:spacing w:line="400" w:lineRule="exact"/>
        <w:ind w:firstLine="480"/>
        <w:rPr>
          <w:rFonts w:asciiTheme="minorEastAsia" w:hAnsiTheme="minorEastAsia"/>
          <w:sz w:val="24"/>
          <w:szCs w:val="24"/>
        </w:rPr>
      </w:pPr>
      <w:r w:rsidRPr="00AF2156">
        <w:rPr>
          <w:rFonts w:asciiTheme="minorEastAsia" w:hAnsiTheme="minorEastAsia" w:hint="eastAsia"/>
          <w:sz w:val="24"/>
          <w:szCs w:val="24"/>
        </w:rPr>
        <w:t>13、其他。</w:t>
      </w:r>
    </w:p>
    <w:p w14:paraId="755291D0" w14:textId="77777777" w:rsidR="00FB7129" w:rsidRPr="00AF2156" w:rsidRDefault="00FB7129" w:rsidP="00792E80">
      <w:pPr>
        <w:adjustRightInd w:val="0"/>
        <w:snapToGrid w:val="0"/>
        <w:spacing w:line="400" w:lineRule="exact"/>
        <w:ind w:firstLine="480"/>
        <w:rPr>
          <w:rFonts w:asciiTheme="minorEastAsia" w:hAnsiTheme="minorEastAsia"/>
          <w:sz w:val="24"/>
          <w:szCs w:val="24"/>
        </w:rPr>
      </w:pPr>
      <w:r w:rsidRPr="00AF2156">
        <w:rPr>
          <w:rFonts w:asciiTheme="minorEastAsia" w:hAnsiTheme="minorEastAsia" w:hint="eastAsia"/>
          <w:sz w:val="24"/>
          <w:szCs w:val="24"/>
        </w:rPr>
        <w:t>（二）不定期的监理工作报告</w:t>
      </w:r>
    </w:p>
    <w:p w14:paraId="7BB0C1E9" w14:textId="77777777" w:rsidR="00FB7129" w:rsidRPr="00AF2156" w:rsidRDefault="00FB7129" w:rsidP="00792E80">
      <w:pPr>
        <w:adjustRightInd w:val="0"/>
        <w:snapToGrid w:val="0"/>
        <w:spacing w:line="400" w:lineRule="exact"/>
        <w:ind w:firstLine="480"/>
        <w:rPr>
          <w:rFonts w:asciiTheme="minorEastAsia" w:hAnsiTheme="minorEastAsia"/>
          <w:sz w:val="24"/>
          <w:szCs w:val="24"/>
        </w:rPr>
      </w:pPr>
      <w:r w:rsidRPr="00AF2156">
        <w:rPr>
          <w:rFonts w:asciiTheme="minorEastAsia" w:hAnsiTheme="minorEastAsia" w:hint="eastAsia"/>
          <w:sz w:val="24"/>
          <w:szCs w:val="24"/>
        </w:rPr>
        <w:t>1、关于工程优化设计、工程变更的建议。</w:t>
      </w:r>
    </w:p>
    <w:p w14:paraId="470BF078" w14:textId="77777777" w:rsidR="00FB7129" w:rsidRPr="00AF2156" w:rsidRDefault="00FB7129" w:rsidP="00792E80">
      <w:pPr>
        <w:adjustRightInd w:val="0"/>
        <w:snapToGrid w:val="0"/>
        <w:spacing w:line="400" w:lineRule="exact"/>
        <w:ind w:firstLine="480"/>
        <w:rPr>
          <w:rFonts w:asciiTheme="minorEastAsia" w:hAnsiTheme="minorEastAsia"/>
          <w:sz w:val="24"/>
          <w:szCs w:val="24"/>
        </w:rPr>
      </w:pPr>
      <w:r w:rsidRPr="00AF2156">
        <w:rPr>
          <w:rFonts w:asciiTheme="minorEastAsia" w:hAnsiTheme="minorEastAsia" w:hint="eastAsia"/>
          <w:sz w:val="24"/>
          <w:szCs w:val="24"/>
        </w:rPr>
        <w:t>2、投资情况分析预测及资金、资源的合理配置和投入的建议。</w:t>
      </w:r>
    </w:p>
    <w:p w14:paraId="301509EE" w14:textId="77777777" w:rsidR="00FB7129" w:rsidRPr="00AF2156" w:rsidRDefault="00FB7129" w:rsidP="00792E80">
      <w:pPr>
        <w:adjustRightInd w:val="0"/>
        <w:snapToGrid w:val="0"/>
        <w:spacing w:line="400" w:lineRule="exact"/>
        <w:ind w:firstLine="480"/>
        <w:rPr>
          <w:rFonts w:asciiTheme="minorEastAsia" w:hAnsiTheme="minorEastAsia"/>
          <w:sz w:val="24"/>
          <w:szCs w:val="24"/>
        </w:rPr>
      </w:pPr>
      <w:r w:rsidRPr="00AF2156">
        <w:rPr>
          <w:rFonts w:asciiTheme="minorEastAsia" w:hAnsiTheme="minorEastAsia" w:hint="eastAsia"/>
          <w:sz w:val="24"/>
          <w:szCs w:val="24"/>
        </w:rPr>
        <w:t>3、工程进度预测分析报告。</w:t>
      </w:r>
    </w:p>
    <w:p w14:paraId="322ABD3D" w14:textId="77777777" w:rsidR="00FB7129" w:rsidRPr="00AF2156" w:rsidRDefault="00FB7129" w:rsidP="00792E80">
      <w:pPr>
        <w:adjustRightInd w:val="0"/>
        <w:snapToGrid w:val="0"/>
        <w:spacing w:line="400" w:lineRule="exact"/>
        <w:ind w:firstLine="480"/>
        <w:rPr>
          <w:rFonts w:asciiTheme="minorEastAsia" w:hAnsiTheme="minorEastAsia"/>
          <w:sz w:val="24"/>
          <w:szCs w:val="24"/>
        </w:rPr>
      </w:pPr>
      <w:r w:rsidRPr="00AF2156">
        <w:rPr>
          <w:rFonts w:asciiTheme="minorEastAsia" w:hAnsiTheme="minorEastAsia" w:hint="eastAsia"/>
          <w:sz w:val="24"/>
          <w:szCs w:val="24"/>
        </w:rPr>
        <w:t>（三）日常监理文件</w:t>
      </w:r>
    </w:p>
    <w:p w14:paraId="2CAA9578" w14:textId="77777777" w:rsidR="00FB7129" w:rsidRPr="00AF2156" w:rsidRDefault="00FB7129" w:rsidP="00792E80">
      <w:pPr>
        <w:adjustRightInd w:val="0"/>
        <w:snapToGrid w:val="0"/>
        <w:spacing w:line="400" w:lineRule="exact"/>
        <w:ind w:firstLine="480"/>
        <w:rPr>
          <w:rFonts w:asciiTheme="minorEastAsia" w:hAnsiTheme="minorEastAsia"/>
          <w:sz w:val="24"/>
          <w:szCs w:val="24"/>
        </w:rPr>
      </w:pPr>
      <w:r w:rsidRPr="00AF2156">
        <w:rPr>
          <w:rFonts w:asciiTheme="minorEastAsia" w:hAnsiTheme="minorEastAsia" w:hint="eastAsia"/>
          <w:sz w:val="24"/>
          <w:szCs w:val="24"/>
        </w:rPr>
        <w:t>1、监理日记及施工大事记。</w:t>
      </w:r>
    </w:p>
    <w:p w14:paraId="2734DAF0" w14:textId="77777777" w:rsidR="00FB7129" w:rsidRPr="00AF2156" w:rsidRDefault="00FB7129" w:rsidP="00792E80">
      <w:pPr>
        <w:adjustRightInd w:val="0"/>
        <w:snapToGrid w:val="0"/>
        <w:spacing w:line="400" w:lineRule="exact"/>
        <w:ind w:firstLine="480"/>
        <w:rPr>
          <w:rFonts w:asciiTheme="minorEastAsia" w:hAnsiTheme="minorEastAsia"/>
          <w:sz w:val="24"/>
          <w:szCs w:val="24"/>
        </w:rPr>
      </w:pPr>
      <w:r w:rsidRPr="00AF2156">
        <w:rPr>
          <w:rFonts w:asciiTheme="minorEastAsia" w:hAnsiTheme="minorEastAsia" w:hint="eastAsia"/>
          <w:sz w:val="24"/>
          <w:szCs w:val="24"/>
        </w:rPr>
        <w:t>2、施工计划批复文件。</w:t>
      </w:r>
    </w:p>
    <w:p w14:paraId="31BFE176" w14:textId="77777777" w:rsidR="00FB7129" w:rsidRPr="00AF2156" w:rsidRDefault="00FB7129" w:rsidP="00792E80">
      <w:pPr>
        <w:adjustRightInd w:val="0"/>
        <w:snapToGrid w:val="0"/>
        <w:spacing w:line="400" w:lineRule="exact"/>
        <w:ind w:firstLine="480"/>
        <w:rPr>
          <w:rFonts w:asciiTheme="minorEastAsia" w:hAnsiTheme="minorEastAsia"/>
          <w:sz w:val="24"/>
          <w:szCs w:val="24"/>
        </w:rPr>
      </w:pPr>
      <w:r w:rsidRPr="00AF2156">
        <w:rPr>
          <w:rFonts w:asciiTheme="minorEastAsia" w:hAnsiTheme="minorEastAsia" w:hint="eastAsia"/>
          <w:sz w:val="24"/>
          <w:szCs w:val="24"/>
        </w:rPr>
        <w:t>3、施工措施批复文件。</w:t>
      </w:r>
    </w:p>
    <w:p w14:paraId="29392F28" w14:textId="77777777" w:rsidR="00FB7129" w:rsidRPr="00AF2156" w:rsidRDefault="00FB7129" w:rsidP="00792E80">
      <w:pPr>
        <w:adjustRightInd w:val="0"/>
        <w:snapToGrid w:val="0"/>
        <w:spacing w:line="400" w:lineRule="exact"/>
        <w:ind w:firstLine="480"/>
        <w:rPr>
          <w:rFonts w:asciiTheme="minorEastAsia" w:hAnsiTheme="minorEastAsia"/>
          <w:sz w:val="24"/>
          <w:szCs w:val="24"/>
        </w:rPr>
      </w:pPr>
      <w:r w:rsidRPr="00AF2156">
        <w:rPr>
          <w:rFonts w:asciiTheme="minorEastAsia" w:hAnsiTheme="minorEastAsia" w:hint="eastAsia"/>
          <w:sz w:val="24"/>
          <w:szCs w:val="24"/>
        </w:rPr>
        <w:t>4、施工进度调整批复文件。</w:t>
      </w:r>
    </w:p>
    <w:p w14:paraId="11D2C95B" w14:textId="77777777" w:rsidR="00FB7129" w:rsidRPr="00AF2156" w:rsidRDefault="00FB7129" w:rsidP="00792E80">
      <w:pPr>
        <w:adjustRightInd w:val="0"/>
        <w:snapToGrid w:val="0"/>
        <w:spacing w:line="400" w:lineRule="exact"/>
        <w:ind w:firstLine="480"/>
        <w:rPr>
          <w:rFonts w:asciiTheme="minorEastAsia" w:hAnsiTheme="minorEastAsia"/>
          <w:sz w:val="24"/>
          <w:szCs w:val="24"/>
        </w:rPr>
      </w:pPr>
      <w:r w:rsidRPr="00AF2156">
        <w:rPr>
          <w:rFonts w:asciiTheme="minorEastAsia" w:hAnsiTheme="minorEastAsia" w:hint="eastAsia"/>
          <w:sz w:val="24"/>
          <w:szCs w:val="24"/>
        </w:rPr>
        <w:t>5、进度款支付确认文件。</w:t>
      </w:r>
    </w:p>
    <w:p w14:paraId="5E8367E5" w14:textId="77777777" w:rsidR="00FB7129" w:rsidRPr="00AF2156" w:rsidRDefault="00FB7129" w:rsidP="00792E80">
      <w:pPr>
        <w:adjustRightInd w:val="0"/>
        <w:snapToGrid w:val="0"/>
        <w:spacing w:line="400" w:lineRule="exact"/>
        <w:ind w:firstLine="480"/>
        <w:rPr>
          <w:rFonts w:asciiTheme="minorEastAsia" w:hAnsiTheme="minorEastAsia"/>
          <w:sz w:val="24"/>
          <w:szCs w:val="24"/>
        </w:rPr>
      </w:pPr>
      <w:r w:rsidRPr="00AF2156">
        <w:rPr>
          <w:rFonts w:asciiTheme="minorEastAsia" w:hAnsiTheme="minorEastAsia" w:hint="eastAsia"/>
          <w:sz w:val="24"/>
          <w:szCs w:val="24"/>
        </w:rPr>
        <w:t>6、索赔受理、调查及处理文件。</w:t>
      </w:r>
    </w:p>
    <w:p w14:paraId="7235B31A" w14:textId="77777777" w:rsidR="00FB7129" w:rsidRPr="00AF2156" w:rsidRDefault="00FB7129" w:rsidP="00792E80">
      <w:pPr>
        <w:spacing w:line="400" w:lineRule="exact"/>
        <w:ind w:firstLine="480"/>
        <w:rPr>
          <w:rFonts w:asciiTheme="minorEastAsia" w:hAnsiTheme="minorEastAsia"/>
          <w:sz w:val="24"/>
          <w:szCs w:val="24"/>
        </w:rPr>
      </w:pPr>
      <w:r w:rsidRPr="00AF2156">
        <w:rPr>
          <w:rFonts w:asciiTheme="minorEastAsia" w:hAnsiTheme="minorEastAsia" w:hint="eastAsia"/>
          <w:sz w:val="24"/>
          <w:szCs w:val="24"/>
        </w:rPr>
        <w:t>7、监理协调会议纪要文件。</w:t>
      </w:r>
    </w:p>
    <w:p w14:paraId="1124D067"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8、其他监理业务往来文件。</w:t>
      </w:r>
    </w:p>
    <w:p w14:paraId="4C5BBEE2"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2.7 使用委托人的财产</w:t>
      </w:r>
    </w:p>
    <w:p w14:paraId="76B6B82B"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附录b中由委托人无偿提供的房屋、设备的所有权属于：</w:t>
      </w:r>
      <w:r w:rsidRPr="00AF2156">
        <w:rPr>
          <w:rFonts w:asciiTheme="minorEastAsia" w:hAnsiTheme="minorEastAsia" w:hint="eastAsia"/>
          <w:sz w:val="24"/>
          <w:szCs w:val="24"/>
          <w:u w:val="single" w:color="0000FF"/>
        </w:rPr>
        <w:t xml:space="preserve">  </w:t>
      </w:r>
      <w:r w:rsidRPr="00AF2156">
        <w:rPr>
          <w:rFonts w:asciiTheme="minorEastAsia" w:hAnsiTheme="minorEastAsia" w:hint="eastAsia"/>
          <w:sz w:val="24"/>
          <w:szCs w:val="24"/>
          <w:u w:val="single"/>
        </w:rPr>
        <w:t xml:space="preserve">委托人           </w:t>
      </w:r>
      <w:r w:rsidRPr="00AF2156">
        <w:rPr>
          <w:rFonts w:asciiTheme="minorEastAsia" w:hAnsiTheme="minorEastAsia" w:hint="eastAsia"/>
          <w:sz w:val="24"/>
          <w:szCs w:val="24"/>
        </w:rPr>
        <w:t>。</w:t>
      </w:r>
    </w:p>
    <w:p w14:paraId="5AC4422E"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监理人应在本合同终止后</w:t>
      </w:r>
      <w:r w:rsidRPr="00AF2156">
        <w:rPr>
          <w:rFonts w:asciiTheme="minorEastAsia" w:hAnsiTheme="minorEastAsia"/>
          <w:sz w:val="24"/>
          <w:szCs w:val="24"/>
        </w:rPr>
        <w:t>14</w:t>
      </w:r>
      <w:r w:rsidRPr="00AF2156">
        <w:rPr>
          <w:rFonts w:asciiTheme="minorEastAsia" w:hAnsiTheme="minorEastAsia" w:hint="eastAsia"/>
          <w:sz w:val="24"/>
          <w:szCs w:val="24"/>
        </w:rPr>
        <w:t>天内移交委托人无偿提供的房屋、设备，移交的时间和方式为：</w:t>
      </w:r>
      <w:r w:rsidRPr="00AF2156">
        <w:rPr>
          <w:rFonts w:asciiTheme="minorEastAsia" w:hAnsiTheme="minorEastAsia" w:hint="eastAsia"/>
          <w:sz w:val="24"/>
          <w:szCs w:val="24"/>
          <w:u w:val="single" w:color="0000FF"/>
        </w:rPr>
        <w:t xml:space="preserve">在14天内按委托人指示交付            </w:t>
      </w:r>
      <w:r w:rsidRPr="00AF2156">
        <w:rPr>
          <w:rFonts w:asciiTheme="minorEastAsia" w:hAnsiTheme="minorEastAsia" w:hint="eastAsia"/>
          <w:sz w:val="24"/>
          <w:szCs w:val="24"/>
        </w:rPr>
        <w:t>。</w:t>
      </w:r>
    </w:p>
    <w:p w14:paraId="362BC297" w14:textId="77777777" w:rsidR="00FB7129" w:rsidRPr="00AF2156" w:rsidRDefault="00FB7129" w:rsidP="00792E80">
      <w:pPr>
        <w:spacing w:line="400" w:lineRule="exact"/>
        <w:ind w:firstLineChars="202" w:firstLine="487"/>
        <w:rPr>
          <w:rFonts w:asciiTheme="minorEastAsia" w:hAnsiTheme="minorEastAsia"/>
          <w:b/>
          <w:sz w:val="24"/>
          <w:szCs w:val="24"/>
        </w:rPr>
      </w:pPr>
      <w:r w:rsidRPr="00AF2156">
        <w:rPr>
          <w:rFonts w:asciiTheme="minorEastAsia" w:hAnsiTheme="minorEastAsia" w:hint="eastAsia"/>
          <w:b/>
          <w:sz w:val="24"/>
          <w:szCs w:val="24"/>
        </w:rPr>
        <w:t>3. 委托人义务</w:t>
      </w:r>
    </w:p>
    <w:p w14:paraId="47D4F991"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3.4 委托人代表</w:t>
      </w:r>
    </w:p>
    <w:p w14:paraId="5076F9EE"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委托人代表为：</w:t>
      </w:r>
      <w:r w:rsidRPr="00AF2156">
        <w:rPr>
          <w:rFonts w:asciiTheme="minorEastAsia" w:hAnsiTheme="minorEastAsia" w:hint="eastAsia"/>
          <w:sz w:val="24"/>
          <w:szCs w:val="24"/>
          <w:u w:val="single" w:color="0000FF"/>
        </w:rPr>
        <w:t xml:space="preserve">       </w:t>
      </w:r>
      <w:r w:rsidRPr="00AF2156">
        <w:rPr>
          <w:rFonts w:asciiTheme="minorEastAsia" w:hAnsiTheme="minorEastAsia" w:hint="eastAsia"/>
          <w:sz w:val="24"/>
          <w:szCs w:val="24"/>
        </w:rPr>
        <w:t>。</w:t>
      </w:r>
    </w:p>
    <w:p w14:paraId="7F5EF985"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3.6 答复</w:t>
      </w:r>
    </w:p>
    <w:p w14:paraId="79977041"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委托人同意在</w:t>
      </w:r>
      <w:r w:rsidRPr="00AF2156">
        <w:rPr>
          <w:rFonts w:asciiTheme="minorEastAsia" w:hAnsiTheme="minorEastAsia" w:hint="eastAsia"/>
          <w:sz w:val="24"/>
          <w:szCs w:val="24"/>
          <w:u w:val="single" w:color="0000FF"/>
        </w:rPr>
        <w:t xml:space="preserve">  14   </w:t>
      </w:r>
      <w:r w:rsidRPr="00AF2156">
        <w:rPr>
          <w:rFonts w:asciiTheme="minorEastAsia" w:hAnsiTheme="minorEastAsia" w:hint="eastAsia"/>
          <w:sz w:val="24"/>
          <w:szCs w:val="24"/>
        </w:rPr>
        <w:t>天内，对监理人书面提交并要求做出决定的事宜给予书面答复。</w:t>
      </w:r>
    </w:p>
    <w:p w14:paraId="41BA6114" w14:textId="77777777" w:rsidR="00FB7129" w:rsidRPr="00AF2156" w:rsidRDefault="00FB7129" w:rsidP="00792E80">
      <w:pPr>
        <w:spacing w:line="400" w:lineRule="exact"/>
        <w:ind w:firstLineChars="202" w:firstLine="487"/>
        <w:rPr>
          <w:rFonts w:asciiTheme="minorEastAsia" w:hAnsiTheme="minorEastAsia"/>
          <w:b/>
          <w:sz w:val="24"/>
          <w:szCs w:val="24"/>
        </w:rPr>
      </w:pPr>
      <w:r w:rsidRPr="00AF2156">
        <w:rPr>
          <w:rFonts w:asciiTheme="minorEastAsia" w:hAnsiTheme="minorEastAsia" w:hint="eastAsia"/>
          <w:b/>
          <w:sz w:val="24"/>
          <w:szCs w:val="24"/>
        </w:rPr>
        <w:t>4. 违约责任</w:t>
      </w:r>
    </w:p>
    <w:p w14:paraId="262B12A9"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4.1 监理人的违约责任</w:t>
      </w:r>
    </w:p>
    <w:p w14:paraId="5D77A16E"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4.1.1监理人赔偿金额按下列方法确定：</w:t>
      </w:r>
    </w:p>
    <w:p w14:paraId="5178D01A"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赔偿金=直接经济损失×正常工作酬金÷工程概算投资额(或建筑安装工程费)</w:t>
      </w:r>
    </w:p>
    <w:p w14:paraId="22D458CD"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4.2 委托人的违约责任</w:t>
      </w:r>
    </w:p>
    <w:p w14:paraId="475F84C4"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4.2.3 委托人逾期付款利息按下列方法确定：</w:t>
      </w:r>
    </w:p>
    <w:p w14:paraId="36753A4E"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lastRenderedPageBreak/>
        <w:t>逾期付款利息=当期应付款总额×银行同期贷款利率×拖延支付天数</w:t>
      </w:r>
    </w:p>
    <w:p w14:paraId="4A4A99C7" w14:textId="77777777" w:rsidR="00FB7129" w:rsidRPr="00AF2156" w:rsidRDefault="00FB7129" w:rsidP="00792E80">
      <w:pPr>
        <w:spacing w:line="400" w:lineRule="exact"/>
        <w:ind w:firstLineChars="202" w:firstLine="487"/>
        <w:rPr>
          <w:rFonts w:asciiTheme="minorEastAsia" w:hAnsiTheme="minorEastAsia"/>
          <w:b/>
          <w:sz w:val="24"/>
          <w:szCs w:val="24"/>
        </w:rPr>
      </w:pPr>
      <w:r w:rsidRPr="00AF2156">
        <w:rPr>
          <w:rFonts w:asciiTheme="minorEastAsia" w:hAnsiTheme="minorEastAsia" w:hint="eastAsia"/>
          <w:b/>
          <w:sz w:val="24"/>
          <w:szCs w:val="24"/>
        </w:rPr>
        <w:t>5. 支付</w:t>
      </w:r>
    </w:p>
    <w:p w14:paraId="2AFA4029"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5.1 支付货币</w:t>
      </w:r>
    </w:p>
    <w:p w14:paraId="5D7C28B4"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币种为：</w:t>
      </w:r>
      <w:r w:rsidRPr="00AF2156">
        <w:rPr>
          <w:rFonts w:asciiTheme="minorEastAsia" w:hAnsiTheme="minorEastAsia" w:hint="eastAsia"/>
          <w:sz w:val="24"/>
          <w:szCs w:val="24"/>
          <w:u w:val="single" w:color="0000FF"/>
        </w:rPr>
        <w:t xml:space="preserve">  人民币  </w:t>
      </w:r>
      <w:r w:rsidRPr="00AF2156">
        <w:rPr>
          <w:rFonts w:asciiTheme="minorEastAsia" w:hAnsiTheme="minorEastAsia" w:hint="eastAsia"/>
          <w:sz w:val="24"/>
          <w:szCs w:val="24"/>
        </w:rPr>
        <w:t>，比例为：</w:t>
      </w:r>
      <w:r w:rsidRPr="00AF2156">
        <w:rPr>
          <w:rFonts w:asciiTheme="minorEastAsia" w:hAnsiTheme="minorEastAsia" w:hint="eastAsia"/>
          <w:sz w:val="24"/>
          <w:szCs w:val="24"/>
          <w:u w:val="single" w:color="0000FF"/>
        </w:rPr>
        <w:t xml:space="preserve">          </w:t>
      </w:r>
      <w:r w:rsidRPr="00AF2156">
        <w:rPr>
          <w:rFonts w:asciiTheme="minorEastAsia" w:hAnsiTheme="minorEastAsia" w:hint="eastAsia"/>
          <w:sz w:val="24"/>
          <w:szCs w:val="24"/>
        </w:rPr>
        <w:t>，汇率为：</w:t>
      </w:r>
      <w:r w:rsidRPr="00AF2156">
        <w:rPr>
          <w:rFonts w:asciiTheme="minorEastAsia" w:hAnsiTheme="minorEastAsia" w:hint="eastAsia"/>
          <w:sz w:val="24"/>
          <w:szCs w:val="24"/>
          <w:u w:val="single" w:color="0000FF"/>
        </w:rPr>
        <w:t xml:space="preserve">           </w:t>
      </w:r>
      <w:r w:rsidRPr="00AF2156">
        <w:rPr>
          <w:rFonts w:asciiTheme="minorEastAsia" w:hAnsiTheme="minorEastAsia" w:hint="eastAsia"/>
          <w:sz w:val="24"/>
          <w:szCs w:val="24"/>
        </w:rPr>
        <w:t>。</w:t>
      </w:r>
    </w:p>
    <w:p w14:paraId="7F3269FD"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5.3 支付酬金</w:t>
      </w:r>
    </w:p>
    <w:p w14:paraId="4C18FEA1"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正常工作酬金的支付：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2704"/>
        <w:gridCol w:w="2153"/>
        <w:gridCol w:w="2647"/>
      </w:tblGrid>
      <w:tr w:rsidR="00FB7129" w:rsidRPr="00AF2156" w14:paraId="05AA6A97" w14:textId="77777777" w:rsidTr="00DA0085">
        <w:trPr>
          <w:trHeight w:val="284"/>
        </w:trPr>
        <w:tc>
          <w:tcPr>
            <w:tcW w:w="1704" w:type="dxa"/>
            <w:tcBorders>
              <w:top w:val="single" w:sz="4" w:space="0" w:color="auto"/>
              <w:left w:val="single" w:sz="4" w:space="0" w:color="auto"/>
              <w:bottom w:val="single" w:sz="4" w:space="0" w:color="auto"/>
              <w:right w:val="single" w:sz="4" w:space="0" w:color="auto"/>
            </w:tcBorders>
            <w:vAlign w:val="center"/>
          </w:tcPr>
          <w:p w14:paraId="75ED39BB" w14:textId="77777777" w:rsidR="00FB7129" w:rsidRPr="00AF2156" w:rsidRDefault="00FB7129" w:rsidP="002E33EE">
            <w:pPr>
              <w:wordWrap w:val="0"/>
              <w:ind w:firstLineChars="202" w:firstLine="485"/>
              <w:jc w:val="center"/>
              <w:rPr>
                <w:rFonts w:asciiTheme="minorEastAsia" w:hAnsiTheme="minorEastAsia"/>
                <w:sz w:val="24"/>
                <w:szCs w:val="24"/>
              </w:rPr>
            </w:pPr>
            <w:r w:rsidRPr="00AF2156">
              <w:rPr>
                <w:rFonts w:asciiTheme="minorEastAsia" w:hAnsiTheme="minorEastAsia" w:hint="eastAsia"/>
                <w:sz w:val="24"/>
                <w:szCs w:val="24"/>
              </w:rPr>
              <w:t>支付次</w:t>
            </w:r>
          </w:p>
        </w:tc>
        <w:tc>
          <w:tcPr>
            <w:tcW w:w="2704" w:type="dxa"/>
            <w:tcBorders>
              <w:top w:val="single" w:sz="4" w:space="0" w:color="auto"/>
              <w:left w:val="single" w:sz="4" w:space="0" w:color="auto"/>
              <w:bottom w:val="single" w:sz="4" w:space="0" w:color="auto"/>
              <w:right w:val="single" w:sz="4" w:space="0" w:color="auto"/>
            </w:tcBorders>
            <w:vAlign w:val="center"/>
          </w:tcPr>
          <w:p w14:paraId="28CCB392" w14:textId="77777777" w:rsidR="00FB7129" w:rsidRPr="00AF2156" w:rsidRDefault="00FB7129" w:rsidP="002E33EE">
            <w:pPr>
              <w:wordWrap w:val="0"/>
              <w:ind w:firstLineChars="202" w:firstLine="485"/>
              <w:jc w:val="center"/>
              <w:rPr>
                <w:rFonts w:asciiTheme="minorEastAsia" w:hAnsiTheme="minorEastAsia"/>
                <w:sz w:val="24"/>
                <w:szCs w:val="24"/>
              </w:rPr>
            </w:pPr>
            <w:r w:rsidRPr="00AF2156">
              <w:rPr>
                <w:rFonts w:asciiTheme="minorEastAsia" w:hAnsiTheme="minorEastAsia" w:hint="eastAsia"/>
                <w:sz w:val="24"/>
                <w:szCs w:val="24"/>
              </w:rPr>
              <w:t>支付时</w:t>
            </w:r>
          </w:p>
        </w:tc>
        <w:tc>
          <w:tcPr>
            <w:tcW w:w="2153" w:type="dxa"/>
            <w:tcBorders>
              <w:top w:val="single" w:sz="4" w:space="0" w:color="auto"/>
              <w:left w:val="single" w:sz="4" w:space="0" w:color="auto"/>
              <w:bottom w:val="single" w:sz="4" w:space="0" w:color="auto"/>
              <w:right w:val="single" w:sz="4" w:space="0" w:color="auto"/>
            </w:tcBorders>
            <w:vAlign w:val="center"/>
          </w:tcPr>
          <w:p w14:paraId="5011AC99" w14:textId="77777777" w:rsidR="00FB7129" w:rsidRPr="00AF2156" w:rsidRDefault="00FB7129" w:rsidP="002E33EE">
            <w:pPr>
              <w:wordWrap w:val="0"/>
              <w:ind w:firstLineChars="202" w:firstLine="485"/>
              <w:jc w:val="center"/>
              <w:rPr>
                <w:rFonts w:asciiTheme="minorEastAsia" w:hAnsiTheme="minorEastAsia"/>
                <w:sz w:val="24"/>
                <w:szCs w:val="24"/>
              </w:rPr>
            </w:pPr>
            <w:r w:rsidRPr="00AF2156">
              <w:rPr>
                <w:rFonts w:asciiTheme="minorEastAsia" w:hAnsiTheme="minorEastAsia" w:hint="eastAsia"/>
                <w:sz w:val="24"/>
                <w:szCs w:val="24"/>
              </w:rPr>
              <w:t>支付比例</w:t>
            </w:r>
          </w:p>
        </w:tc>
        <w:tc>
          <w:tcPr>
            <w:tcW w:w="2647" w:type="dxa"/>
            <w:tcBorders>
              <w:top w:val="single" w:sz="4" w:space="0" w:color="auto"/>
              <w:left w:val="single" w:sz="4" w:space="0" w:color="auto"/>
              <w:bottom w:val="single" w:sz="4" w:space="0" w:color="auto"/>
              <w:right w:val="single" w:sz="4" w:space="0" w:color="auto"/>
            </w:tcBorders>
            <w:vAlign w:val="center"/>
          </w:tcPr>
          <w:p w14:paraId="51174B23" w14:textId="77777777" w:rsidR="00FB7129" w:rsidRPr="00AF2156" w:rsidRDefault="00FB7129" w:rsidP="002E33EE">
            <w:pPr>
              <w:wordWrap w:val="0"/>
              <w:ind w:firstLineChars="202" w:firstLine="485"/>
              <w:jc w:val="center"/>
              <w:rPr>
                <w:rFonts w:asciiTheme="minorEastAsia" w:hAnsiTheme="minorEastAsia"/>
                <w:sz w:val="24"/>
                <w:szCs w:val="24"/>
              </w:rPr>
            </w:pPr>
            <w:r w:rsidRPr="00AF2156">
              <w:rPr>
                <w:rFonts w:asciiTheme="minorEastAsia" w:hAnsiTheme="minorEastAsia" w:hint="eastAsia"/>
                <w:sz w:val="24"/>
                <w:szCs w:val="24"/>
              </w:rPr>
              <w:t>支付金额(万元)</w:t>
            </w:r>
          </w:p>
        </w:tc>
      </w:tr>
      <w:tr w:rsidR="00FB7129" w:rsidRPr="00AF2156" w14:paraId="089C1799" w14:textId="77777777" w:rsidTr="00DA0085">
        <w:trPr>
          <w:trHeight w:val="438"/>
        </w:trPr>
        <w:tc>
          <w:tcPr>
            <w:tcW w:w="1704" w:type="dxa"/>
            <w:tcBorders>
              <w:top w:val="single" w:sz="4" w:space="0" w:color="auto"/>
              <w:left w:val="single" w:sz="4" w:space="0" w:color="auto"/>
              <w:bottom w:val="single" w:sz="4" w:space="0" w:color="auto"/>
              <w:right w:val="single" w:sz="4" w:space="0" w:color="auto"/>
            </w:tcBorders>
            <w:vAlign w:val="center"/>
          </w:tcPr>
          <w:p w14:paraId="75C7D368" w14:textId="77777777" w:rsidR="00FB7129" w:rsidRPr="00AF2156" w:rsidRDefault="00FB7129" w:rsidP="002E33EE">
            <w:pPr>
              <w:wordWrap w:val="0"/>
              <w:ind w:firstLineChars="202" w:firstLine="485"/>
              <w:jc w:val="center"/>
              <w:rPr>
                <w:rFonts w:asciiTheme="minorEastAsia" w:hAnsiTheme="minorEastAsia"/>
                <w:sz w:val="24"/>
                <w:szCs w:val="24"/>
              </w:rPr>
            </w:pPr>
            <w:r w:rsidRPr="00AF2156">
              <w:rPr>
                <w:rFonts w:asciiTheme="minorEastAsia" w:hAnsiTheme="minorEastAsia" w:hint="eastAsia"/>
                <w:sz w:val="24"/>
                <w:szCs w:val="24"/>
              </w:rPr>
              <w:t>首付款</w:t>
            </w:r>
          </w:p>
        </w:tc>
        <w:tc>
          <w:tcPr>
            <w:tcW w:w="2704" w:type="dxa"/>
            <w:tcBorders>
              <w:top w:val="single" w:sz="4" w:space="0" w:color="auto"/>
              <w:left w:val="single" w:sz="4" w:space="0" w:color="auto"/>
              <w:bottom w:val="single" w:sz="4" w:space="0" w:color="auto"/>
              <w:right w:val="single" w:sz="4" w:space="0" w:color="auto"/>
            </w:tcBorders>
            <w:vAlign w:val="center"/>
          </w:tcPr>
          <w:p w14:paraId="0E063199" w14:textId="77777777" w:rsidR="00FB7129" w:rsidRPr="00AF2156" w:rsidRDefault="00FB7129" w:rsidP="00DA0085">
            <w:pPr>
              <w:wordWrap w:val="0"/>
              <w:rPr>
                <w:rFonts w:asciiTheme="minorEastAsia" w:hAnsiTheme="minorEastAsia"/>
                <w:sz w:val="24"/>
                <w:szCs w:val="24"/>
              </w:rPr>
            </w:pPr>
            <w:r w:rsidRPr="00AF2156">
              <w:rPr>
                <w:rFonts w:asciiTheme="minorEastAsia" w:hAnsiTheme="minorEastAsia" w:hint="eastAsia"/>
                <w:sz w:val="24"/>
                <w:szCs w:val="24"/>
              </w:rPr>
              <w:t>本合同签订后7天内</w:t>
            </w:r>
          </w:p>
        </w:tc>
        <w:tc>
          <w:tcPr>
            <w:tcW w:w="2153" w:type="dxa"/>
            <w:tcBorders>
              <w:top w:val="single" w:sz="4" w:space="0" w:color="auto"/>
              <w:left w:val="single" w:sz="4" w:space="0" w:color="auto"/>
              <w:bottom w:val="single" w:sz="4" w:space="0" w:color="auto"/>
              <w:right w:val="single" w:sz="4" w:space="0" w:color="auto"/>
            </w:tcBorders>
            <w:vAlign w:val="center"/>
          </w:tcPr>
          <w:p w14:paraId="1EA974F4" w14:textId="77777777" w:rsidR="00FB7129" w:rsidRPr="00AF2156" w:rsidRDefault="00FB7129" w:rsidP="00DA0085">
            <w:pPr>
              <w:wordWrap w:val="0"/>
              <w:rPr>
                <w:rFonts w:asciiTheme="minorEastAsia" w:hAnsiTheme="minorEastAsia"/>
                <w:sz w:val="24"/>
                <w:szCs w:val="24"/>
              </w:rPr>
            </w:pPr>
            <w:r w:rsidRPr="00AF2156">
              <w:rPr>
                <w:rFonts w:asciiTheme="minorEastAsia" w:hAnsiTheme="minorEastAsia" w:hint="eastAsia"/>
                <w:sz w:val="24"/>
                <w:szCs w:val="24"/>
              </w:rPr>
              <w:t>合同价款的20%</w:t>
            </w:r>
          </w:p>
        </w:tc>
        <w:tc>
          <w:tcPr>
            <w:tcW w:w="2647" w:type="dxa"/>
            <w:tcBorders>
              <w:top w:val="single" w:sz="4" w:space="0" w:color="auto"/>
              <w:left w:val="single" w:sz="4" w:space="0" w:color="auto"/>
              <w:bottom w:val="single" w:sz="4" w:space="0" w:color="auto"/>
              <w:right w:val="single" w:sz="4" w:space="0" w:color="auto"/>
            </w:tcBorders>
            <w:vAlign w:val="center"/>
          </w:tcPr>
          <w:p w14:paraId="65F87B39" w14:textId="77777777" w:rsidR="00FB7129" w:rsidRPr="00AF2156" w:rsidRDefault="00FB7129" w:rsidP="002E33EE">
            <w:pPr>
              <w:wordWrap w:val="0"/>
              <w:ind w:firstLineChars="202" w:firstLine="485"/>
              <w:rPr>
                <w:rFonts w:asciiTheme="minorEastAsia" w:hAnsiTheme="minorEastAsia"/>
                <w:sz w:val="24"/>
                <w:szCs w:val="24"/>
              </w:rPr>
            </w:pPr>
            <w:r w:rsidRPr="00AF2156">
              <w:rPr>
                <w:rFonts w:asciiTheme="minorEastAsia" w:hAnsiTheme="minorEastAsia" w:hint="eastAsia"/>
                <w:sz w:val="24"/>
                <w:szCs w:val="24"/>
                <w:u w:val="single" w:color="0000FF"/>
              </w:rPr>
              <w:t xml:space="preserve">             </w:t>
            </w:r>
          </w:p>
        </w:tc>
      </w:tr>
      <w:tr w:rsidR="00FB7129" w:rsidRPr="00AF2156" w14:paraId="0EEEFA91" w14:textId="77777777" w:rsidTr="00DA0085">
        <w:trPr>
          <w:trHeight w:val="438"/>
        </w:trPr>
        <w:tc>
          <w:tcPr>
            <w:tcW w:w="1704" w:type="dxa"/>
            <w:tcBorders>
              <w:top w:val="single" w:sz="4" w:space="0" w:color="auto"/>
              <w:left w:val="single" w:sz="4" w:space="0" w:color="auto"/>
              <w:bottom w:val="single" w:sz="4" w:space="0" w:color="auto"/>
              <w:right w:val="single" w:sz="4" w:space="0" w:color="auto"/>
            </w:tcBorders>
            <w:vAlign w:val="center"/>
          </w:tcPr>
          <w:p w14:paraId="6741EC8C" w14:textId="77777777" w:rsidR="00FB7129" w:rsidRPr="00AF2156" w:rsidRDefault="00FB7129" w:rsidP="00DA0085">
            <w:pPr>
              <w:wordWrap w:val="0"/>
              <w:rPr>
                <w:rFonts w:asciiTheme="minorEastAsia" w:hAnsiTheme="minorEastAsia"/>
                <w:sz w:val="24"/>
                <w:szCs w:val="24"/>
              </w:rPr>
            </w:pPr>
            <w:r w:rsidRPr="00AF2156">
              <w:rPr>
                <w:rFonts w:asciiTheme="minorEastAsia" w:hAnsiTheme="minorEastAsia" w:hint="eastAsia"/>
                <w:sz w:val="24"/>
                <w:szCs w:val="24"/>
              </w:rPr>
              <w:t>第二次付款</w:t>
            </w:r>
          </w:p>
        </w:tc>
        <w:tc>
          <w:tcPr>
            <w:tcW w:w="2704" w:type="dxa"/>
            <w:tcBorders>
              <w:top w:val="single" w:sz="4" w:space="0" w:color="auto"/>
              <w:left w:val="single" w:sz="4" w:space="0" w:color="auto"/>
              <w:bottom w:val="single" w:sz="4" w:space="0" w:color="auto"/>
              <w:right w:val="single" w:sz="4" w:space="0" w:color="auto"/>
            </w:tcBorders>
            <w:vAlign w:val="center"/>
          </w:tcPr>
          <w:p w14:paraId="671C97E4" w14:textId="77777777" w:rsidR="00FB7129" w:rsidRPr="00AF2156" w:rsidRDefault="00FB7129" w:rsidP="00DA0085">
            <w:pPr>
              <w:wordWrap w:val="0"/>
              <w:rPr>
                <w:rFonts w:asciiTheme="minorEastAsia" w:hAnsiTheme="minorEastAsia"/>
                <w:sz w:val="24"/>
                <w:szCs w:val="24"/>
              </w:rPr>
            </w:pPr>
            <w:r w:rsidRPr="00AF2156">
              <w:rPr>
                <w:rFonts w:asciiTheme="minorEastAsia" w:hAnsiTheme="minorEastAsia" w:hint="eastAsia"/>
                <w:sz w:val="24"/>
                <w:szCs w:val="24"/>
                <w:u w:val="single" w:color="0000FF"/>
              </w:rPr>
              <w:t>项目初验后7天内</w:t>
            </w:r>
          </w:p>
        </w:tc>
        <w:tc>
          <w:tcPr>
            <w:tcW w:w="2153" w:type="dxa"/>
            <w:tcBorders>
              <w:top w:val="single" w:sz="4" w:space="0" w:color="auto"/>
              <w:left w:val="single" w:sz="4" w:space="0" w:color="auto"/>
              <w:bottom w:val="single" w:sz="4" w:space="0" w:color="auto"/>
              <w:right w:val="single" w:sz="4" w:space="0" w:color="auto"/>
            </w:tcBorders>
            <w:vAlign w:val="center"/>
          </w:tcPr>
          <w:p w14:paraId="4EFBE849" w14:textId="77777777" w:rsidR="00FB7129" w:rsidRPr="00AF2156" w:rsidRDefault="00FB7129" w:rsidP="00DA0085">
            <w:pPr>
              <w:wordWrap w:val="0"/>
              <w:rPr>
                <w:rFonts w:asciiTheme="minorEastAsia" w:hAnsiTheme="minorEastAsia"/>
                <w:sz w:val="24"/>
                <w:szCs w:val="24"/>
              </w:rPr>
            </w:pPr>
            <w:r w:rsidRPr="00AF2156">
              <w:rPr>
                <w:rFonts w:asciiTheme="minorEastAsia" w:hAnsiTheme="minorEastAsia" w:hint="eastAsia"/>
                <w:sz w:val="24"/>
                <w:szCs w:val="24"/>
                <w:u w:val="single" w:color="0000FF"/>
              </w:rPr>
              <w:t xml:space="preserve">合同价款的30%  </w:t>
            </w:r>
          </w:p>
        </w:tc>
        <w:tc>
          <w:tcPr>
            <w:tcW w:w="2647" w:type="dxa"/>
            <w:tcBorders>
              <w:top w:val="single" w:sz="4" w:space="0" w:color="auto"/>
              <w:left w:val="single" w:sz="4" w:space="0" w:color="auto"/>
              <w:bottom w:val="single" w:sz="4" w:space="0" w:color="auto"/>
              <w:right w:val="single" w:sz="4" w:space="0" w:color="auto"/>
            </w:tcBorders>
            <w:vAlign w:val="center"/>
          </w:tcPr>
          <w:p w14:paraId="310B05EC" w14:textId="77777777" w:rsidR="00FB7129" w:rsidRPr="00AF2156" w:rsidRDefault="00FB7129" w:rsidP="002E33EE">
            <w:pPr>
              <w:wordWrap w:val="0"/>
              <w:ind w:firstLineChars="202" w:firstLine="485"/>
              <w:rPr>
                <w:rFonts w:asciiTheme="minorEastAsia" w:hAnsiTheme="minorEastAsia"/>
                <w:sz w:val="24"/>
                <w:szCs w:val="24"/>
              </w:rPr>
            </w:pPr>
            <w:r w:rsidRPr="00AF2156">
              <w:rPr>
                <w:rFonts w:asciiTheme="minorEastAsia" w:hAnsiTheme="minorEastAsia" w:hint="eastAsia"/>
                <w:sz w:val="24"/>
                <w:szCs w:val="24"/>
                <w:u w:val="single" w:color="0000FF"/>
              </w:rPr>
              <w:t xml:space="preserve">             </w:t>
            </w:r>
          </w:p>
        </w:tc>
      </w:tr>
      <w:tr w:rsidR="00FB7129" w:rsidRPr="00AF2156" w14:paraId="00E1C5E2" w14:textId="77777777" w:rsidTr="00DA0085">
        <w:trPr>
          <w:trHeight w:val="438"/>
        </w:trPr>
        <w:tc>
          <w:tcPr>
            <w:tcW w:w="1704" w:type="dxa"/>
            <w:tcBorders>
              <w:top w:val="single" w:sz="4" w:space="0" w:color="auto"/>
              <w:left w:val="single" w:sz="4" w:space="0" w:color="auto"/>
              <w:bottom w:val="single" w:sz="4" w:space="0" w:color="auto"/>
              <w:right w:val="single" w:sz="4" w:space="0" w:color="auto"/>
            </w:tcBorders>
            <w:vAlign w:val="center"/>
          </w:tcPr>
          <w:p w14:paraId="010F3943" w14:textId="77777777" w:rsidR="00FB7129" w:rsidRPr="00AF2156" w:rsidRDefault="00FB7129" w:rsidP="00DA0085">
            <w:pPr>
              <w:wordWrap w:val="0"/>
              <w:rPr>
                <w:rFonts w:asciiTheme="minorEastAsia" w:hAnsiTheme="minorEastAsia"/>
                <w:sz w:val="24"/>
                <w:szCs w:val="24"/>
              </w:rPr>
            </w:pPr>
            <w:r w:rsidRPr="00AF2156">
              <w:rPr>
                <w:rFonts w:asciiTheme="minorEastAsia" w:hAnsiTheme="minorEastAsia" w:hint="eastAsia"/>
                <w:sz w:val="24"/>
                <w:szCs w:val="24"/>
              </w:rPr>
              <w:t>第三次付款</w:t>
            </w:r>
          </w:p>
        </w:tc>
        <w:tc>
          <w:tcPr>
            <w:tcW w:w="2704" w:type="dxa"/>
            <w:tcBorders>
              <w:top w:val="single" w:sz="4" w:space="0" w:color="auto"/>
              <w:left w:val="single" w:sz="4" w:space="0" w:color="auto"/>
              <w:bottom w:val="single" w:sz="4" w:space="0" w:color="auto"/>
              <w:right w:val="single" w:sz="4" w:space="0" w:color="auto"/>
            </w:tcBorders>
            <w:vAlign w:val="center"/>
          </w:tcPr>
          <w:p w14:paraId="401475BD" w14:textId="77777777" w:rsidR="00FB7129" w:rsidRPr="00AF2156" w:rsidRDefault="00FB7129" w:rsidP="00DA0085">
            <w:pPr>
              <w:wordWrap w:val="0"/>
              <w:rPr>
                <w:rFonts w:asciiTheme="minorEastAsia" w:hAnsiTheme="minorEastAsia"/>
                <w:sz w:val="24"/>
                <w:szCs w:val="24"/>
              </w:rPr>
            </w:pPr>
            <w:r w:rsidRPr="00AF2156">
              <w:rPr>
                <w:rFonts w:asciiTheme="minorEastAsia" w:hAnsiTheme="minorEastAsia" w:hint="eastAsia"/>
                <w:sz w:val="24"/>
                <w:szCs w:val="24"/>
                <w:u w:val="single" w:color="0000FF"/>
              </w:rPr>
              <w:t>项目终验后7天内</w:t>
            </w:r>
            <w:r w:rsidRPr="00AF2156">
              <w:rPr>
                <w:rFonts w:asciiTheme="minorEastAsia" w:hAnsiTheme="minorEastAsia" w:hint="eastAsia"/>
                <w:sz w:val="24"/>
                <w:szCs w:val="24"/>
                <w:u w:val="single" w:color="3333FF"/>
              </w:rPr>
              <w:t xml:space="preserve">  </w:t>
            </w:r>
          </w:p>
        </w:tc>
        <w:tc>
          <w:tcPr>
            <w:tcW w:w="2153" w:type="dxa"/>
            <w:tcBorders>
              <w:top w:val="single" w:sz="4" w:space="0" w:color="auto"/>
              <w:left w:val="single" w:sz="4" w:space="0" w:color="auto"/>
              <w:bottom w:val="single" w:sz="4" w:space="0" w:color="auto"/>
              <w:right w:val="single" w:sz="4" w:space="0" w:color="auto"/>
            </w:tcBorders>
            <w:vAlign w:val="center"/>
          </w:tcPr>
          <w:p w14:paraId="6BF5A88D" w14:textId="77777777" w:rsidR="00FB7129" w:rsidRPr="00AF2156" w:rsidRDefault="00FB7129" w:rsidP="00DA0085">
            <w:pPr>
              <w:wordWrap w:val="0"/>
              <w:rPr>
                <w:rFonts w:asciiTheme="minorEastAsia" w:hAnsiTheme="minorEastAsia"/>
                <w:sz w:val="24"/>
                <w:szCs w:val="24"/>
              </w:rPr>
            </w:pPr>
            <w:r w:rsidRPr="00AF2156">
              <w:rPr>
                <w:rFonts w:asciiTheme="minorEastAsia" w:hAnsiTheme="minorEastAsia" w:hint="eastAsia"/>
                <w:sz w:val="24"/>
                <w:szCs w:val="24"/>
                <w:u w:val="single" w:color="0000FF"/>
              </w:rPr>
              <w:t xml:space="preserve">合同价款的40%  </w:t>
            </w:r>
          </w:p>
        </w:tc>
        <w:tc>
          <w:tcPr>
            <w:tcW w:w="2647" w:type="dxa"/>
            <w:tcBorders>
              <w:top w:val="single" w:sz="4" w:space="0" w:color="auto"/>
              <w:left w:val="single" w:sz="4" w:space="0" w:color="auto"/>
              <w:bottom w:val="single" w:sz="4" w:space="0" w:color="auto"/>
              <w:right w:val="single" w:sz="4" w:space="0" w:color="auto"/>
            </w:tcBorders>
            <w:vAlign w:val="center"/>
          </w:tcPr>
          <w:p w14:paraId="4A502D2C" w14:textId="77777777" w:rsidR="00FB7129" w:rsidRPr="00AF2156" w:rsidRDefault="00FB7129" w:rsidP="002E33EE">
            <w:pPr>
              <w:wordWrap w:val="0"/>
              <w:ind w:firstLineChars="202" w:firstLine="485"/>
              <w:rPr>
                <w:rFonts w:asciiTheme="minorEastAsia" w:hAnsiTheme="minorEastAsia"/>
                <w:sz w:val="24"/>
                <w:szCs w:val="24"/>
              </w:rPr>
            </w:pPr>
            <w:r w:rsidRPr="00AF2156">
              <w:rPr>
                <w:rFonts w:asciiTheme="minorEastAsia" w:hAnsiTheme="minorEastAsia" w:hint="eastAsia"/>
                <w:sz w:val="24"/>
                <w:szCs w:val="24"/>
                <w:u w:val="single" w:color="0000FF"/>
              </w:rPr>
              <w:t xml:space="preserve">             </w:t>
            </w:r>
          </w:p>
        </w:tc>
      </w:tr>
      <w:tr w:rsidR="00FB7129" w:rsidRPr="00AF2156" w14:paraId="08068B93" w14:textId="77777777" w:rsidTr="00DA0085">
        <w:trPr>
          <w:trHeight w:val="438"/>
        </w:trPr>
        <w:tc>
          <w:tcPr>
            <w:tcW w:w="1704" w:type="dxa"/>
            <w:tcBorders>
              <w:top w:val="single" w:sz="4" w:space="0" w:color="auto"/>
              <w:left w:val="single" w:sz="4" w:space="0" w:color="auto"/>
              <w:bottom w:val="single" w:sz="4" w:space="0" w:color="auto"/>
              <w:right w:val="single" w:sz="4" w:space="0" w:color="auto"/>
            </w:tcBorders>
            <w:vAlign w:val="center"/>
          </w:tcPr>
          <w:p w14:paraId="70711ADB" w14:textId="77777777" w:rsidR="00FB7129" w:rsidRPr="00AF2156" w:rsidRDefault="00FB7129" w:rsidP="002E33EE">
            <w:pPr>
              <w:wordWrap w:val="0"/>
              <w:ind w:firstLineChars="83" w:firstLine="199"/>
              <w:rPr>
                <w:rFonts w:asciiTheme="minorEastAsia" w:hAnsiTheme="minorEastAsia"/>
                <w:sz w:val="24"/>
                <w:szCs w:val="24"/>
                <w:u w:val="single" w:color="0000FF"/>
              </w:rPr>
            </w:pPr>
            <w:r w:rsidRPr="00AF2156">
              <w:rPr>
                <w:rFonts w:asciiTheme="minorEastAsia" w:hAnsiTheme="minorEastAsia" w:hint="eastAsia"/>
                <w:sz w:val="24"/>
                <w:szCs w:val="24"/>
                <w:u w:val="single" w:color="0000FF"/>
              </w:rPr>
              <w:t>最后付款</w:t>
            </w:r>
          </w:p>
        </w:tc>
        <w:tc>
          <w:tcPr>
            <w:tcW w:w="2704" w:type="dxa"/>
            <w:tcBorders>
              <w:top w:val="single" w:sz="4" w:space="0" w:color="auto"/>
              <w:left w:val="single" w:sz="4" w:space="0" w:color="auto"/>
              <w:bottom w:val="single" w:sz="4" w:space="0" w:color="auto"/>
              <w:right w:val="single" w:sz="4" w:space="0" w:color="auto"/>
            </w:tcBorders>
            <w:vAlign w:val="center"/>
          </w:tcPr>
          <w:p w14:paraId="3E2046C2" w14:textId="77777777" w:rsidR="00FB7129" w:rsidRPr="00AF2156" w:rsidRDefault="00FB7129" w:rsidP="002E33EE">
            <w:pPr>
              <w:wordWrap w:val="0"/>
              <w:ind w:firstLineChars="202" w:firstLine="485"/>
              <w:rPr>
                <w:rFonts w:asciiTheme="minorEastAsia" w:hAnsiTheme="minorEastAsia"/>
                <w:sz w:val="24"/>
                <w:szCs w:val="24"/>
                <w:u w:val="single" w:color="3333FF"/>
              </w:rPr>
            </w:pPr>
          </w:p>
        </w:tc>
        <w:tc>
          <w:tcPr>
            <w:tcW w:w="2153" w:type="dxa"/>
            <w:tcBorders>
              <w:top w:val="single" w:sz="4" w:space="0" w:color="auto"/>
              <w:left w:val="single" w:sz="4" w:space="0" w:color="auto"/>
              <w:bottom w:val="single" w:sz="4" w:space="0" w:color="auto"/>
              <w:right w:val="single" w:sz="4" w:space="0" w:color="auto"/>
            </w:tcBorders>
            <w:vAlign w:val="center"/>
          </w:tcPr>
          <w:p w14:paraId="774767F3" w14:textId="77777777" w:rsidR="00FB7129" w:rsidRPr="00AF2156" w:rsidRDefault="00FB7129" w:rsidP="00DA0085">
            <w:pPr>
              <w:wordWrap w:val="0"/>
              <w:rPr>
                <w:rFonts w:asciiTheme="minorEastAsia" w:hAnsiTheme="minorEastAsia"/>
                <w:sz w:val="24"/>
                <w:szCs w:val="24"/>
                <w:u w:val="single" w:color="3333FF"/>
              </w:rPr>
            </w:pPr>
            <w:r w:rsidRPr="00AF2156">
              <w:rPr>
                <w:rFonts w:asciiTheme="minorEastAsia" w:hAnsiTheme="minorEastAsia" w:hint="eastAsia"/>
                <w:sz w:val="24"/>
                <w:szCs w:val="24"/>
                <w:u w:val="single" w:color="3333FF"/>
              </w:rPr>
              <w:t>按审计结果付清（不计利息）</w:t>
            </w:r>
          </w:p>
        </w:tc>
        <w:tc>
          <w:tcPr>
            <w:tcW w:w="2647" w:type="dxa"/>
            <w:tcBorders>
              <w:top w:val="single" w:sz="4" w:space="0" w:color="auto"/>
              <w:left w:val="single" w:sz="4" w:space="0" w:color="auto"/>
              <w:bottom w:val="single" w:sz="4" w:space="0" w:color="auto"/>
              <w:right w:val="single" w:sz="4" w:space="0" w:color="auto"/>
            </w:tcBorders>
            <w:vAlign w:val="center"/>
          </w:tcPr>
          <w:p w14:paraId="096BCF90" w14:textId="77777777" w:rsidR="00FB7129" w:rsidRPr="00AF2156" w:rsidRDefault="00FB7129" w:rsidP="002E33EE">
            <w:pPr>
              <w:wordWrap w:val="0"/>
              <w:ind w:firstLineChars="202" w:firstLine="485"/>
              <w:rPr>
                <w:rFonts w:asciiTheme="minorEastAsia" w:hAnsiTheme="minorEastAsia"/>
                <w:sz w:val="24"/>
                <w:szCs w:val="24"/>
                <w:u w:val="single" w:color="3333FF"/>
              </w:rPr>
            </w:pPr>
          </w:p>
        </w:tc>
      </w:tr>
    </w:tbl>
    <w:p w14:paraId="7E254C15" w14:textId="1F9C837A"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最后付款 监理与相关服务期届满14天内</w:t>
      </w:r>
      <w:r w:rsidR="006004AC" w:rsidRPr="00AF2156">
        <w:rPr>
          <w:rFonts w:asciiTheme="minorEastAsia" w:hAnsiTheme="minorEastAsia" w:hint="eastAsia"/>
          <w:sz w:val="24"/>
          <w:szCs w:val="24"/>
        </w:rPr>
        <w:t>。</w:t>
      </w:r>
    </w:p>
    <w:p w14:paraId="2D5558DC" w14:textId="77777777" w:rsidR="006004AC" w:rsidRPr="00AF2156" w:rsidRDefault="006004AC" w:rsidP="006004AC">
      <w:pPr>
        <w:pStyle w:val="af7"/>
        <w:ind w:firstLine="480"/>
        <w:rPr>
          <w:rFonts w:ascii="仿宋_GB2312" w:eastAsia="仿宋_GB2312" w:hAnsi="仿宋_GB2312" w:cs="仿宋_GB2312"/>
        </w:rPr>
      </w:pPr>
      <w:r w:rsidRPr="00AF2156">
        <w:rPr>
          <w:rFonts w:ascii="仿宋_GB2312" w:eastAsia="仿宋_GB2312" w:hAnsi="仿宋_GB2312" w:cs="仿宋_GB2312" w:hint="eastAsia"/>
        </w:rPr>
        <w:t>甲方在支付本合同项下每一笔款项前，乙方应当按照如下开票信息及要求开具并提供等额合格的增值税（专用／普通）发票，并安排指定人员（    ）送至甲方。乙方未按期开具或拒绝开具或所开具的发票不符合约定的，甲方有权延期付款，不构成违约。甲方开票信息如下：</w:t>
      </w:r>
    </w:p>
    <w:p w14:paraId="3E3ECDF5" w14:textId="77777777" w:rsidR="006004AC" w:rsidRPr="00AF2156" w:rsidRDefault="006004AC" w:rsidP="006004AC">
      <w:pPr>
        <w:pStyle w:val="af7"/>
        <w:ind w:firstLine="480"/>
        <w:rPr>
          <w:rFonts w:ascii="仿宋_GB2312" w:eastAsia="仿宋_GB2312" w:hAnsi="仿宋_GB2312" w:cs="仿宋_GB2312"/>
        </w:rPr>
      </w:pPr>
      <w:r w:rsidRPr="00AF2156">
        <w:rPr>
          <w:rFonts w:ascii="仿宋_GB2312" w:eastAsia="仿宋_GB2312" w:hAnsi="仿宋_GB2312" w:cs="仿宋_GB2312" w:hint="eastAsia"/>
        </w:rPr>
        <w:t xml:space="preserve">公司名称：               </w:t>
      </w:r>
    </w:p>
    <w:p w14:paraId="0A7013C6" w14:textId="77777777" w:rsidR="006004AC" w:rsidRPr="00AF2156" w:rsidRDefault="006004AC" w:rsidP="006004AC">
      <w:pPr>
        <w:pStyle w:val="af7"/>
        <w:ind w:firstLine="480"/>
        <w:rPr>
          <w:rFonts w:ascii="仿宋_GB2312" w:eastAsia="仿宋_GB2312" w:hAnsi="仿宋_GB2312" w:cs="仿宋_GB2312"/>
        </w:rPr>
      </w:pPr>
      <w:r w:rsidRPr="00AF2156">
        <w:rPr>
          <w:rFonts w:ascii="仿宋_GB2312" w:eastAsia="仿宋_GB2312" w:hAnsi="仿宋_GB2312" w:cs="仿宋_GB2312" w:hint="eastAsia"/>
        </w:rPr>
        <w:t xml:space="preserve">纳税人识别号：             </w:t>
      </w:r>
    </w:p>
    <w:p w14:paraId="08B353F9" w14:textId="77777777" w:rsidR="006004AC" w:rsidRPr="00AF2156" w:rsidRDefault="006004AC" w:rsidP="006004AC">
      <w:pPr>
        <w:pStyle w:val="af7"/>
        <w:ind w:firstLine="480"/>
        <w:rPr>
          <w:rFonts w:ascii="仿宋_GB2312" w:eastAsia="仿宋_GB2312" w:hAnsi="仿宋_GB2312" w:cs="仿宋_GB2312"/>
        </w:rPr>
      </w:pPr>
      <w:r w:rsidRPr="00AF2156">
        <w:rPr>
          <w:rFonts w:ascii="仿宋_GB2312" w:eastAsia="仿宋_GB2312" w:hAnsi="仿宋_GB2312" w:cs="仿宋_GB2312" w:hint="eastAsia"/>
        </w:rPr>
        <w:t xml:space="preserve">地址：                     </w:t>
      </w:r>
    </w:p>
    <w:p w14:paraId="62A91E0B" w14:textId="77777777" w:rsidR="006004AC" w:rsidRPr="00AF2156" w:rsidRDefault="006004AC" w:rsidP="006004AC">
      <w:pPr>
        <w:pStyle w:val="af7"/>
        <w:ind w:firstLine="480"/>
        <w:rPr>
          <w:rFonts w:ascii="仿宋_GB2312" w:eastAsia="仿宋_GB2312" w:hAnsi="仿宋_GB2312" w:cs="仿宋_GB2312"/>
        </w:rPr>
      </w:pPr>
      <w:r w:rsidRPr="00AF2156">
        <w:rPr>
          <w:rFonts w:ascii="仿宋_GB2312" w:eastAsia="仿宋_GB2312" w:hAnsi="仿宋_GB2312" w:cs="仿宋_GB2312" w:hint="eastAsia"/>
        </w:rPr>
        <w:t xml:space="preserve">电话：                     </w:t>
      </w:r>
    </w:p>
    <w:p w14:paraId="0CF27ABE" w14:textId="77777777" w:rsidR="006004AC" w:rsidRPr="00AF2156" w:rsidRDefault="006004AC" w:rsidP="006004AC">
      <w:pPr>
        <w:pStyle w:val="af7"/>
        <w:ind w:firstLine="480"/>
        <w:rPr>
          <w:rFonts w:ascii="仿宋_GB2312" w:eastAsia="仿宋_GB2312" w:hAnsi="仿宋_GB2312" w:cs="仿宋_GB2312"/>
        </w:rPr>
      </w:pPr>
      <w:r w:rsidRPr="00AF2156">
        <w:rPr>
          <w:rFonts w:ascii="仿宋_GB2312" w:eastAsia="仿宋_GB2312" w:hAnsi="仿宋_GB2312" w:cs="仿宋_GB2312" w:hint="eastAsia"/>
        </w:rPr>
        <w:t xml:space="preserve">开户行及银行账号：                    </w:t>
      </w:r>
    </w:p>
    <w:p w14:paraId="4D5B9055" w14:textId="77777777" w:rsidR="006004AC" w:rsidRPr="00AF2156" w:rsidRDefault="006004AC" w:rsidP="006004AC">
      <w:pPr>
        <w:pStyle w:val="af7"/>
        <w:ind w:firstLine="480"/>
        <w:rPr>
          <w:rFonts w:ascii="仿宋_GB2312" w:eastAsia="仿宋_GB2312" w:hAnsi="仿宋_GB2312" w:cs="仿宋_GB2312"/>
        </w:rPr>
      </w:pPr>
      <w:r w:rsidRPr="00AF2156">
        <w:rPr>
          <w:rFonts w:ascii="仿宋_GB2312" w:eastAsia="仿宋_GB2312" w:hAnsi="仿宋_GB2312" w:cs="仿宋_GB2312" w:hint="eastAsia"/>
        </w:rPr>
        <w:t xml:space="preserve">发票内容：                    </w:t>
      </w:r>
    </w:p>
    <w:p w14:paraId="4CBCE764" w14:textId="77777777" w:rsidR="006004AC" w:rsidRPr="00AF2156" w:rsidRDefault="006004AC" w:rsidP="006004AC">
      <w:pPr>
        <w:pStyle w:val="af7"/>
        <w:ind w:firstLine="480"/>
      </w:pPr>
      <w:r w:rsidRPr="00AF2156">
        <w:rPr>
          <w:rFonts w:ascii="仿宋_GB2312" w:eastAsia="仿宋_GB2312" w:hAnsi="仿宋_GB2312" w:cs="仿宋_GB2312" w:hint="eastAsia"/>
        </w:rPr>
        <w:t xml:space="preserve">税率：          </w:t>
      </w:r>
      <w:r w:rsidRPr="00AF2156">
        <w:rPr>
          <w:rFonts w:hint="eastAsia"/>
        </w:rPr>
        <w:t xml:space="preserve">    </w:t>
      </w:r>
    </w:p>
    <w:p w14:paraId="0605D15B" w14:textId="77777777" w:rsidR="006004AC" w:rsidRPr="00AF2156" w:rsidRDefault="006004AC" w:rsidP="006004AC">
      <w:pPr>
        <w:pStyle w:val="af7"/>
        <w:ind w:firstLine="480"/>
        <w:rPr>
          <w:rFonts w:ascii="仿宋_GB2312" w:eastAsia="仿宋_GB2312" w:hAnsi="仿宋_GB2312" w:cs="仿宋_GB2312"/>
        </w:rPr>
      </w:pPr>
      <w:r w:rsidRPr="00AF2156">
        <w:rPr>
          <w:rFonts w:ascii="仿宋_GB2312" w:eastAsia="仿宋_GB2312" w:hAnsi="仿宋_GB2312" w:cs="仿宋_GB2312" w:hint="eastAsia"/>
        </w:rPr>
        <w:t xml:space="preserve">乙方保证其开具的发票真实、合法、有效，因乙方逾期未提供符合约定与要求的合格发票或未缴纳税款等原因，造成甲方无法抵扣增值税的，无论乙方是否受到行政处罚或实际承担其他形式的责任，仍应当按照本合同约定承当违约责任并赔偿甲方税款损失。         </w:t>
      </w:r>
    </w:p>
    <w:p w14:paraId="526C998A" w14:textId="77777777" w:rsidR="006004AC" w:rsidRPr="00AF2156" w:rsidRDefault="006004AC" w:rsidP="00792E80">
      <w:pPr>
        <w:spacing w:line="400" w:lineRule="exact"/>
        <w:ind w:firstLineChars="202" w:firstLine="485"/>
        <w:rPr>
          <w:rFonts w:asciiTheme="minorEastAsia" w:hAnsiTheme="minorEastAsia"/>
          <w:sz w:val="24"/>
          <w:szCs w:val="24"/>
        </w:rPr>
      </w:pPr>
    </w:p>
    <w:p w14:paraId="77E4BEFB"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注：甲方在支付本合同项下每一笔款项前，乙方应当按照甲方要求的开票信息开具并提供等额合格的增值税专用发票，并安排指定人员（    ）送至甲方。乙方未按期开具或拒绝开具或所开具的发票不符合约定的，甲方有权延期付款，不构成违约。乙方保证其开具的发票真实、合法、有效，因乙方逾期未提供符合约定与要求的合格发票或未缴纳税款等原因，造成甲方无法抵扣增值税的，无论乙方是否受到行政处罚或实际承担其他形式的责任，仍应当按照本合同约定承当违约责任并赔偿甲方税款损失。</w:t>
      </w:r>
    </w:p>
    <w:p w14:paraId="1D7F9F0B" w14:textId="77777777" w:rsidR="00FB7129" w:rsidRPr="00AF2156" w:rsidRDefault="00FB7129" w:rsidP="00792E80">
      <w:pPr>
        <w:spacing w:line="400" w:lineRule="exact"/>
        <w:ind w:firstLineChars="202" w:firstLine="487"/>
        <w:rPr>
          <w:rFonts w:asciiTheme="minorEastAsia" w:hAnsiTheme="minorEastAsia"/>
          <w:b/>
          <w:sz w:val="24"/>
          <w:szCs w:val="24"/>
        </w:rPr>
      </w:pPr>
      <w:r w:rsidRPr="00AF2156">
        <w:rPr>
          <w:rFonts w:asciiTheme="minorEastAsia" w:hAnsiTheme="minorEastAsia" w:hint="eastAsia"/>
          <w:b/>
          <w:sz w:val="24"/>
          <w:szCs w:val="24"/>
        </w:rPr>
        <w:t>6. 合同生效、变更、暂停、解除与终止</w:t>
      </w:r>
    </w:p>
    <w:p w14:paraId="44052636"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lastRenderedPageBreak/>
        <w:t>6.1 生效</w:t>
      </w:r>
    </w:p>
    <w:p w14:paraId="1497CED2"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 xml:space="preserve">本合同生效条件：  </w:t>
      </w:r>
      <w:r w:rsidRPr="00AF2156">
        <w:rPr>
          <w:rFonts w:asciiTheme="minorEastAsia" w:hAnsiTheme="minorEastAsia" w:hint="eastAsia"/>
          <w:sz w:val="24"/>
          <w:szCs w:val="24"/>
          <w:u w:val="single"/>
        </w:rPr>
        <w:t xml:space="preserve">经甲乙双方法定代表人或委托代理人签字并盖章后生效   </w:t>
      </w:r>
      <w:r w:rsidRPr="00AF2156">
        <w:rPr>
          <w:rFonts w:asciiTheme="minorEastAsia" w:hAnsiTheme="minorEastAsia" w:hint="eastAsia"/>
          <w:sz w:val="24"/>
          <w:szCs w:val="24"/>
        </w:rPr>
        <w:t>。</w:t>
      </w:r>
    </w:p>
    <w:p w14:paraId="1EE602AB"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6.2 变更</w:t>
      </w:r>
    </w:p>
    <w:p w14:paraId="79010C52"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6.2.2除不可抗力外，因非监理人原因导致本合同期限延长时，附加工作酬金按下列方法确定：</w:t>
      </w:r>
    </w:p>
    <w:p w14:paraId="38429A74"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附加工作酬金=本合同期限延长时间(天)×正常工作酬金÷协议书约定的监理与相关服务期限(天)</w:t>
      </w:r>
    </w:p>
    <w:p w14:paraId="6E2C26EF"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6.2.3附加工作酬金按下列方法确定：</w:t>
      </w:r>
    </w:p>
    <w:p w14:paraId="2EDE9403"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附加工作酬金=善后工作及恢复服务的准备工作时间(天)×正常工作酬金÷协议书约定的监理与相关服务期限(天)</w:t>
      </w:r>
    </w:p>
    <w:p w14:paraId="2BE1143A"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6.2.5正常工作酬金增加额按下列方法确定：</w:t>
      </w:r>
    </w:p>
    <w:p w14:paraId="74D1C671"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正常工作酬金增加额=工程投资额或建筑安装工程费增加额×正常工作酬金÷工程概算投资额(或建筑安装工程费)</w:t>
      </w:r>
    </w:p>
    <w:p w14:paraId="2EB6C0EE"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6.2.6因工程规模、监理范围的变化导致监理人的正常工作量减少时，按减少工作量的比例从协议书约定的正常工作酬金中扣减相同比例的酬金。</w:t>
      </w:r>
    </w:p>
    <w:p w14:paraId="3414493F" w14:textId="77777777" w:rsidR="00FB7129" w:rsidRPr="00AF2156" w:rsidRDefault="00FB7129" w:rsidP="00792E80">
      <w:pPr>
        <w:spacing w:line="400" w:lineRule="exact"/>
        <w:ind w:firstLineChars="202" w:firstLine="487"/>
        <w:rPr>
          <w:rFonts w:asciiTheme="minorEastAsia" w:hAnsiTheme="minorEastAsia"/>
          <w:b/>
          <w:sz w:val="24"/>
          <w:szCs w:val="24"/>
        </w:rPr>
      </w:pPr>
      <w:r w:rsidRPr="00AF2156">
        <w:rPr>
          <w:rFonts w:asciiTheme="minorEastAsia" w:hAnsiTheme="minorEastAsia" w:hint="eastAsia"/>
          <w:b/>
          <w:sz w:val="24"/>
          <w:szCs w:val="24"/>
        </w:rPr>
        <w:t>7.  争议解决</w:t>
      </w:r>
    </w:p>
    <w:p w14:paraId="094AC71D"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7.2 调解</w:t>
      </w:r>
    </w:p>
    <w:p w14:paraId="14C5531E"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本合同争议进行调解时，可提交</w:t>
      </w:r>
      <w:r w:rsidRPr="00AF2156">
        <w:rPr>
          <w:rFonts w:asciiTheme="minorEastAsia" w:hAnsiTheme="minorEastAsia" w:hint="eastAsia"/>
          <w:sz w:val="24"/>
          <w:szCs w:val="24"/>
          <w:u w:val="single" w:color="0000FF"/>
        </w:rPr>
        <w:t xml:space="preserve">               </w:t>
      </w:r>
      <w:r w:rsidRPr="00AF2156">
        <w:rPr>
          <w:rFonts w:asciiTheme="minorEastAsia" w:hAnsiTheme="minorEastAsia" w:hint="eastAsia"/>
          <w:sz w:val="24"/>
          <w:szCs w:val="24"/>
        </w:rPr>
        <w:t>进行调解。</w:t>
      </w:r>
    </w:p>
    <w:p w14:paraId="7112667C"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7.3 仲裁或诉讼</w:t>
      </w:r>
    </w:p>
    <w:p w14:paraId="69F292EA"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合同争议的最终解决方式为下列第</w:t>
      </w:r>
      <w:r w:rsidRPr="00AF2156">
        <w:rPr>
          <w:rFonts w:asciiTheme="minorEastAsia" w:hAnsiTheme="minorEastAsia" w:hint="eastAsia"/>
          <w:sz w:val="24"/>
          <w:szCs w:val="24"/>
          <w:u w:val="single" w:color="0000FF"/>
        </w:rPr>
        <w:t xml:space="preserve">  2           </w:t>
      </w:r>
      <w:r w:rsidRPr="00AF2156">
        <w:rPr>
          <w:rFonts w:asciiTheme="minorEastAsia" w:hAnsiTheme="minorEastAsia" w:hint="eastAsia"/>
          <w:sz w:val="24"/>
          <w:szCs w:val="24"/>
        </w:rPr>
        <w:t>种方式：</w:t>
      </w:r>
    </w:p>
    <w:p w14:paraId="19FAFC31"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(1)提请</w:t>
      </w:r>
      <w:r w:rsidRPr="00AF2156">
        <w:rPr>
          <w:rFonts w:asciiTheme="minorEastAsia" w:hAnsiTheme="minorEastAsia" w:hint="eastAsia"/>
          <w:sz w:val="24"/>
          <w:szCs w:val="24"/>
          <w:u w:val="single" w:color="0000FF"/>
        </w:rPr>
        <w:t xml:space="preserve">             </w:t>
      </w:r>
      <w:r w:rsidRPr="00AF2156">
        <w:rPr>
          <w:rFonts w:asciiTheme="minorEastAsia" w:hAnsiTheme="minorEastAsia" w:hint="eastAsia"/>
          <w:sz w:val="24"/>
          <w:szCs w:val="24"/>
        </w:rPr>
        <w:t>仲裁委员会进行仲裁。</w:t>
      </w:r>
    </w:p>
    <w:p w14:paraId="4CA9ADD4"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(2)向</w:t>
      </w:r>
      <w:r w:rsidRPr="00AF2156">
        <w:rPr>
          <w:rFonts w:asciiTheme="minorEastAsia" w:hAnsiTheme="minorEastAsia" w:hint="eastAsia"/>
          <w:sz w:val="24"/>
          <w:szCs w:val="24"/>
          <w:u w:val="single" w:color="0000FF"/>
        </w:rPr>
        <w:t xml:space="preserve">  工程所在地  </w:t>
      </w:r>
      <w:r w:rsidRPr="00AF2156">
        <w:rPr>
          <w:rFonts w:asciiTheme="minorEastAsia" w:hAnsiTheme="minorEastAsia" w:hint="eastAsia"/>
          <w:sz w:val="24"/>
          <w:szCs w:val="24"/>
        </w:rPr>
        <w:t>人民法院提起诉讼。</w:t>
      </w:r>
    </w:p>
    <w:p w14:paraId="247E898A" w14:textId="77777777" w:rsidR="00FB7129" w:rsidRPr="00AF2156" w:rsidRDefault="00FB7129" w:rsidP="00792E80">
      <w:pPr>
        <w:spacing w:line="400" w:lineRule="exact"/>
        <w:ind w:firstLineChars="202" w:firstLine="487"/>
        <w:rPr>
          <w:rFonts w:asciiTheme="minorEastAsia" w:hAnsiTheme="minorEastAsia"/>
          <w:b/>
          <w:sz w:val="24"/>
          <w:szCs w:val="24"/>
        </w:rPr>
      </w:pPr>
      <w:r w:rsidRPr="00AF2156">
        <w:rPr>
          <w:rFonts w:asciiTheme="minorEastAsia" w:hAnsiTheme="minorEastAsia" w:hint="eastAsia"/>
          <w:b/>
          <w:sz w:val="24"/>
          <w:szCs w:val="24"/>
        </w:rPr>
        <w:t>8. 其他</w:t>
      </w:r>
    </w:p>
    <w:p w14:paraId="256F3FB6"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8.2 检测费用</w:t>
      </w:r>
    </w:p>
    <w:p w14:paraId="37EBF505"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委托人应在检测工作完成后 天内支付检测费用。</w:t>
      </w:r>
    </w:p>
    <w:p w14:paraId="72239ABA"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8.3 咨询费用</w:t>
      </w:r>
    </w:p>
    <w:p w14:paraId="5AF3D093"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委托人应在咨询工作完成后 天内支付咨询费用。</w:t>
      </w:r>
    </w:p>
    <w:p w14:paraId="56956CBF"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8.4 奖励</w:t>
      </w:r>
    </w:p>
    <w:p w14:paraId="3D79B0F5"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合理化建议的奖励金额按下列方法确定为：</w:t>
      </w:r>
    </w:p>
    <w:p w14:paraId="00866B1E"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奖励金额=工程投资节省额×奖励金额的比率；</w:t>
      </w:r>
    </w:p>
    <w:p w14:paraId="3FC815A5"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奖励金额的比率为</w:t>
      </w:r>
      <w:r w:rsidRPr="00AF2156">
        <w:rPr>
          <w:rFonts w:asciiTheme="minorEastAsia" w:hAnsiTheme="minorEastAsia" w:hint="eastAsia"/>
          <w:sz w:val="24"/>
          <w:szCs w:val="24"/>
          <w:u w:val="single" w:color="0000FF"/>
        </w:rPr>
        <w:t xml:space="preserve">  0          </w:t>
      </w:r>
      <w:r w:rsidRPr="00AF2156">
        <w:rPr>
          <w:rFonts w:asciiTheme="minorEastAsia" w:hAnsiTheme="minorEastAsia" w:hint="eastAsia"/>
          <w:sz w:val="24"/>
          <w:szCs w:val="24"/>
        </w:rPr>
        <w:t xml:space="preserve"> %。</w:t>
      </w:r>
    </w:p>
    <w:p w14:paraId="79F33A2C"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8.6 保密</w:t>
      </w:r>
    </w:p>
    <w:p w14:paraId="030BB07C"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委托人申明的保密事项和期限：</w:t>
      </w:r>
      <w:r w:rsidRPr="00AF2156">
        <w:rPr>
          <w:rFonts w:asciiTheme="minorEastAsia" w:hAnsiTheme="minorEastAsia" w:hint="eastAsia"/>
          <w:sz w:val="24"/>
          <w:szCs w:val="24"/>
          <w:u w:val="single" w:color="0000FF"/>
        </w:rPr>
        <w:t xml:space="preserve"> 在监理合同有效期内及以后的3年内，未经对方同意，监理单位不得泄露业主与本项目、本工程、本监理合同有关的保密资料  </w:t>
      </w:r>
      <w:r w:rsidRPr="00AF2156">
        <w:rPr>
          <w:rFonts w:asciiTheme="minorEastAsia" w:hAnsiTheme="minorEastAsia" w:hint="eastAsia"/>
          <w:sz w:val="24"/>
          <w:szCs w:val="24"/>
        </w:rPr>
        <w:t>。</w:t>
      </w:r>
    </w:p>
    <w:p w14:paraId="727E3A51"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监理人申明的保密事项和期限：</w:t>
      </w:r>
      <w:r w:rsidRPr="00AF2156">
        <w:rPr>
          <w:rFonts w:asciiTheme="minorEastAsia" w:hAnsiTheme="minorEastAsia" w:hint="eastAsia"/>
          <w:sz w:val="24"/>
          <w:szCs w:val="24"/>
          <w:u w:val="single" w:color="0000FF"/>
        </w:rPr>
        <w:t xml:space="preserve">    /         </w:t>
      </w:r>
      <w:r w:rsidRPr="00AF2156">
        <w:rPr>
          <w:rFonts w:asciiTheme="minorEastAsia" w:hAnsiTheme="minorEastAsia" w:hint="eastAsia"/>
          <w:sz w:val="24"/>
          <w:szCs w:val="24"/>
        </w:rPr>
        <w:t>。</w:t>
      </w:r>
    </w:p>
    <w:p w14:paraId="6F903B3F"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t>第三方申明的保密事项和期限：</w:t>
      </w:r>
      <w:r w:rsidRPr="00AF2156">
        <w:rPr>
          <w:rFonts w:asciiTheme="minorEastAsia" w:hAnsiTheme="minorEastAsia" w:hint="eastAsia"/>
          <w:sz w:val="24"/>
          <w:szCs w:val="24"/>
          <w:u w:val="single" w:color="0000FF"/>
        </w:rPr>
        <w:t xml:space="preserve">       /      </w:t>
      </w:r>
      <w:r w:rsidRPr="00AF2156">
        <w:rPr>
          <w:rFonts w:asciiTheme="minorEastAsia" w:hAnsiTheme="minorEastAsia" w:hint="eastAsia"/>
          <w:sz w:val="24"/>
          <w:szCs w:val="24"/>
        </w:rPr>
        <w:t>。</w:t>
      </w:r>
    </w:p>
    <w:p w14:paraId="0B3DE08B" w14:textId="77777777" w:rsidR="00FB7129" w:rsidRPr="00AF2156" w:rsidRDefault="00FB7129" w:rsidP="00792E80">
      <w:pPr>
        <w:spacing w:line="400" w:lineRule="exact"/>
        <w:ind w:firstLineChars="202" w:firstLine="485"/>
        <w:rPr>
          <w:rFonts w:asciiTheme="minorEastAsia" w:hAnsiTheme="minorEastAsia"/>
          <w:sz w:val="24"/>
          <w:szCs w:val="24"/>
        </w:rPr>
      </w:pPr>
      <w:r w:rsidRPr="00AF2156">
        <w:rPr>
          <w:rFonts w:asciiTheme="minorEastAsia" w:hAnsiTheme="minorEastAsia" w:hint="eastAsia"/>
          <w:sz w:val="24"/>
          <w:szCs w:val="24"/>
        </w:rPr>
        <w:lastRenderedPageBreak/>
        <w:t>8.8著作权</w:t>
      </w:r>
    </w:p>
    <w:p w14:paraId="5FDBE353" w14:textId="77777777" w:rsidR="008B5032" w:rsidRPr="00AF2156" w:rsidRDefault="00FB7129" w:rsidP="00792E80">
      <w:pPr>
        <w:widowControl/>
        <w:spacing w:line="400" w:lineRule="exact"/>
        <w:jc w:val="left"/>
        <w:rPr>
          <w:rFonts w:asciiTheme="minorEastAsia" w:hAnsiTheme="minorEastAsia"/>
          <w:b/>
          <w:color w:val="000000"/>
          <w:sz w:val="28"/>
          <w:szCs w:val="28"/>
        </w:rPr>
      </w:pPr>
      <w:r w:rsidRPr="00AF2156">
        <w:rPr>
          <w:rFonts w:asciiTheme="minorEastAsia" w:hAnsiTheme="minorEastAsia" w:hint="eastAsia"/>
          <w:sz w:val="24"/>
          <w:szCs w:val="24"/>
        </w:rPr>
        <w:t>监理人在本合同履行期间及本合同终止后两年内出版涉及本工程的有关监理与相关服务的资料的限制条件：</w:t>
      </w:r>
      <w:r w:rsidRPr="00AF2156">
        <w:rPr>
          <w:rFonts w:asciiTheme="minorEastAsia" w:hAnsiTheme="minorEastAsia" w:hint="eastAsia"/>
          <w:sz w:val="24"/>
          <w:szCs w:val="24"/>
          <w:u w:val="single"/>
        </w:rPr>
        <w:t xml:space="preserve">在监理合同有效期内及以后的2年内监理单位不得出版与本项目或本工程监理服务有关的资料。在前述期限以后，监理单位未经业主同意不得在出版物中涉及业主的专利、专有技术以及经济情报  </w:t>
      </w:r>
      <w:r w:rsidRPr="00AF2156">
        <w:rPr>
          <w:rFonts w:asciiTheme="minorEastAsia" w:hAnsiTheme="minorEastAsia" w:hint="eastAsia"/>
          <w:sz w:val="24"/>
          <w:szCs w:val="24"/>
        </w:rPr>
        <w:t>。</w:t>
      </w:r>
      <w:r w:rsidR="008B5032" w:rsidRPr="00AF2156">
        <w:rPr>
          <w:rFonts w:asciiTheme="minorEastAsia" w:hAnsiTheme="minorEastAsia"/>
          <w:b/>
          <w:color w:val="000000"/>
          <w:sz w:val="28"/>
          <w:szCs w:val="28"/>
        </w:rPr>
        <w:br w:type="page"/>
      </w:r>
    </w:p>
    <w:p w14:paraId="1472DEE5" w14:textId="77777777" w:rsidR="00EB33DC" w:rsidRPr="00AF2156" w:rsidRDefault="00EB33DC" w:rsidP="008B5032">
      <w:pPr>
        <w:widowControl/>
        <w:jc w:val="center"/>
        <w:rPr>
          <w:rFonts w:ascii="宋体" w:hAnsi="宋体"/>
          <w:b/>
          <w:sz w:val="44"/>
          <w:szCs w:val="44"/>
        </w:rPr>
      </w:pPr>
    </w:p>
    <w:p w14:paraId="15DDB71C" w14:textId="77777777" w:rsidR="00EB33DC" w:rsidRPr="00AF2156" w:rsidRDefault="00EB33DC" w:rsidP="008B5032">
      <w:pPr>
        <w:widowControl/>
        <w:jc w:val="center"/>
        <w:rPr>
          <w:rFonts w:ascii="宋体" w:hAnsi="宋体"/>
          <w:b/>
          <w:sz w:val="44"/>
          <w:szCs w:val="44"/>
        </w:rPr>
      </w:pPr>
    </w:p>
    <w:p w14:paraId="75C65E52" w14:textId="77777777" w:rsidR="00EB33DC" w:rsidRPr="00AF2156" w:rsidRDefault="00EB33DC" w:rsidP="008B5032">
      <w:pPr>
        <w:widowControl/>
        <w:jc w:val="center"/>
        <w:rPr>
          <w:rFonts w:ascii="宋体" w:hAnsi="宋体"/>
          <w:b/>
          <w:sz w:val="44"/>
          <w:szCs w:val="44"/>
        </w:rPr>
      </w:pPr>
    </w:p>
    <w:p w14:paraId="561D75FC" w14:textId="77777777" w:rsidR="00EB33DC" w:rsidRPr="00AF2156" w:rsidRDefault="00EB33DC" w:rsidP="008B5032">
      <w:pPr>
        <w:widowControl/>
        <w:jc w:val="center"/>
        <w:rPr>
          <w:rFonts w:ascii="宋体" w:hAnsi="宋体"/>
          <w:b/>
          <w:sz w:val="44"/>
          <w:szCs w:val="44"/>
        </w:rPr>
      </w:pPr>
    </w:p>
    <w:p w14:paraId="43442AAD" w14:textId="77777777" w:rsidR="008B5032" w:rsidRPr="00AF2156" w:rsidRDefault="008B5032" w:rsidP="008B5032">
      <w:pPr>
        <w:widowControl/>
        <w:jc w:val="center"/>
        <w:rPr>
          <w:rFonts w:ascii="宋体" w:hAnsi="宋体"/>
          <w:b/>
          <w:sz w:val="44"/>
          <w:szCs w:val="44"/>
        </w:rPr>
      </w:pPr>
      <w:r w:rsidRPr="00AF2156">
        <w:rPr>
          <w:rFonts w:ascii="宋体" w:hAnsi="宋体"/>
          <w:b/>
          <w:sz w:val="44"/>
          <w:szCs w:val="44"/>
        </w:rPr>
        <w:t>第四章 磋商响应文件</w:t>
      </w:r>
      <w:r w:rsidR="008E2EB4" w:rsidRPr="00AF2156">
        <w:rPr>
          <w:rFonts w:ascii="宋体" w:hAnsi="宋体" w:hint="eastAsia"/>
          <w:b/>
          <w:sz w:val="44"/>
          <w:szCs w:val="44"/>
        </w:rPr>
        <w:t>商务部分</w:t>
      </w:r>
      <w:r w:rsidRPr="00AF2156">
        <w:rPr>
          <w:rFonts w:ascii="宋体" w:hAnsi="宋体"/>
          <w:b/>
          <w:sz w:val="44"/>
          <w:szCs w:val="44"/>
        </w:rPr>
        <w:t>格式</w:t>
      </w:r>
    </w:p>
    <w:p w14:paraId="2925F86E" w14:textId="77777777" w:rsidR="008E2EB4" w:rsidRPr="00AF2156" w:rsidRDefault="008E2EB4" w:rsidP="008B5032">
      <w:pPr>
        <w:widowControl/>
        <w:jc w:val="center"/>
        <w:rPr>
          <w:rFonts w:ascii="宋体" w:hAnsi="宋体"/>
          <w:b/>
          <w:sz w:val="44"/>
          <w:szCs w:val="44"/>
        </w:rPr>
      </w:pPr>
      <w:r w:rsidRPr="00AF2156">
        <w:rPr>
          <w:rFonts w:ascii="宋体" w:hAnsi="宋体"/>
          <w:color w:val="000000"/>
          <w:sz w:val="22"/>
        </w:rPr>
        <w:t>（封皮格式自拟）</w:t>
      </w:r>
    </w:p>
    <w:p w14:paraId="30B855AD" w14:textId="77777777" w:rsidR="00DB77EC" w:rsidRPr="00AF2156" w:rsidRDefault="00450A0C" w:rsidP="008E2EB4">
      <w:pPr>
        <w:widowControl/>
        <w:jc w:val="left"/>
        <w:rPr>
          <w:rStyle w:val="fontstyle01"/>
          <w:rFonts w:asciiTheme="minorEastAsia" w:hAnsiTheme="minorEastAsia"/>
          <w:sz w:val="28"/>
          <w:szCs w:val="28"/>
        </w:rPr>
      </w:pPr>
      <w:r w:rsidRPr="00AF2156">
        <w:rPr>
          <w:rFonts w:ascii="宋体" w:hAnsi="宋体"/>
          <w:sz w:val="28"/>
          <w:szCs w:val="28"/>
        </w:rPr>
        <w:br w:type="page"/>
      </w:r>
    </w:p>
    <w:p w14:paraId="2ABB8CCA" w14:textId="77777777" w:rsidR="00DB77EC" w:rsidRPr="00AF2156" w:rsidRDefault="00EB33DC" w:rsidP="0091453C">
      <w:pPr>
        <w:wordWrap w:val="0"/>
        <w:autoSpaceDE w:val="0"/>
        <w:autoSpaceDN w:val="0"/>
        <w:adjustRightInd w:val="0"/>
        <w:spacing w:beforeLines="50" w:before="120" w:line="440" w:lineRule="exact"/>
        <w:ind w:firstLineChars="118" w:firstLine="332"/>
        <w:jc w:val="center"/>
        <w:rPr>
          <w:rFonts w:ascii="宋体" w:hAnsi="宋体"/>
          <w:b/>
          <w:sz w:val="28"/>
          <w:szCs w:val="28"/>
        </w:rPr>
      </w:pPr>
      <w:r w:rsidRPr="00AF2156">
        <w:rPr>
          <w:rFonts w:ascii="宋体" w:hAnsi="宋体" w:hint="eastAsia"/>
          <w:b/>
          <w:sz w:val="28"/>
          <w:szCs w:val="28"/>
        </w:rPr>
        <w:lastRenderedPageBreak/>
        <w:t>（一）</w:t>
      </w:r>
      <w:r w:rsidR="007D42E0" w:rsidRPr="00AF2156">
        <w:rPr>
          <w:rFonts w:ascii="宋体" w:hAnsi="宋体"/>
          <w:b/>
          <w:sz w:val="28"/>
          <w:szCs w:val="28"/>
        </w:rPr>
        <w:t>磋 商 函</w:t>
      </w:r>
    </w:p>
    <w:p w14:paraId="7814EB09" w14:textId="77777777" w:rsidR="00DB77EC" w:rsidRPr="00AF2156" w:rsidRDefault="00DB77EC" w:rsidP="008E2EB4">
      <w:pPr>
        <w:spacing w:line="440" w:lineRule="exact"/>
        <w:rPr>
          <w:rFonts w:ascii="宋体" w:hAnsi="宋体"/>
          <w:sz w:val="28"/>
          <w:szCs w:val="28"/>
        </w:rPr>
      </w:pPr>
      <w:r w:rsidRPr="00AF2156">
        <w:rPr>
          <w:rFonts w:ascii="宋体" w:hAnsi="宋体"/>
          <w:sz w:val="28"/>
          <w:szCs w:val="28"/>
        </w:rPr>
        <w:t>致：</w:t>
      </w:r>
      <w:r w:rsidRPr="00AF2156">
        <w:rPr>
          <w:rFonts w:ascii="宋体" w:hAnsi="宋体" w:hint="eastAsia"/>
          <w:sz w:val="28"/>
          <w:szCs w:val="28"/>
        </w:rPr>
        <w:t>兰州新区大数据投资建设管理有限公司</w:t>
      </w:r>
    </w:p>
    <w:p w14:paraId="5589A750" w14:textId="77777777" w:rsidR="00DB77EC" w:rsidRPr="00AF2156" w:rsidRDefault="00CB02FD" w:rsidP="008E2EB4">
      <w:pPr>
        <w:spacing w:line="440" w:lineRule="exact"/>
        <w:ind w:firstLineChars="200" w:firstLine="560"/>
        <w:rPr>
          <w:rFonts w:ascii="宋体" w:hAnsi="宋体"/>
          <w:sz w:val="28"/>
          <w:szCs w:val="28"/>
        </w:rPr>
      </w:pPr>
      <w:r w:rsidRPr="00AF2156">
        <w:rPr>
          <w:rFonts w:ascii="宋体" w:hAnsi="宋体"/>
          <w:sz w:val="28"/>
          <w:szCs w:val="28"/>
        </w:rPr>
        <w:t>1</w:t>
      </w:r>
      <w:r w:rsidRPr="00AF2156">
        <w:rPr>
          <w:rFonts w:ascii="宋体" w:hAnsi="宋体" w:hint="eastAsia"/>
          <w:sz w:val="28"/>
          <w:szCs w:val="28"/>
        </w:rPr>
        <w:t>、</w:t>
      </w:r>
      <w:r w:rsidR="00DB77EC" w:rsidRPr="00AF2156">
        <w:rPr>
          <w:rFonts w:asciiTheme="minorEastAsia" w:hAnsiTheme="minorEastAsia"/>
          <w:color w:val="000000"/>
          <w:sz w:val="28"/>
          <w:szCs w:val="28"/>
        </w:rPr>
        <w:t>我方已充分研究了</w:t>
      </w:r>
      <w:r w:rsidR="00DB77EC" w:rsidRPr="00AF2156">
        <w:rPr>
          <w:rFonts w:ascii="宋体" w:hAnsi="宋体" w:hint="eastAsia"/>
          <w:sz w:val="28"/>
          <w:szCs w:val="28"/>
        </w:rPr>
        <w:t>“</w:t>
      </w:r>
      <w:r w:rsidR="00DB77EC" w:rsidRPr="00AF2156">
        <w:rPr>
          <w:rFonts w:ascii="宋体" w:hAnsi="宋体"/>
          <w:sz w:val="28"/>
          <w:szCs w:val="28"/>
          <w:u w:val="single"/>
        </w:rPr>
        <w:t xml:space="preserve">                  </w:t>
      </w:r>
      <w:r w:rsidR="00DB77EC" w:rsidRPr="00AF2156">
        <w:rPr>
          <w:rFonts w:ascii="宋体" w:hAnsi="宋体"/>
          <w:sz w:val="28"/>
          <w:szCs w:val="28"/>
        </w:rPr>
        <w:t xml:space="preserve"> </w:t>
      </w:r>
      <w:r w:rsidR="00DB77EC" w:rsidRPr="00AF2156">
        <w:rPr>
          <w:rFonts w:ascii="宋体" w:hAnsi="宋体" w:hint="eastAsia"/>
          <w:sz w:val="28"/>
          <w:szCs w:val="28"/>
        </w:rPr>
        <w:t>”项目竞争性磋商文件（项目编号</w:t>
      </w:r>
      <w:r w:rsidR="00DB77EC" w:rsidRPr="00AF2156">
        <w:rPr>
          <w:rFonts w:ascii="宋体" w:hAnsi="宋体"/>
          <w:sz w:val="28"/>
          <w:szCs w:val="28"/>
          <w:u w:val="single"/>
        </w:rPr>
        <w:t xml:space="preserve">           </w:t>
      </w:r>
      <w:r w:rsidR="00DB77EC" w:rsidRPr="00AF2156">
        <w:rPr>
          <w:rFonts w:ascii="宋体" w:hAnsi="宋体" w:hint="eastAsia"/>
          <w:sz w:val="28"/>
          <w:szCs w:val="28"/>
        </w:rPr>
        <w:t>）</w:t>
      </w:r>
      <w:r w:rsidR="00C7300C" w:rsidRPr="00AF2156">
        <w:rPr>
          <w:rFonts w:asciiTheme="minorEastAsia" w:hAnsiTheme="minorEastAsia"/>
          <w:color w:val="000000"/>
          <w:sz w:val="28"/>
          <w:szCs w:val="28"/>
        </w:rPr>
        <w:t>的全部内容</w:t>
      </w:r>
      <w:r w:rsidR="00DB77EC" w:rsidRPr="00AF2156">
        <w:rPr>
          <w:rFonts w:ascii="宋体" w:hAnsi="宋体" w:hint="eastAsia"/>
          <w:sz w:val="28"/>
          <w:szCs w:val="28"/>
        </w:rPr>
        <w:t>，</w:t>
      </w:r>
      <w:r w:rsidR="00DB77EC" w:rsidRPr="00AF2156">
        <w:rPr>
          <w:rFonts w:asciiTheme="minorEastAsia" w:hAnsiTheme="minorEastAsia"/>
          <w:color w:val="000000"/>
          <w:sz w:val="28"/>
          <w:szCs w:val="28"/>
        </w:rPr>
        <w:t>愿意按给定的酬金报价：人民币（大写） ___________（￥___________元），费率</w:t>
      </w:r>
      <w:r w:rsidR="00DB77EC" w:rsidRPr="00AF2156">
        <w:rPr>
          <w:rFonts w:asciiTheme="minorEastAsia" w:hAnsiTheme="minorEastAsia" w:hint="eastAsia"/>
          <w:color w:val="000000"/>
          <w:sz w:val="28"/>
          <w:szCs w:val="28"/>
        </w:rPr>
        <w:t>：</w:t>
      </w:r>
      <w:r w:rsidR="00C7300C" w:rsidRPr="00AF2156">
        <w:rPr>
          <w:rFonts w:asciiTheme="minorEastAsia" w:hAnsiTheme="minorEastAsia" w:hint="eastAsia"/>
          <w:color w:val="000000"/>
          <w:sz w:val="28"/>
          <w:szCs w:val="28"/>
          <w:u w:val="single"/>
        </w:rPr>
        <w:t xml:space="preserve">   </w:t>
      </w:r>
      <w:r w:rsidR="00DB77EC" w:rsidRPr="00AF2156">
        <w:rPr>
          <w:rFonts w:asciiTheme="minorEastAsia" w:hAnsiTheme="minorEastAsia"/>
          <w:color w:val="000000"/>
          <w:sz w:val="28"/>
          <w:szCs w:val="28"/>
        </w:rPr>
        <w:t>%</w:t>
      </w:r>
      <w:r w:rsidR="00DB77EC" w:rsidRPr="00AF2156">
        <w:rPr>
          <w:rFonts w:asciiTheme="minorEastAsia" w:hAnsiTheme="minorEastAsia" w:hint="eastAsia"/>
          <w:color w:val="000000"/>
          <w:sz w:val="28"/>
          <w:szCs w:val="28"/>
        </w:rPr>
        <w:t>，</w:t>
      </w:r>
      <w:r w:rsidR="00DB77EC" w:rsidRPr="00AF2156">
        <w:rPr>
          <w:rFonts w:asciiTheme="minorEastAsia" w:hAnsiTheme="minorEastAsia"/>
          <w:color w:val="000000"/>
          <w:sz w:val="28"/>
          <w:szCs w:val="28"/>
        </w:rPr>
        <w:t>并按合同约定完成本项目监理与相关服务工作。</w:t>
      </w:r>
      <w:r w:rsidR="00DB77EC" w:rsidRPr="00AF2156">
        <w:rPr>
          <w:rFonts w:ascii="宋体" w:hAnsi="宋体"/>
          <w:sz w:val="28"/>
          <w:szCs w:val="28"/>
        </w:rPr>
        <w:t xml:space="preserve"> </w:t>
      </w:r>
    </w:p>
    <w:p w14:paraId="1CE48966" w14:textId="77777777" w:rsidR="00C7300C" w:rsidRPr="00AF2156" w:rsidRDefault="00DB77EC" w:rsidP="008E2EB4">
      <w:pPr>
        <w:spacing w:line="440" w:lineRule="exact"/>
        <w:ind w:firstLineChars="200" w:firstLine="560"/>
        <w:rPr>
          <w:rFonts w:ascii="宋体" w:hAnsi="宋体"/>
          <w:sz w:val="28"/>
          <w:szCs w:val="28"/>
        </w:rPr>
      </w:pPr>
      <w:r w:rsidRPr="00AF2156">
        <w:rPr>
          <w:rFonts w:ascii="宋体" w:hAnsi="宋体" w:hint="eastAsia"/>
          <w:sz w:val="28"/>
          <w:szCs w:val="28"/>
        </w:rPr>
        <w:t>2、</w:t>
      </w:r>
      <w:r w:rsidR="00C7300C" w:rsidRPr="00AF2156">
        <w:rPr>
          <w:rFonts w:ascii="宋体" w:hAnsi="宋体"/>
          <w:sz w:val="28"/>
          <w:szCs w:val="28"/>
        </w:rPr>
        <w:t>如果我方中标， 我方保证在______年___月____日或按照合同约定的时间及投标文件承诺的人员、 机构及各项资源组建监理机构进驻施工现场，按合同约定的监理服务要求和监理服务期内履行监理职责。我方同意在从规定的投标截止时间起____天的投标有效期内严格遵守本投标函的各项承诺。在此期限届满之前，本投标函始终将对我方具有约束力，并随时准备接受你方发出的中标通知书。</w:t>
      </w:r>
    </w:p>
    <w:p w14:paraId="3B007350" w14:textId="630783E5" w:rsidR="00C7300C" w:rsidRPr="00AF2156" w:rsidRDefault="00D263EC" w:rsidP="008E2EB4">
      <w:pPr>
        <w:spacing w:line="440" w:lineRule="exact"/>
        <w:ind w:firstLineChars="200" w:firstLine="560"/>
        <w:rPr>
          <w:rFonts w:ascii="宋体" w:hAnsi="宋体"/>
          <w:sz w:val="28"/>
          <w:szCs w:val="28"/>
        </w:rPr>
      </w:pPr>
      <w:r w:rsidRPr="00AF2156">
        <w:rPr>
          <w:rFonts w:ascii="宋体" w:hAnsi="宋体"/>
          <w:sz w:val="28"/>
          <w:szCs w:val="28"/>
        </w:rPr>
        <w:t>3</w:t>
      </w:r>
      <w:r w:rsidR="00C7300C" w:rsidRPr="00AF2156">
        <w:rPr>
          <w:rFonts w:ascii="宋体" w:hAnsi="宋体" w:hint="eastAsia"/>
          <w:sz w:val="28"/>
          <w:szCs w:val="28"/>
        </w:rPr>
        <w:t>、</w:t>
      </w:r>
      <w:r w:rsidR="00C7300C" w:rsidRPr="00AF2156">
        <w:rPr>
          <w:rFonts w:ascii="宋体" w:hAnsi="宋体"/>
          <w:sz w:val="28"/>
          <w:szCs w:val="28"/>
        </w:rPr>
        <w:t>在签署监理合同协议书之前，你方的</w:t>
      </w:r>
      <w:r w:rsidR="00C7300C" w:rsidRPr="00AF2156">
        <w:rPr>
          <w:rFonts w:ascii="宋体" w:hAnsi="宋体" w:hint="eastAsia"/>
          <w:sz w:val="28"/>
          <w:szCs w:val="28"/>
        </w:rPr>
        <w:t>成交</w:t>
      </w:r>
      <w:r w:rsidR="00C7300C" w:rsidRPr="00AF2156">
        <w:rPr>
          <w:rFonts w:ascii="宋体" w:hAnsi="宋体"/>
          <w:sz w:val="28"/>
          <w:szCs w:val="28"/>
        </w:rPr>
        <w:t>通知书连同本投标函， 对双方具有约束力。</w:t>
      </w:r>
    </w:p>
    <w:p w14:paraId="1B549164" w14:textId="3760BCA9" w:rsidR="00C7300C" w:rsidRPr="00AF2156" w:rsidRDefault="00D263EC" w:rsidP="008E2EB4">
      <w:pPr>
        <w:spacing w:line="440" w:lineRule="exact"/>
        <w:ind w:firstLineChars="200" w:firstLine="560"/>
        <w:rPr>
          <w:rFonts w:ascii="宋体" w:hAnsi="宋体"/>
          <w:sz w:val="28"/>
          <w:szCs w:val="28"/>
        </w:rPr>
      </w:pPr>
      <w:r w:rsidRPr="00AF2156">
        <w:rPr>
          <w:rFonts w:ascii="宋体" w:hAnsi="宋体"/>
          <w:sz w:val="28"/>
          <w:szCs w:val="28"/>
        </w:rPr>
        <w:t>4</w:t>
      </w:r>
      <w:r w:rsidR="00C7300C" w:rsidRPr="00AF2156">
        <w:rPr>
          <w:rFonts w:ascii="宋体" w:hAnsi="宋体" w:hint="eastAsia"/>
          <w:sz w:val="28"/>
          <w:szCs w:val="28"/>
        </w:rPr>
        <w:t>、</w:t>
      </w:r>
      <w:r w:rsidR="00C7300C" w:rsidRPr="00AF2156">
        <w:rPr>
          <w:rFonts w:ascii="宋体" w:hAnsi="宋体"/>
          <w:sz w:val="28"/>
          <w:szCs w:val="28"/>
        </w:rPr>
        <w:t>我方承诺，我方拟派的总监理工程师：</w:t>
      </w:r>
      <w:r w:rsidR="00C7300C" w:rsidRPr="00AF2156">
        <w:rPr>
          <w:rFonts w:ascii="宋体" w:hAnsi="宋体"/>
          <w:sz w:val="28"/>
          <w:szCs w:val="28"/>
          <w:u w:val="single"/>
        </w:rPr>
        <w:t xml:space="preserve"> （姓名） </w:t>
      </w:r>
      <w:r w:rsidR="00C7300C" w:rsidRPr="00AF2156">
        <w:rPr>
          <w:rFonts w:ascii="宋体" w:hAnsi="宋体"/>
          <w:sz w:val="28"/>
          <w:szCs w:val="28"/>
        </w:rPr>
        <w:t>，监理工程师注册证书编号： ______________，身份证号： ________________。</w:t>
      </w:r>
    </w:p>
    <w:p w14:paraId="165A6E31" w14:textId="5B7A9E59" w:rsidR="00C7300C" w:rsidRPr="00AF2156" w:rsidRDefault="00D263EC" w:rsidP="008E2EB4">
      <w:pPr>
        <w:spacing w:line="440" w:lineRule="exact"/>
        <w:ind w:firstLineChars="200" w:firstLine="560"/>
        <w:rPr>
          <w:rFonts w:ascii="宋体" w:hAnsi="宋体"/>
          <w:sz w:val="28"/>
          <w:szCs w:val="28"/>
        </w:rPr>
      </w:pPr>
      <w:r w:rsidRPr="00AF2156">
        <w:rPr>
          <w:rFonts w:ascii="宋体" w:hAnsi="宋体"/>
          <w:sz w:val="28"/>
          <w:szCs w:val="28"/>
        </w:rPr>
        <w:t>5</w:t>
      </w:r>
      <w:r w:rsidR="00C7300C" w:rsidRPr="00AF2156">
        <w:rPr>
          <w:rFonts w:ascii="宋体" w:hAnsi="宋体" w:hint="eastAsia"/>
          <w:sz w:val="28"/>
          <w:szCs w:val="28"/>
        </w:rPr>
        <w:t>、</w:t>
      </w:r>
      <w:r w:rsidR="00C7300C" w:rsidRPr="00AF2156">
        <w:rPr>
          <w:rFonts w:ascii="宋体" w:hAnsi="宋体"/>
          <w:sz w:val="28"/>
          <w:szCs w:val="28"/>
        </w:rPr>
        <w:t>我方在此声明， 所递交的投标文件及有关资料内容完整、 真实和准确。</w:t>
      </w:r>
    </w:p>
    <w:p w14:paraId="4CCD7740" w14:textId="5FCDE9CB" w:rsidR="00CB02FD" w:rsidRPr="00AF2156" w:rsidRDefault="00D263EC" w:rsidP="008E2EB4">
      <w:pPr>
        <w:spacing w:line="440" w:lineRule="exact"/>
        <w:ind w:firstLineChars="200" w:firstLine="560"/>
        <w:rPr>
          <w:rFonts w:ascii="宋体" w:hAnsi="宋体"/>
          <w:sz w:val="28"/>
          <w:szCs w:val="28"/>
        </w:rPr>
      </w:pPr>
      <w:r w:rsidRPr="00AF2156">
        <w:rPr>
          <w:rFonts w:ascii="宋体" w:hAnsi="宋体"/>
          <w:sz w:val="28"/>
          <w:szCs w:val="28"/>
        </w:rPr>
        <w:t>6</w:t>
      </w:r>
      <w:r w:rsidR="00CB02FD" w:rsidRPr="00AF2156">
        <w:rPr>
          <w:rFonts w:ascii="宋体" w:hAnsi="宋体" w:hint="eastAsia"/>
          <w:sz w:val="28"/>
          <w:szCs w:val="28"/>
        </w:rPr>
        <w:t>、</w:t>
      </w:r>
      <w:r w:rsidR="00CB02FD" w:rsidRPr="00AF2156">
        <w:rPr>
          <w:rFonts w:ascii="宋体" w:hAnsi="宋体"/>
          <w:sz w:val="28"/>
          <w:szCs w:val="28"/>
        </w:rPr>
        <w:t>____________________________________________（其他补充说明）</w:t>
      </w:r>
    </w:p>
    <w:p w14:paraId="0164AAAB" w14:textId="1F50511B" w:rsidR="00CB02FD" w:rsidRPr="00AF2156" w:rsidRDefault="00D263EC" w:rsidP="008E2EB4">
      <w:pPr>
        <w:spacing w:line="440" w:lineRule="exact"/>
        <w:ind w:firstLineChars="200" w:firstLine="560"/>
        <w:rPr>
          <w:rFonts w:ascii="宋体" w:hAnsi="宋体"/>
          <w:sz w:val="28"/>
          <w:szCs w:val="28"/>
        </w:rPr>
      </w:pPr>
      <w:r w:rsidRPr="00AF2156">
        <w:rPr>
          <w:rFonts w:ascii="宋体" w:hAnsi="宋体"/>
          <w:sz w:val="28"/>
          <w:szCs w:val="28"/>
        </w:rPr>
        <w:t>7</w:t>
      </w:r>
      <w:r w:rsidR="00CB02FD" w:rsidRPr="00AF2156">
        <w:rPr>
          <w:rFonts w:ascii="宋体" w:hAnsi="宋体" w:hint="eastAsia"/>
          <w:sz w:val="28"/>
          <w:szCs w:val="28"/>
        </w:rPr>
        <w:t>、投标有关的一切资金往来请使用以下帐户：</w:t>
      </w:r>
    </w:p>
    <w:p w14:paraId="0DF4227D" w14:textId="77777777" w:rsidR="00CB02FD" w:rsidRPr="00AF2156" w:rsidRDefault="00CB02FD" w:rsidP="008E2EB4">
      <w:pPr>
        <w:spacing w:line="440" w:lineRule="exact"/>
        <w:ind w:firstLineChars="375" w:firstLine="1050"/>
        <w:rPr>
          <w:rFonts w:ascii="宋体" w:hAnsi="宋体"/>
          <w:sz w:val="28"/>
          <w:szCs w:val="28"/>
        </w:rPr>
      </w:pPr>
      <w:r w:rsidRPr="00AF2156">
        <w:rPr>
          <w:rFonts w:ascii="宋体" w:hAnsi="宋体" w:hint="eastAsia"/>
          <w:sz w:val="28"/>
          <w:szCs w:val="28"/>
        </w:rPr>
        <w:t>开户行：</w:t>
      </w:r>
      <w:r w:rsidR="008E2EB4" w:rsidRPr="00AF2156">
        <w:rPr>
          <w:rFonts w:ascii="宋体" w:hAnsi="宋体" w:hint="eastAsia"/>
          <w:sz w:val="28"/>
          <w:szCs w:val="28"/>
          <w:u w:val="single"/>
        </w:rPr>
        <w:t xml:space="preserve">                   </w:t>
      </w:r>
      <w:r w:rsidRPr="00AF2156">
        <w:rPr>
          <w:rFonts w:ascii="宋体" w:hAnsi="宋体" w:hint="eastAsia"/>
          <w:sz w:val="28"/>
          <w:szCs w:val="28"/>
        </w:rPr>
        <w:t>户  名：</w:t>
      </w:r>
      <w:r w:rsidRPr="00AF2156">
        <w:rPr>
          <w:rFonts w:ascii="宋体" w:hAnsi="宋体" w:hint="eastAsia"/>
          <w:sz w:val="28"/>
          <w:szCs w:val="28"/>
          <w:u w:val="single"/>
        </w:rPr>
        <w:t xml:space="preserve">                       </w:t>
      </w:r>
    </w:p>
    <w:p w14:paraId="69DBCA02" w14:textId="77777777" w:rsidR="00CB02FD" w:rsidRPr="00AF2156" w:rsidRDefault="00CB02FD" w:rsidP="008E2EB4">
      <w:pPr>
        <w:spacing w:line="440" w:lineRule="exact"/>
        <w:ind w:firstLineChars="375" w:firstLine="1050"/>
        <w:rPr>
          <w:rFonts w:ascii="宋体" w:hAnsi="宋体"/>
          <w:sz w:val="28"/>
          <w:szCs w:val="28"/>
        </w:rPr>
      </w:pPr>
      <w:r w:rsidRPr="00AF2156">
        <w:rPr>
          <w:rFonts w:ascii="宋体" w:hAnsi="宋体" w:hint="eastAsia"/>
          <w:sz w:val="28"/>
          <w:szCs w:val="28"/>
        </w:rPr>
        <w:t>账  号：</w:t>
      </w:r>
      <w:r w:rsidRPr="00AF2156">
        <w:rPr>
          <w:rFonts w:ascii="宋体" w:hAnsi="宋体" w:hint="eastAsia"/>
          <w:sz w:val="28"/>
          <w:szCs w:val="28"/>
          <w:u w:val="single"/>
        </w:rPr>
        <w:t xml:space="preserve">                   </w:t>
      </w:r>
      <w:r w:rsidRPr="00AF2156">
        <w:rPr>
          <w:rFonts w:ascii="宋体" w:hAnsi="宋体" w:hint="eastAsia"/>
          <w:sz w:val="28"/>
          <w:szCs w:val="28"/>
        </w:rPr>
        <w:t xml:space="preserve">    </w:t>
      </w:r>
    </w:p>
    <w:p w14:paraId="2FE1A7B3" w14:textId="1E7C6FEF" w:rsidR="00CB02FD" w:rsidRPr="00AF2156" w:rsidRDefault="00D263EC" w:rsidP="0075404C">
      <w:pPr>
        <w:spacing w:line="440" w:lineRule="exact"/>
        <w:ind w:firstLineChars="150" w:firstLine="420"/>
        <w:rPr>
          <w:rFonts w:ascii="宋体" w:hAnsi="宋体"/>
          <w:sz w:val="28"/>
          <w:szCs w:val="28"/>
        </w:rPr>
      </w:pPr>
      <w:r w:rsidRPr="00AF2156">
        <w:rPr>
          <w:rFonts w:ascii="宋体" w:hAnsi="宋体"/>
          <w:sz w:val="28"/>
          <w:szCs w:val="28"/>
        </w:rPr>
        <w:t>8</w:t>
      </w:r>
      <w:r w:rsidR="00CB02FD" w:rsidRPr="00AF2156">
        <w:rPr>
          <w:rFonts w:ascii="宋体" w:hAnsi="宋体" w:hint="eastAsia"/>
          <w:sz w:val="28"/>
          <w:szCs w:val="28"/>
        </w:rPr>
        <w:t>、与投标有关的一切正式信函请使用以下地址：</w:t>
      </w:r>
    </w:p>
    <w:p w14:paraId="7EEB4EA6" w14:textId="77777777" w:rsidR="00CB02FD" w:rsidRPr="00AF2156" w:rsidRDefault="00CB02FD" w:rsidP="008E2EB4">
      <w:pPr>
        <w:spacing w:line="440" w:lineRule="exact"/>
        <w:ind w:firstLineChars="375" w:firstLine="1050"/>
        <w:rPr>
          <w:rFonts w:ascii="宋体" w:hAnsi="宋体"/>
          <w:sz w:val="28"/>
          <w:szCs w:val="28"/>
        </w:rPr>
      </w:pPr>
      <w:r w:rsidRPr="00AF2156">
        <w:rPr>
          <w:rFonts w:ascii="宋体" w:hAnsi="宋体" w:hint="eastAsia"/>
          <w:sz w:val="28"/>
          <w:szCs w:val="28"/>
        </w:rPr>
        <w:t>地      址：</w:t>
      </w:r>
      <w:r w:rsidRPr="00AF2156">
        <w:rPr>
          <w:rFonts w:ascii="宋体" w:hAnsi="宋体" w:hint="eastAsia"/>
          <w:sz w:val="28"/>
          <w:szCs w:val="28"/>
          <w:u w:val="single"/>
        </w:rPr>
        <w:t xml:space="preserve">                </w:t>
      </w:r>
      <w:r w:rsidRPr="00AF2156">
        <w:rPr>
          <w:rFonts w:ascii="宋体" w:hAnsi="宋体" w:hint="eastAsia"/>
          <w:sz w:val="28"/>
          <w:szCs w:val="28"/>
        </w:rPr>
        <w:t xml:space="preserve">   邮      编：</w:t>
      </w:r>
      <w:r w:rsidRPr="00AF2156">
        <w:rPr>
          <w:rFonts w:ascii="宋体" w:hAnsi="宋体" w:hint="eastAsia"/>
          <w:sz w:val="28"/>
          <w:szCs w:val="28"/>
          <w:u w:val="single"/>
        </w:rPr>
        <w:t xml:space="preserve">                   </w:t>
      </w:r>
      <w:r w:rsidRPr="00AF2156">
        <w:rPr>
          <w:rFonts w:ascii="宋体" w:hAnsi="宋体" w:hint="eastAsia"/>
          <w:sz w:val="28"/>
          <w:szCs w:val="28"/>
        </w:rPr>
        <w:t xml:space="preserve">   </w:t>
      </w:r>
    </w:p>
    <w:p w14:paraId="2435213B" w14:textId="77777777" w:rsidR="00CB02FD" w:rsidRPr="00AF2156" w:rsidRDefault="00CB02FD" w:rsidP="008E2EB4">
      <w:pPr>
        <w:spacing w:line="440" w:lineRule="exact"/>
        <w:ind w:firstLineChars="375" w:firstLine="1050"/>
        <w:rPr>
          <w:rFonts w:ascii="宋体" w:hAnsi="宋体"/>
          <w:sz w:val="28"/>
          <w:szCs w:val="28"/>
        </w:rPr>
      </w:pPr>
      <w:r w:rsidRPr="00AF2156">
        <w:rPr>
          <w:rFonts w:ascii="宋体" w:hAnsi="宋体" w:hint="eastAsia"/>
          <w:sz w:val="28"/>
          <w:szCs w:val="28"/>
        </w:rPr>
        <w:t>电      话：</w:t>
      </w:r>
      <w:r w:rsidRPr="00AF2156">
        <w:rPr>
          <w:rFonts w:ascii="宋体" w:hAnsi="宋体" w:hint="eastAsia"/>
          <w:sz w:val="28"/>
          <w:szCs w:val="28"/>
          <w:u w:val="single"/>
        </w:rPr>
        <w:t xml:space="preserve">                </w:t>
      </w:r>
      <w:r w:rsidRPr="00AF2156">
        <w:rPr>
          <w:rFonts w:ascii="宋体" w:hAnsi="宋体" w:hint="eastAsia"/>
          <w:sz w:val="28"/>
          <w:szCs w:val="28"/>
        </w:rPr>
        <w:t xml:space="preserve">   传      真：</w:t>
      </w:r>
      <w:r w:rsidRPr="00AF2156">
        <w:rPr>
          <w:rFonts w:ascii="宋体" w:hAnsi="宋体" w:hint="eastAsia"/>
          <w:sz w:val="28"/>
          <w:szCs w:val="28"/>
          <w:u w:val="single"/>
        </w:rPr>
        <w:t xml:space="preserve">                   </w:t>
      </w:r>
      <w:r w:rsidRPr="00AF2156">
        <w:rPr>
          <w:rFonts w:ascii="宋体" w:hAnsi="宋体" w:hint="eastAsia"/>
          <w:sz w:val="28"/>
          <w:szCs w:val="28"/>
        </w:rPr>
        <w:t xml:space="preserve">   </w:t>
      </w:r>
    </w:p>
    <w:p w14:paraId="25488FB4" w14:textId="77777777" w:rsidR="00CB02FD" w:rsidRPr="00AF2156" w:rsidRDefault="00CB02FD" w:rsidP="008E2EB4">
      <w:pPr>
        <w:spacing w:line="440" w:lineRule="exact"/>
        <w:ind w:firstLineChars="200" w:firstLine="560"/>
        <w:jc w:val="center"/>
        <w:rPr>
          <w:rFonts w:ascii="宋体" w:hAnsi="宋体"/>
          <w:sz w:val="28"/>
          <w:szCs w:val="28"/>
          <w:u w:val="single"/>
        </w:rPr>
      </w:pPr>
      <w:r w:rsidRPr="00AF2156">
        <w:rPr>
          <w:rFonts w:ascii="宋体" w:hAnsi="宋体" w:hint="eastAsia"/>
          <w:sz w:val="28"/>
          <w:szCs w:val="28"/>
        </w:rPr>
        <w:t>供应商名称：</w:t>
      </w:r>
      <w:r w:rsidRPr="00AF2156">
        <w:rPr>
          <w:rFonts w:ascii="宋体" w:hAnsi="宋体"/>
          <w:sz w:val="28"/>
          <w:szCs w:val="28"/>
          <w:u w:val="single"/>
        </w:rPr>
        <w:t xml:space="preserve"> </w:t>
      </w:r>
      <w:r w:rsidRPr="00AF2156">
        <w:rPr>
          <w:rFonts w:ascii="宋体" w:hAnsi="宋体" w:hint="eastAsia"/>
          <w:sz w:val="28"/>
          <w:szCs w:val="28"/>
          <w:u w:val="single"/>
        </w:rPr>
        <w:t xml:space="preserve">（盖章）                    </w:t>
      </w:r>
    </w:p>
    <w:p w14:paraId="6BBDB9DD" w14:textId="77777777" w:rsidR="00CB02FD" w:rsidRPr="00AF2156" w:rsidRDefault="00CB02FD" w:rsidP="008E2EB4">
      <w:pPr>
        <w:spacing w:line="440" w:lineRule="exact"/>
        <w:ind w:firstLineChars="200" w:firstLine="560"/>
        <w:jc w:val="center"/>
        <w:rPr>
          <w:rFonts w:ascii="宋体" w:hAnsi="宋体"/>
          <w:sz w:val="28"/>
          <w:szCs w:val="28"/>
          <w:u w:val="single"/>
        </w:rPr>
      </w:pPr>
      <w:r w:rsidRPr="00AF2156">
        <w:rPr>
          <w:rFonts w:ascii="宋体" w:hAnsi="宋体" w:hint="eastAsia"/>
          <w:sz w:val="28"/>
          <w:szCs w:val="28"/>
        </w:rPr>
        <w:t>法定代表人或授权代表（签字或盖章）：</w:t>
      </w:r>
      <w:r w:rsidRPr="00AF2156">
        <w:rPr>
          <w:rFonts w:ascii="宋体" w:hAnsi="宋体" w:hint="eastAsia"/>
          <w:sz w:val="28"/>
          <w:szCs w:val="28"/>
          <w:u w:val="single"/>
        </w:rPr>
        <w:t xml:space="preserve">             </w:t>
      </w:r>
    </w:p>
    <w:p w14:paraId="68904C71" w14:textId="77777777" w:rsidR="00C20D35" w:rsidRPr="00AF2156" w:rsidRDefault="00CB02FD" w:rsidP="008E2EB4">
      <w:pPr>
        <w:spacing w:line="440" w:lineRule="exact"/>
        <w:ind w:firstLineChars="200" w:firstLine="560"/>
        <w:jc w:val="center"/>
        <w:rPr>
          <w:rFonts w:ascii="宋体" w:hAnsi="宋体"/>
          <w:sz w:val="28"/>
          <w:szCs w:val="28"/>
        </w:rPr>
      </w:pPr>
      <w:r w:rsidRPr="00AF2156">
        <w:rPr>
          <w:rFonts w:ascii="宋体" w:hAnsi="宋体" w:hint="eastAsia"/>
          <w:sz w:val="28"/>
          <w:szCs w:val="28"/>
        </w:rPr>
        <w:t>日    期：   年  月  日</w:t>
      </w:r>
      <w:r w:rsidR="00C20D35" w:rsidRPr="00AF2156">
        <w:rPr>
          <w:rFonts w:ascii="宋体" w:hAnsi="宋体"/>
          <w:sz w:val="28"/>
          <w:szCs w:val="28"/>
        </w:rPr>
        <w:br w:type="page"/>
      </w:r>
    </w:p>
    <w:p w14:paraId="02D18051" w14:textId="77777777" w:rsidR="00C20D35" w:rsidRPr="00AF2156" w:rsidRDefault="00EB33DC" w:rsidP="0091453C">
      <w:pPr>
        <w:wordWrap w:val="0"/>
        <w:autoSpaceDE w:val="0"/>
        <w:autoSpaceDN w:val="0"/>
        <w:adjustRightInd w:val="0"/>
        <w:spacing w:beforeLines="50" w:before="120" w:line="440" w:lineRule="exact"/>
        <w:ind w:firstLineChars="118" w:firstLine="332"/>
        <w:jc w:val="center"/>
        <w:rPr>
          <w:rFonts w:ascii="宋体" w:hAnsi="宋体"/>
          <w:b/>
          <w:sz w:val="28"/>
          <w:szCs w:val="28"/>
        </w:rPr>
      </w:pPr>
      <w:bookmarkStart w:id="6" w:name="_Toc371398168"/>
      <w:bookmarkStart w:id="7" w:name="_Toc299369617"/>
      <w:bookmarkStart w:id="8" w:name="_Toc419358778"/>
      <w:r w:rsidRPr="00AF2156">
        <w:rPr>
          <w:rFonts w:ascii="宋体" w:hAnsi="宋体" w:hint="eastAsia"/>
          <w:b/>
          <w:sz w:val="28"/>
          <w:szCs w:val="28"/>
        </w:rPr>
        <w:lastRenderedPageBreak/>
        <w:t>（二）</w:t>
      </w:r>
      <w:r w:rsidR="00C20D35" w:rsidRPr="00AF2156">
        <w:rPr>
          <w:rFonts w:ascii="宋体" w:hAnsi="宋体" w:hint="eastAsia"/>
          <w:b/>
          <w:sz w:val="28"/>
          <w:szCs w:val="28"/>
        </w:rPr>
        <w:t>法定代表人身份证明</w:t>
      </w:r>
      <w:bookmarkEnd w:id="6"/>
      <w:bookmarkEnd w:id="7"/>
      <w:r w:rsidR="00C20D35" w:rsidRPr="00AF2156">
        <w:rPr>
          <w:rFonts w:ascii="宋体" w:hAnsi="宋体" w:hint="eastAsia"/>
          <w:b/>
          <w:sz w:val="28"/>
          <w:szCs w:val="28"/>
        </w:rPr>
        <w:t>书</w:t>
      </w:r>
      <w:bookmarkEnd w:id="8"/>
    </w:p>
    <w:p w14:paraId="3A34612B" w14:textId="77777777" w:rsidR="00C20D35" w:rsidRPr="00AF2156" w:rsidRDefault="00C20D35" w:rsidP="00C20D35">
      <w:pPr>
        <w:wordWrap w:val="0"/>
        <w:spacing w:line="440" w:lineRule="exact"/>
        <w:jc w:val="center"/>
        <w:rPr>
          <w:rFonts w:ascii="宋体" w:hAnsi="宋体"/>
          <w:b/>
          <w:sz w:val="32"/>
          <w:szCs w:val="32"/>
        </w:rPr>
      </w:pPr>
    </w:p>
    <w:p w14:paraId="06807BE1" w14:textId="77777777" w:rsidR="00C20D35" w:rsidRPr="00AF2156" w:rsidRDefault="00C20D35" w:rsidP="00C20D35">
      <w:pPr>
        <w:wordWrap w:val="0"/>
        <w:spacing w:line="440" w:lineRule="exact"/>
        <w:ind w:firstLineChars="200" w:firstLine="420"/>
        <w:rPr>
          <w:rFonts w:ascii="宋体" w:hAnsi="宋体"/>
          <w:szCs w:val="21"/>
        </w:rPr>
      </w:pPr>
      <w:r w:rsidRPr="00AF2156">
        <w:rPr>
          <w:rFonts w:ascii="宋体" w:hAnsi="宋体" w:hint="eastAsia"/>
          <w:szCs w:val="21"/>
        </w:rPr>
        <w:t>投标人名称：</w:t>
      </w:r>
      <w:r w:rsidRPr="00AF2156">
        <w:rPr>
          <w:rFonts w:ascii="宋体" w:hAnsi="宋体" w:hint="eastAsia"/>
          <w:szCs w:val="21"/>
          <w:u w:val="single"/>
        </w:rPr>
        <w:t xml:space="preserve">　　　　　　　　　</w:t>
      </w:r>
    </w:p>
    <w:p w14:paraId="0A1D1546" w14:textId="77777777" w:rsidR="00C20D35" w:rsidRPr="00AF2156" w:rsidRDefault="00C20D35" w:rsidP="00C20D35">
      <w:pPr>
        <w:wordWrap w:val="0"/>
        <w:spacing w:line="440" w:lineRule="exact"/>
        <w:ind w:firstLineChars="200" w:firstLine="420"/>
        <w:rPr>
          <w:rFonts w:ascii="宋体" w:hAnsi="宋体"/>
          <w:szCs w:val="21"/>
        </w:rPr>
      </w:pPr>
      <w:r w:rsidRPr="00AF2156">
        <w:rPr>
          <w:rFonts w:ascii="宋体" w:hAnsi="宋体" w:hint="eastAsia"/>
          <w:szCs w:val="21"/>
        </w:rPr>
        <w:t>单位性质：</w:t>
      </w:r>
      <w:r w:rsidRPr="00AF2156">
        <w:rPr>
          <w:rFonts w:ascii="宋体" w:hAnsi="宋体" w:hint="eastAsia"/>
          <w:szCs w:val="21"/>
          <w:u w:val="single"/>
        </w:rPr>
        <w:t xml:space="preserve">　　　　　　</w:t>
      </w:r>
    </w:p>
    <w:p w14:paraId="18C5CA31" w14:textId="77777777" w:rsidR="00C20D35" w:rsidRPr="00AF2156" w:rsidRDefault="00C20D35" w:rsidP="00C20D35">
      <w:pPr>
        <w:wordWrap w:val="0"/>
        <w:spacing w:line="440" w:lineRule="exact"/>
        <w:ind w:firstLineChars="200" w:firstLine="420"/>
        <w:rPr>
          <w:rFonts w:ascii="宋体" w:hAnsi="宋体"/>
          <w:szCs w:val="21"/>
        </w:rPr>
      </w:pPr>
      <w:r w:rsidRPr="00AF2156">
        <w:rPr>
          <w:rFonts w:ascii="宋体" w:hAnsi="宋体" w:hint="eastAsia"/>
          <w:szCs w:val="21"/>
        </w:rPr>
        <w:t>地址：</w:t>
      </w:r>
      <w:r w:rsidRPr="00AF2156">
        <w:rPr>
          <w:rFonts w:ascii="宋体" w:hAnsi="宋体" w:hint="eastAsia"/>
          <w:szCs w:val="21"/>
          <w:u w:val="single"/>
        </w:rPr>
        <w:t xml:space="preserve">　　　　　　</w:t>
      </w:r>
    </w:p>
    <w:p w14:paraId="76EA7045" w14:textId="77777777" w:rsidR="00C20D35" w:rsidRPr="00AF2156" w:rsidRDefault="00C20D35" w:rsidP="00C20D35">
      <w:pPr>
        <w:wordWrap w:val="0"/>
        <w:spacing w:line="440" w:lineRule="exact"/>
        <w:ind w:firstLineChars="200" w:firstLine="420"/>
        <w:rPr>
          <w:rFonts w:ascii="宋体" w:hAnsi="宋体"/>
          <w:szCs w:val="21"/>
        </w:rPr>
      </w:pPr>
      <w:r w:rsidRPr="00AF2156">
        <w:rPr>
          <w:rFonts w:ascii="宋体" w:hAnsi="宋体" w:hint="eastAsia"/>
          <w:szCs w:val="21"/>
        </w:rPr>
        <w:t>成立时间：</w:t>
      </w:r>
      <w:r w:rsidRPr="00AF2156">
        <w:rPr>
          <w:rFonts w:ascii="宋体" w:hAnsi="宋体" w:hint="eastAsia"/>
          <w:szCs w:val="21"/>
          <w:u w:val="single"/>
        </w:rPr>
        <w:t xml:space="preserve">　　　</w:t>
      </w:r>
      <w:r w:rsidRPr="00AF2156">
        <w:rPr>
          <w:rFonts w:ascii="宋体" w:hAnsi="宋体" w:hint="eastAsia"/>
          <w:szCs w:val="21"/>
        </w:rPr>
        <w:t>年</w:t>
      </w:r>
      <w:r w:rsidRPr="00AF2156">
        <w:rPr>
          <w:rFonts w:ascii="宋体" w:hAnsi="宋体" w:hint="eastAsia"/>
          <w:szCs w:val="21"/>
          <w:u w:val="single"/>
        </w:rPr>
        <w:t xml:space="preserve">　　</w:t>
      </w:r>
      <w:r w:rsidRPr="00AF2156">
        <w:rPr>
          <w:rFonts w:ascii="宋体" w:hAnsi="宋体" w:hint="eastAsia"/>
          <w:szCs w:val="21"/>
        </w:rPr>
        <w:t>月</w:t>
      </w:r>
      <w:r w:rsidRPr="00AF2156">
        <w:rPr>
          <w:rFonts w:ascii="宋体" w:hAnsi="宋体" w:hint="eastAsia"/>
          <w:szCs w:val="21"/>
          <w:u w:val="single"/>
        </w:rPr>
        <w:t xml:space="preserve">　　</w:t>
      </w:r>
      <w:r w:rsidRPr="00AF2156">
        <w:rPr>
          <w:rFonts w:ascii="宋体" w:hAnsi="宋体" w:hint="eastAsia"/>
          <w:szCs w:val="21"/>
        </w:rPr>
        <w:t>日</w:t>
      </w:r>
    </w:p>
    <w:p w14:paraId="1AE2094B" w14:textId="77777777" w:rsidR="00C20D35" w:rsidRPr="00AF2156" w:rsidRDefault="00C20D35" w:rsidP="00C20D35">
      <w:pPr>
        <w:wordWrap w:val="0"/>
        <w:spacing w:line="440" w:lineRule="exact"/>
        <w:ind w:firstLineChars="200" w:firstLine="420"/>
        <w:rPr>
          <w:rFonts w:ascii="宋体" w:hAnsi="宋体"/>
          <w:szCs w:val="21"/>
        </w:rPr>
      </w:pPr>
      <w:r w:rsidRPr="00AF2156">
        <w:rPr>
          <w:rFonts w:ascii="宋体" w:hAnsi="宋体" w:hint="eastAsia"/>
          <w:szCs w:val="21"/>
        </w:rPr>
        <w:t>经营期限：</w:t>
      </w:r>
      <w:r w:rsidRPr="00AF2156">
        <w:rPr>
          <w:rFonts w:ascii="宋体" w:hAnsi="宋体" w:hint="eastAsia"/>
          <w:szCs w:val="21"/>
          <w:u w:val="single"/>
        </w:rPr>
        <w:t xml:space="preserve">　　　　　　</w:t>
      </w:r>
    </w:p>
    <w:p w14:paraId="6C8B5065" w14:textId="77777777" w:rsidR="00C20D35" w:rsidRPr="00AF2156" w:rsidRDefault="00C20D35" w:rsidP="00C20D35">
      <w:pPr>
        <w:wordWrap w:val="0"/>
        <w:spacing w:line="440" w:lineRule="exact"/>
        <w:ind w:firstLineChars="200" w:firstLine="420"/>
        <w:rPr>
          <w:rFonts w:ascii="宋体" w:hAnsi="宋体"/>
          <w:szCs w:val="21"/>
        </w:rPr>
      </w:pPr>
      <w:r w:rsidRPr="00AF2156">
        <w:rPr>
          <w:rFonts w:ascii="宋体" w:hAnsi="宋体" w:hint="eastAsia"/>
          <w:szCs w:val="21"/>
        </w:rPr>
        <w:t>姓名：</w:t>
      </w:r>
      <w:r w:rsidRPr="00AF2156">
        <w:rPr>
          <w:rFonts w:ascii="宋体" w:hAnsi="宋体" w:hint="eastAsia"/>
          <w:szCs w:val="21"/>
          <w:u w:val="single"/>
        </w:rPr>
        <w:t xml:space="preserve">　　　　　　</w:t>
      </w:r>
      <w:r w:rsidRPr="00AF2156">
        <w:rPr>
          <w:rFonts w:ascii="宋体" w:hAnsi="宋体" w:hint="eastAsia"/>
          <w:szCs w:val="21"/>
        </w:rPr>
        <w:t xml:space="preserve">　性别：</w:t>
      </w:r>
      <w:r w:rsidRPr="00AF2156">
        <w:rPr>
          <w:rFonts w:ascii="宋体" w:hAnsi="宋体" w:hint="eastAsia"/>
          <w:szCs w:val="21"/>
          <w:u w:val="single"/>
        </w:rPr>
        <w:t xml:space="preserve">　　　</w:t>
      </w:r>
      <w:r w:rsidRPr="00AF2156">
        <w:rPr>
          <w:rFonts w:ascii="宋体" w:hAnsi="宋体" w:hint="eastAsia"/>
          <w:szCs w:val="21"/>
        </w:rPr>
        <w:t xml:space="preserve">　年龄：</w:t>
      </w:r>
      <w:r w:rsidRPr="00AF2156">
        <w:rPr>
          <w:rFonts w:ascii="宋体" w:hAnsi="宋体" w:hint="eastAsia"/>
          <w:szCs w:val="21"/>
          <w:u w:val="single"/>
        </w:rPr>
        <w:t xml:space="preserve">　　</w:t>
      </w:r>
      <w:r w:rsidRPr="00AF2156">
        <w:rPr>
          <w:rFonts w:ascii="宋体" w:hAnsi="宋体" w:hint="eastAsia"/>
          <w:szCs w:val="21"/>
        </w:rPr>
        <w:t xml:space="preserve">　职务：</w:t>
      </w:r>
      <w:r w:rsidRPr="00AF2156">
        <w:rPr>
          <w:rFonts w:ascii="宋体" w:hAnsi="宋体" w:hint="eastAsia"/>
          <w:szCs w:val="21"/>
          <w:u w:val="single"/>
        </w:rPr>
        <w:t xml:space="preserve">　　　　　　</w:t>
      </w:r>
    </w:p>
    <w:p w14:paraId="37981DD7" w14:textId="77777777" w:rsidR="00C20D35" w:rsidRPr="00AF2156" w:rsidRDefault="00C20D35" w:rsidP="00C20D35">
      <w:pPr>
        <w:wordWrap w:val="0"/>
        <w:spacing w:line="440" w:lineRule="exact"/>
        <w:ind w:firstLineChars="200" w:firstLine="420"/>
        <w:rPr>
          <w:rFonts w:ascii="宋体" w:hAnsi="宋体"/>
          <w:szCs w:val="21"/>
        </w:rPr>
      </w:pPr>
      <w:r w:rsidRPr="00AF2156">
        <w:rPr>
          <w:rFonts w:ascii="宋体" w:hAnsi="宋体" w:hint="eastAsia"/>
          <w:szCs w:val="21"/>
        </w:rPr>
        <w:t>身份证号码：</w:t>
      </w:r>
      <w:r w:rsidRPr="00AF2156">
        <w:rPr>
          <w:rFonts w:ascii="宋体" w:hAnsi="宋体" w:hint="eastAsia"/>
          <w:szCs w:val="21"/>
          <w:u w:val="single"/>
        </w:rPr>
        <w:t xml:space="preserve">　　　　　　</w:t>
      </w:r>
    </w:p>
    <w:p w14:paraId="61BD915A" w14:textId="77777777" w:rsidR="00C20D35" w:rsidRPr="00AF2156" w:rsidRDefault="00C20D35" w:rsidP="00C20D35">
      <w:pPr>
        <w:wordWrap w:val="0"/>
        <w:spacing w:line="440" w:lineRule="exact"/>
        <w:ind w:firstLineChars="200" w:firstLine="420"/>
        <w:rPr>
          <w:rFonts w:ascii="宋体" w:hAnsi="宋体"/>
          <w:szCs w:val="21"/>
        </w:rPr>
      </w:pPr>
      <w:r w:rsidRPr="00AF2156">
        <w:rPr>
          <w:rFonts w:ascii="宋体" w:hAnsi="宋体" w:hint="eastAsia"/>
          <w:szCs w:val="21"/>
        </w:rPr>
        <w:t>系</w:t>
      </w:r>
      <w:r w:rsidRPr="00AF2156">
        <w:rPr>
          <w:rFonts w:ascii="宋体" w:hAnsi="宋体" w:hint="eastAsia"/>
          <w:szCs w:val="21"/>
          <w:u w:val="single"/>
        </w:rPr>
        <w:t xml:space="preserve">　　　　　　　　　</w:t>
      </w:r>
      <w:r w:rsidRPr="00AF2156">
        <w:rPr>
          <w:rFonts w:ascii="宋体" w:hAnsi="宋体" w:hint="eastAsia"/>
          <w:szCs w:val="21"/>
        </w:rPr>
        <w:t>（投标人名称）的法定代表人。</w:t>
      </w:r>
    </w:p>
    <w:p w14:paraId="407E1824" w14:textId="77777777" w:rsidR="00C20D35" w:rsidRPr="00AF2156" w:rsidRDefault="00C20D35" w:rsidP="00C20D35">
      <w:pPr>
        <w:wordWrap w:val="0"/>
        <w:spacing w:line="440" w:lineRule="exact"/>
        <w:ind w:firstLineChars="200" w:firstLine="420"/>
        <w:rPr>
          <w:rFonts w:ascii="宋体" w:hAnsi="宋体"/>
          <w:szCs w:val="21"/>
        </w:rPr>
      </w:pPr>
      <w:r w:rsidRPr="00AF2156">
        <w:rPr>
          <w:rFonts w:ascii="宋体" w:hAnsi="宋体" w:hint="eastAsia"/>
          <w:szCs w:val="21"/>
        </w:rPr>
        <w:t>特此证明。</w:t>
      </w:r>
    </w:p>
    <w:p w14:paraId="4070ECE1" w14:textId="77777777" w:rsidR="00C20D35" w:rsidRPr="00AF2156" w:rsidRDefault="00C20D35" w:rsidP="00C20D35">
      <w:pPr>
        <w:wordWrap w:val="0"/>
        <w:spacing w:line="440" w:lineRule="exact"/>
        <w:ind w:firstLineChars="200" w:firstLine="440"/>
        <w:rPr>
          <w:rFonts w:ascii="宋体" w:hAnsi="宋体"/>
          <w:sz w:val="22"/>
        </w:rPr>
      </w:pPr>
    </w:p>
    <w:p w14:paraId="473C385F" w14:textId="77777777" w:rsidR="00C20D35" w:rsidRPr="00AF2156" w:rsidRDefault="00C20D35" w:rsidP="00C20D35">
      <w:pPr>
        <w:wordWrap w:val="0"/>
        <w:spacing w:line="440" w:lineRule="exact"/>
        <w:ind w:firstLineChars="200" w:firstLine="440"/>
        <w:rPr>
          <w:rFonts w:ascii="宋体" w:hAnsi="宋体"/>
          <w:sz w:val="22"/>
        </w:rPr>
      </w:pPr>
    </w:p>
    <w:p w14:paraId="6C4B7D09" w14:textId="77777777" w:rsidR="00C20D35" w:rsidRPr="00AF2156" w:rsidRDefault="00C20D35" w:rsidP="00C20D35">
      <w:pPr>
        <w:wordWrap w:val="0"/>
        <w:spacing w:line="440" w:lineRule="exact"/>
        <w:jc w:val="right"/>
        <w:rPr>
          <w:rFonts w:ascii="宋体" w:hAnsi="宋体"/>
          <w:szCs w:val="21"/>
        </w:rPr>
      </w:pPr>
      <w:r w:rsidRPr="00AF2156">
        <w:rPr>
          <w:rFonts w:ascii="宋体" w:hAnsi="宋体" w:hint="eastAsia"/>
          <w:szCs w:val="21"/>
        </w:rPr>
        <w:t>投标人：</w:t>
      </w:r>
      <w:r w:rsidRPr="00AF2156">
        <w:rPr>
          <w:rFonts w:ascii="宋体" w:hAnsi="宋体" w:hint="eastAsia"/>
          <w:szCs w:val="21"/>
          <w:u w:val="single"/>
        </w:rPr>
        <w:t xml:space="preserve">　　　　　　　　　</w:t>
      </w:r>
      <w:r w:rsidRPr="00AF2156">
        <w:rPr>
          <w:rFonts w:ascii="宋体" w:hAnsi="宋体" w:hint="eastAsia"/>
          <w:szCs w:val="21"/>
        </w:rPr>
        <w:t>（盖单位章）</w:t>
      </w:r>
    </w:p>
    <w:p w14:paraId="2708AB05" w14:textId="77777777" w:rsidR="00C20D35" w:rsidRPr="00AF2156" w:rsidRDefault="00C20D35" w:rsidP="00C20D35">
      <w:pPr>
        <w:wordWrap w:val="0"/>
        <w:spacing w:line="440" w:lineRule="exact"/>
        <w:jc w:val="right"/>
        <w:rPr>
          <w:rFonts w:ascii="宋体" w:hAnsi="宋体"/>
          <w:szCs w:val="21"/>
        </w:rPr>
      </w:pPr>
      <w:r w:rsidRPr="00AF2156">
        <w:rPr>
          <w:rFonts w:ascii="宋体" w:hAnsi="宋体" w:hint="eastAsia"/>
          <w:szCs w:val="21"/>
          <w:u w:val="single"/>
        </w:rPr>
        <w:t xml:space="preserve">　　　</w:t>
      </w:r>
      <w:r w:rsidRPr="00AF2156">
        <w:rPr>
          <w:rFonts w:ascii="宋体" w:hAnsi="宋体" w:hint="eastAsia"/>
          <w:szCs w:val="21"/>
        </w:rPr>
        <w:t>年</w:t>
      </w:r>
      <w:r w:rsidRPr="00AF2156">
        <w:rPr>
          <w:rFonts w:ascii="宋体" w:hAnsi="宋体" w:hint="eastAsia"/>
          <w:szCs w:val="21"/>
          <w:u w:val="single"/>
        </w:rPr>
        <w:t xml:space="preserve">　　</w:t>
      </w:r>
      <w:r w:rsidRPr="00AF2156">
        <w:rPr>
          <w:rFonts w:ascii="宋体" w:hAnsi="宋体" w:hint="eastAsia"/>
          <w:szCs w:val="21"/>
        </w:rPr>
        <w:t>月</w:t>
      </w:r>
      <w:r w:rsidRPr="00AF2156">
        <w:rPr>
          <w:rFonts w:ascii="宋体" w:hAnsi="宋体" w:hint="eastAsia"/>
          <w:szCs w:val="21"/>
          <w:u w:val="single"/>
        </w:rPr>
        <w:t xml:space="preserve">　　</w:t>
      </w:r>
      <w:r w:rsidRPr="00AF2156">
        <w:rPr>
          <w:rFonts w:ascii="宋体" w:hAnsi="宋体" w:hint="eastAsia"/>
          <w:szCs w:val="21"/>
        </w:rPr>
        <w:t>日</w:t>
      </w:r>
    </w:p>
    <w:p w14:paraId="1295B643" w14:textId="77777777" w:rsidR="00C20D35" w:rsidRPr="00AF2156" w:rsidRDefault="00C20D35" w:rsidP="00C20D35">
      <w:pPr>
        <w:wordWrap w:val="0"/>
        <w:spacing w:line="440" w:lineRule="exact"/>
        <w:rPr>
          <w:rFonts w:ascii="宋体" w:hAnsi="宋体"/>
          <w:szCs w:val="21"/>
        </w:rPr>
      </w:pPr>
    </w:p>
    <w:p w14:paraId="147DDAD8" w14:textId="77777777" w:rsidR="00C20D35" w:rsidRPr="00AF2156" w:rsidRDefault="00C20D35" w:rsidP="00C20D35">
      <w:pPr>
        <w:wordWrap w:val="0"/>
        <w:spacing w:line="440" w:lineRule="exact"/>
        <w:rPr>
          <w:rFonts w:ascii="宋体" w:hAnsi="宋体"/>
          <w:szCs w:val="21"/>
        </w:rPr>
      </w:pPr>
    </w:p>
    <w:p w14:paraId="3B415448" w14:textId="77777777" w:rsidR="00C20D35" w:rsidRPr="00AF2156" w:rsidRDefault="00C20D35" w:rsidP="00C20D35">
      <w:pPr>
        <w:wordWrap w:val="0"/>
        <w:spacing w:line="440" w:lineRule="exact"/>
        <w:rPr>
          <w:rFonts w:ascii="宋体" w:hAnsi="宋体"/>
          <w:szCs w:val="21"/>
        </w:rPr>
      </w:pPr>
    </w:p>
    <w:p w14:paraId="544B1064" w14:textId="77777777" w:rsidR="00C20D35" w:rsidRPr="00AF2156" w:rsidRDefault="00C20D35" w:rsidP="00C20D35">
      <w:pPr>
        <w:wordWrap w:val="0"/>
        <w:spacing w:line="440" w:lineRule="exact"/>
        <w:rPr>
          <w:rFonts w:ascii="宋体" w:hAnsi="宋体"/>
          <w:b/>
          <w:sz w:val="22"/>
        </w:rPr>
      </w:pPr>
      <w:r w:rsidRPr="00AF2156">
        <w:rPr>
          <w:rFonts w:ascii="宋体" w:hAnsi="宋体" w:hint="eastAsia"/>
          <w:b/>
          <w:sz w:val="22"/>
        </w:rPr>
        <w:t>法定代表人身份证复印件：</w:t>
      </w:r>
    </w:p>
    <w:p w14:paraId="5EC0BC0B" w14:textId="77777777" w:rsidR="00C20D35" w:rsidRPr="00AF2156" w:rsidRDefault="00C20D35" w:rsidP="00C20D35">
      <w:pPr>
        <w:wordWrap w:val="0"/>
        <w:spacing w:line="360" w:lineRule="auto"/>
        <w:rPr>
          <w:rFonts w:ascii="宋体" w:hAnsi="宋体"/>
          <w:b/>
          <w:sz w:val="22"/>
        </w:rPr>
      </w:pPr>
      <w:r w:rsidRPr="00AF2156">
        <w:rPr>
          <w:rFonts w:ascii="宋体" w:hAnsi="宋体" w:hint="eastAsia"/>
          <w:b/>
          <w:sz w:val="22"/>
        </w:rPr>
        <w:t xml:space="preserve">  </w:t>
      </w:r>
    </w:p>
    <w:p w14:paraId="22FAEB88" w14:textId="77777777" w:rsidR="00C20D35" w:rsidRPr="00AF2156" w:rsidRDefault="001E1D01" w:rsidP="00C20D35">
      <w:pPr>
        <w:wordWrap w:val="0"/>
        <w:spacing w:line="360" w:lineRule="auto"/>
        <w:rPr>
          <w:rFonts w:ascii="宋体" w:hAnsi="宋体"/>
          <w:szCs w:val="21"/>
        </w:rPr>
      </w:pPr>
      <w:r>
        <w:rPr>
          <w:rFonts w:ascii="宋体" w:hAnsi="宋体"/>
          <w:szCs w:val="21"/>
        </w:rPr>
      </w:r>
      <w:r>
        <w:rPr>
          <w:rFonts w:ascii="宋体" w:hAnsi="宋体"/>
          <w:szCs w:val="21"/>
        </w:rPr>
        <w:pict w14:anchorId="352AC755">
          <v:roundrect id="_x0000_s1029" style="width:199.35pt;height:155.9pt;mso-left-percent:-10001;mso-top-percent:-10001;mso-position-horizontal:absolute;mso-position-horizontal-relative:char;mso-position-vertical:absolute;mso-position-vertical-relative:line;mso-left-percent:-10001;mso-top-percent:-10001" arcsize="7270f">
            <w10:anchorlock/>
          </v:roundrect>
        </w:pict>
      </w:r>
      <w:r w:rsidR="00C20D35" w:rsidRPr="00AF2156">
        <w:rPr>
          <w:rFonts w:ascii="宋体" w:hAnsi="宋体" w:hint="eastAsia"/>
          <w:szCs w:val="21"/>
        </w:rPr>
        <w:t xml:space="preserve">       </w:t>
      </w:r>
      <w:r>
        <w:rPr>
          <w:rFonts w:ascii="宋体" w:hAnsi="宋体"/>
          <w:szCs w:val="21"/>
        </w:rPr>
      </w:r>
      <w:r>
        <w:rPr>
          <w:rFonts w:ascii="宋体" w:hAnsi="宋体"/>
          <w:szCs w:val="21"/>
        </w:rPr>
        <w:pict w14:anchorId="0BDA45C9">
          <v:roundrect id="_x0000_s1028" style="width:202.65pt;height:155.9pt;mso-left-percent:-10001;mso-top-percent:-10001;mso-position-horizontal:absolute;mso-position-horizontal-relative:char;mso-position-vertical:absolute;mso-position-vertical-relative:line;mso-left-percent:-10001;mso-top-percent:-10001" arcsize="7270f">
            <w10:anchorlock/>
          </v:roundrect>
        </w:pict>
      </w:r>
    </w:p>
    <w:p w14:paraId="0F2A8BB6" w14:textId="77777777" w:rsidR="00C20D35" w:rsidRPr="00AF2156" w:rsidRDefault="00C20D35" w:rsidP="0091453C">
      <w:pPr>
        <w:wordWrap w:val="0"/>
        <w:autoSpaceDE w:val="0"/>
        <w:autoSpaceDN w:val="0"/>
        <w:adjustRightInd w:val="0"/>
        <w:spacing w:beforeLines="50" w:before="120" w:line="440" w:lineRule="exact"/>
        <w:ind w:firstLineChars="118" w:firstLine="248"/>
        <w:jc w:val="center"/>
        <w:rPr>
          <w:rFonts w:ascii="黑体" w:eastAsia="黑体" w:hAnsi="黑体" w:cs="MingLiU"/>
          <w:kern w:val="0"/>
          <w:sz w:val="36"/>
          <w:szCs w:val="36"/>
        </w:rPr>
      </w:pPr>
      <w:r w:rsidRPr="00AF2156">
        <w:rPr>
          <w:rFonts w:ascii="宋体" w:hAnsi="宋体" w:hint="eastAsia"/>
          <w:szCs w:val="21"/>
        </w:rPr>
        <w:br w:type="page"/>
      </w:r>
      <w:bookmarkStart w:id="9" w:name="_Toc419358779"/>
      <w:r w:rsidR="00EB33DC" w:rsidRPr="00AF2156">
        <w:rPr>
          <w:rFonts w:ascii="宋体" w:hAnsi="宋体" w:hint="eastAsia"/>
          <w:b/>
          <w:sz w:val="28"/>
          <w:szCs w:val="28"/>
        </w:rPr>
        <w:lastRenderedPageBreak/>
        <w:t>（三）</w:t>
      </w:r>
      <w:r w:rsidRPr="00AF2156">
        <w:rPr>
          <w:rFonts w:ascii="宋体" w:hAnsi="宋体" w:hint="eastAsia"/>
          <w:b/>
          <w:sz w:val="28"/>
          <w:szCs w:val="28"/>
        </w:rPr>
        <w:t xml:space="preserve"> </w:t>
      </w:r>
      <w:r w:rsidR="00B34B7C" w:rsidRPr="00AF2156">
        <w:rPr>
          <w:rFonts w:ascii="宋体" w:hAnsi="宋体" w:hint="eastAsia"/>
          <w:b/>
          <w:sz w:val="28"/>
          <w:szCs w:val="28"/>
        </w:rPr>
        <w:t>法人</w:t>
      </w:r>
      <w:r w:rsidRPr="00AF2156">
        <w:rPr>
          <w:rFonts w:ascii="宋体" w:hAnsi="宋体" w:hint="eastAsia"/>
          <w:b/>
          <w:sz w:val="28"/>
          <w:szCs w:val="28"/>
        </w:rPr>
        <w:t>授权委托书</w:t>
      </w:r>
      <w:bookmarkEnd w:id="9"/>
    </w:p>
    <w:p w14:paraId="6E3E8DA5" w14:textId="77777777" w:rsidR="00C20D35" w:rsidRPr="00AF2156" w:rsidRDefault="00C20D35" w:rsidP="00C20D35">
      <w:pPr>
        <w:wordWrap w:val="0"/>
        <w:spacing w:line="440" w:lineRule="exact"/>
        <w:ind w:firstLineChars="118" w:firstLine="379"/>
        <w:jc w:val="center"/>
        <w:rPr>
          <w:rFonts w:ascii="宋体" w:hAnsi="宋体"/>
          <w:b/>
          <w:sz w:val="32"/>
          <w:szCs w:val="32"/>
        </w:rPr>
      </w:pPr>
    </w:p>
    <w:p w14:paraId="70CCEC8C" w14:textId="77777777" w:rsidR="00C20D35" w:rsidRPr="00AF2156" w:rsidRDefault="00C20D35" w:rsidP="00C20D35">
      <w:pPr>
        <w:wordWrap w:val="0"/>
        <w:adjustRightInd w:val="0"/>
        <w:snapToGrid w:val="0"/>
        <w:spacing w:line="440" w:lineRule="exact"/>
        <w:ind w:firstLineChars="118" w:firstLine="260"/>
        <w:rPr>
          <w:rFonts w:ascii="宋体" w:hAnsi="宋体"/>
          <w:sz w:val="22"/>
        </w:rPr>
      </w:pPr>
      <w:r w:rsidRPr="00AF2156">
        <w:rPr>
          <w:rFonts w:ascii="宋体" w:hAnsi="宋体" w:hint="eastAsia"/>
          <w:sz w:val="22"/>
        </w:rPr>
        <w:t>本人</w:t>
      </w:r>
      <w:r w:rsidRPr="00AF2156">
        <w:rPr>
          <w:rFonts w:ascii="宋体" w:hAnsi="宋体" w:hint="eastAsia"/>
          <w:sz w:val="22"/>
          <w:u w:val="single"/>
        </w:rPr>
        <w:t xml:space="preserve">　　　　　　</w:t>
      </w:r>
      <w:r w:rsidRPr="00AF2156">
        <w:rPr>
          <w:rFonts w:ascii="宋体" w:hAnsi="宋体" w:hint="eastAsia"/>
          <w:sz w:val="22"/>
        </w:rPr>
        <w:t>（姓名）</w:t>
      </w:r>
    </w:p>
    <w:p w14:paraId="009BAF93" w14:textId="77777777" w:rsidR="00C20D35" w:rsidRPr="00AF2156" w:rsidRDefault="00C20D35" w:rsidP="00C20D35">
      <w:pPr>
        <w:wordWrap w:val="0"/>
        <w:adjustRightInd w:val="0"/>
        <w:snapToGrid w:val="0"/>
        <w:spacing w:line="440" w:lineRule="exact"/>
        <w:ind w:firstLineChars="118" w:firstLine="260"/>
        <w:rPr>
          <w:rFonts w:ascii="宋体" w:hAnsi="宋体"/>
          <w:sz w:val="22"/>
        </w:rPr>
      </w:pPr>
      <w:r w:rsidRPr="00AF2156">
        <w:rPr>
          <w:rFonts w:ascii="宋体" w:hAnsi="宋体" w:hint="eastAsia"/>
          <w:sz w:val="22"/>
        </w:rPr>
        <w:t>系</w:t>
      </w:r>
      <w:r w:rsidRPr="00AF2156">
        <w:rPr>
          <w:rFonts w:ascii="宋体" w:hAnsi="宋体" w:hint="eastAsia"/>
          <w:sz w:val="22"/>
          <w:u w:val="single"/>
        </w:rPr>
        <w:t xml:space="preserve">　　　　　　　</w:t>
      </w:r>
      <w:r w:rsidRPr="00AF2156">
        <w:rPr>
          <w:rFonts w:ascii="宋体" w:hAnsi="宋体" w:hint="eastAsia"/>
          <w:sz w:val="22"/>
        </w:rPr>
        <w:t>（投标人名称）的法定代表人，现委托</w:t>
      </w:r>
      <w:r w:rsidRPr="00AF2156">
        <w:rPr>
          <w:rFonts w:ascii="宋体" w:hAnsi="宋体" w:hint="eastAsia"/>
          <w:sz w:val="22"/>
          <w:u w:val="single"/>
        </w:rPr>
        <w:t xml:space="preserve">　　　　　　</w:t>
      </w:r>
      <w:r w:rsidRPr="00AF2156">
        <w:rPr>
          <w:rFonts w:ascii="宋体" w:hAnsi="宋体" w:hint="eastAsia"/>
          <w:sz w:val="22"/>
        </w:rPr>
        <w:t>（姓名）为我方代理人。代理人根据授权，以我方名义签署、澄清、说明、补正、递交、撤回、修改</w:t>
      </w:r>
      <w:r w:rsidRPr="00AF2156">
        <w:rPr>
          <w:rFonts w:ascii="宋体" w:hAnsi="宋体" w:hint="eastAsia"/>
          <w:sz w:val="22"/>
          <w:u w:val="single"/>
        </w:rPr>
        <w:t xml:space="preserve">　　　　　　　</w:t>
      </w:r>
      <w:r w:rsidRPr="00AF2156">
        <w:rPr>
          <w:rFonts w:ascii="宋体" w:hAnsi="宋体" w:hint="eastAsia"/>
          <w:sz w:val="22"/>
        </w:rPr>
        <w:t>（项目名称）监理投标文件、签订合同和处理有关事宜，其法律后果由我方承担。</w:t>
      </w:r>
    </w:p>
    <w:p w14:paraId="6FAB3F7D" w14:textId="77777777" w:rsidR="00C20D35" w:rsidRPr="00AF2156" w:rsidRDefault="00C20D35" w:rsidP="00C20D35">
      <w:pPr>
        <w:wordWrap w:val="0"/>
        <w:adjustRightInd w:val="0"/>
        <w:snapToGrid w:val="0"/>
        <w:spacing w:line="440" w:lineRule="exact"/>
        <w:ind w:firstLineChars="118" w:firstLine="260"/>
        <w:rPr>
          <w:rFonts w:ascii="宋体" w:hAnsi="宋体"/>
          <w:sz w:val="22"/>
        </w:rPr>
      </w:pPr>
      <w:r w:rsidRPr="00AF2156">
        <w:rPr>
          <w:rFonts w:ascii="宋体" w:hAnsi="宋体" w:hint="eastAsia"/>
          <w:sz w:val="22"/>
        </w:rPr>
        <w:t>委托期限：</w:t>
      </w:r>
      <w:r w:rsidRPr="00AF2156">
        <w:rPr>
          <w:rFonts w:ascii="宋体" w:hAnsi="宋体" w:hint="eastAsia"/>
          <w:sz w:val="22"/>
          <w:u w:val="single"/>
        </w:rPr>
        <w:t xml:space="preserve">　　　　　　</w:t>
      </w:r>
    </w:p>
    <w:p w14:paraId="17AF9B3F" w14:textId="77777777" w:rsidR="00C20D35" w:rsidRPr="00AF2156" w:rsidRDefault="00C20D35" w:rsidP="00C20D35">
      <w:pPr>
        <w:wordWrap w:val="0"/>
        <w:adjustRightInd w:val="0"/>
        <w:snapToGrid w:val="0"/>
        <w:spacing w:line="440" w:lineRule="exact"/>
        <w:ind w:firstLineChars="118" w:firstLine="260"/>
        <w:rPr>
          <w:rFonts w:ascii="宋体" w:hAnsi="宋体"/>
          <w:sz w:val="22"/>
        </w:rPr>
      </w:pPr>
      <w:r w:rsidRPr="00AF2156">
        <w:rPr>
          <w:rFonts w:ascii="宋体" w:hAnsi="宋体" w:hint="eastAsia"/>
          <w:sz w:val="22"/>
        </w:rPr>
        <w:t>代理人无转委托权。</w:t>
      </w:r>
    </w:p>
    <w:p w14:paraId="46E37011" w14:textId="77777777" w:rsidR="00C20D35" w:rsidRPr="00AF2156" w:rsidRDefault="00C20D35" w:rsidP="00C20D35">
      <w:pPr>
        <w:wordWrap w:val="0"/>
        <w:adjustRightInd w:val="0"/>
        <w:snapToGrid w:val="0"/>
        <w:spacing w:line="440" w:lineRule="exact"/>
        <w:ind w:firstLineChars="118" w:firstLine="260"/>
        <w:rPr>
          <w:rFonts w:ascii="宋体" w:hAnsi="宋体"/>
          <w:sz w:val="22"/>
        </w:rPr>
      </w:pPr>
    </w:p>
    <w:p w14:paraId="1E4F0E26" w14:textId="77777777" w:rsidR="00C20D35" w:rsidRPr="00AF2156" w:rsidRDefault="00C20D35" w:rsidP="00C20D35">
      <w:pPr>
        <w:wordWrap w:val="0"/>
        <w:adjustRightInd w:val="0"/>
        <w:snapToGrid w:val="0"/>
        <w:spacing w:line="440" w:lineRule="exact"/>
        <w:ind w:firstLineChars="118" w:firstLine="260"/>
        <w:rPr>
          <w:rFonts w:ascii="宋体" w:hAnsi="宋体"/>
          <w:sz w:val="22"/>
        </w:rPr>
      </w:pPr>
    </w:p>
    <w:p w14:paraId="59DE96B4" w14:textId="77777777" w:rsidR="00C20D35" w:rsidRPr="00AF2156" w:rsidRDefault="00C20D35" w:rsidP="00C20D35">
      <w:pPr>
        <w:wordWrap w:val="0"/>
        <w:adjustRightInd w:val="0"/>
        <w:snapToGrid w:val="0"/>
        <w:spacing w:line="440" w:lineRule="exact"/>
        <w:ind w:firstLineChars="118" w:firstLine="260"/>
        <w:jc w:val="right"/>
        <w:rPr>
          <w:rFonts w:ascii="宋体" w:hAnsi="宋体"/>
          <w:sz w:val="22"/>
        </w:rPr>
      </w:pPr>
      <w:r w:rsidRPr="00AF2156">
        <w:rPr>
          <w:rFonts w:ascii="宋体" w:hAnsi="宋体" w:hint="eastAsia"/>
          <w:sz w:val="22"/>
        </w:rPr>
        <w:t>投标人：</w:t>
      </w:r>
      <w:r w:rsidRPr="00AF2156">
        <w:rPr>
          <w:rFonts w:ascii="宋体" w:hAnsi="宋体" w:hint="eastAsia"/>
          <w:sz w:val="22"/>
          <w:u w:val="single"/>
        </w:rPr>
        <w:t xml:space="preserve">　　　　　　　　　</w:t>
      </w:r>
      <w:r w:rsidRPr="00AF2156">
        <w:rPr>
          <w:rFonts w:ascii="宋体" w:hAnsi="宋体" w:hint="eastAsia"/>
          <w:sz w:val="22"/>
        </w:rPr>
        <w:t>（盖单位章）</w:t>
      </w:r>
    </w:p>
    <w:p w14:paraId="4B485B7F" w14:textId="77777777" w:rsidR="00C20D35" w:rsidRPr="00AF2156" w:rsidRDefault="00C20D35" w:rsidP="00C20D35">
      <w:pPr>
        <w:wordWrap w:val="0"/>
        <w:adjustRightInd w:val="0"/>
        <w:snapToGrid w:val="0"/>
        <w:spacing w:line="440" w:lineRule="exact"/>
        <w:ind w:firstLineChars="118" w:firstLine="260"/>
        <w:jc w:val="right"/>
        <w:rPr>
          <w:rFonts w:ascii="宋体" w:hAnsi="宋体"/>
          <w:sz w:val="22"/>
        </w:rPr>
      </w:pPr>
      <w:r w:rsidRPr="00AF2156">
        <w:rPr>
          <w:rFonts w:ascii="宋体" w:hAnsi="宋体" w:hint="eastAsia"/>
          <w:sz w:val="22"/>
        </w:rPr>
        <w:t>法定代表人：</w:t>
      </w:r>
      <w:r w:rsidRPr="00AF2156">
        <w:rPr>
          <w:rFonts w:ascii="宋体" w:hAnsi="宋体" w:hint="eastAsia"/>
          <w:sz w:val="22"/>
          <w:u w:val="single"/>
        </w:rPr>
        <w:t xml:space="preserve">　　　　　　</w:t>
      </w:r>
      <w:r w:rsidRPr="00AF2156">
        <w:rPr>
          <w:rFonts w:ascii="宋体" w:hAnsi="宋体" w:hint="eastAsia"/>
          <w:sz w:val="22"/>
        </w:rPr>
        <w:t>（签字或盖章）</w:t>
      </w:r>
    </w:p>
    <w:p w14:paraId="31EAE464" w14:textId="77777777" w:rsidR="00C20D35" w:rsidRPr="00AF2156" w:rsidRDefault="00C20D35" w:rsidP="00C20D35">
      <w:pPr>
        <w:wordWrap w:val="0"/>
        <w:adjustRightInd w:val="0"/>
        <w:snapToGrid w:val="0"/>
        <w:spacing w:line="440" w:lineRule="exact"/>
        <w:ind w:firstLineChars="118" w:firstLine="260"/>
        <w:jc w:val="right"/>
        <w:rPr>
          <w:rFonts w:ascii="宋体" w:hAnsi="宋体"/>
          <w:sz w:val="22"/>
        </w:rPr>
      </w:pPr>
      <w:r w:rsidRPr="00AF2156">
        <w:rPr>
          <w:rFonts w:ascii="宋体" w:hAnsi="宋体" w:hint="eastAsia"/>
          <w:sz w:val="22"/>
        </w:rPr>
        <w:t>委托代理人：</w:t>
      </w:r>
      <w:r w:rsidRPr="00AF2156">
        <w:rPr>
          <w:rFonts w:ascii="宋体" w:hAnsi="宋体" w:hint="eastAsia"/>
          <w:sz w:val="22"/>
          <w:u w:val="single"/>
        </w:rPr>
        <w:t xml:space="preserve">　　　　　　</w:t>
      </w:r>
      <w:r w:rsidRPr="00AF2156">
        <w:rPr>
          <w:rFonts w:ascii="宋体" w:hAnsi="宋体" w:hint="eastAsia"/>
          <w:sz w:val="22"/>
        </w:rPr>
        <w:t>（签字或盖章）</w:t>
      </w:r>
    </w:p>
    <w:p w14:paraId="1B488E39" w14:textId="77777777" w:rsidR="00C20D35" w:rsidRPr="00AF2156" w:rsidRDefault="00C20D35" w:rsidP="00C20D35">
      <w:pPr>
        <w:wordWrap w:val="0"/>
        <w:adjustRightInd w:val="0"/>
        <w:snapToGrid w:val="0"/>
        <w:spacing w:line="440" w:lineRule="exact"/>
        <w:ind w:right="880" w:firstLineChars="2400" w:firstLine="5280"/>
        <w:rPr>
          <w:rFonts w:ascii="宋体" w:hAnsi="宋体"/>
          <w:sz w:val="22"/>
        </w:rPr>
      </w:pPr>
      <w:r w:rsidRPr="00AF2156">
        <w:rPr>
          <w:rFonts w:ascii="宋体" w:hAnsi="宋体" w:hint="eastAsia"/>
          <w:sz w:val="22"/>
        </w:rPr>
        <w:t>身份证号码：</w:t>
      </w:r>
      <w:r w:rsidRPr="00AF2156">
        <w:rPr>
          <w:rFonts w:ascii="宋体" w:hAnsi="宋体" w:hint="eastAsia"/>
          <w:sz w:val="22"/>
          <w:u w:val="single"/>
        </w:rPr>
        <w:t xml:space="preserve">　　　　　　　　　</w:t>
      </w:r>
    </w:p>
    <w:p w14:paraId="4984D588" w14:textId="77777777" w:rsidR="00C20D35" w:rsidRPr="00AF2156" w:rsidRDefault="00C20D35" w:rsidP="00C20D35">
      <w:pPr>
        <w:wordWrap w:val="0"/>
        <w:adjustRightInd w:val="0"/>
        <w:snapToGrid w:val="0"/>
        <w:spacing w:line="440" w:lineRule="exact"/>
        <w:ind w:firstLineChars="118" w:firstLine="260"/>
        <w:jc w:val="right"/>
        <w:rPr>
          <w:rFonts w:ascii="宋体" w:hAnsi="宋体"/>
          <w:sz w:val="22"/>
        </w:rPr>
      </w:pPr>
      <w:r w:rsidRPr="00AF2156">
        <w:rPr>
          <w:rFonts w:ascii="宋体" w:hAnsi="宋体" w:hint="eastAsia"/>
          <w:sz w:val="22"/>
          <w:u w:val="single"/>
        </w:rPr>
        <w:t xml:space="preserve">　　　</w:t>
      </w:r>
      <w:r w:rsidRPr="00AF2156">
        <w:rPr>
          <w:rFonts w:ascii="宋体" w:hAnsi="宋体" w:hint="eastAsia"/>
          <w:sz w:val="22"/>
        </w:rPr>
        <w:t>年</w:t>
      </w:r>
      <w:r w:rsidRPr="00AF2156">
        <w:rPr>
          <w:rFonts w:ascii="宋体" w:hAnsi="宋体" w:hint="eastAsia"/>
          <w:sz w:val="22"/>
          <w:u w:val="single"/>
        </w:rPr>
        <w:t xml:space="preserve">　　</w:t>
      </w:r>
      <w:r w:rsidRPr="00AF2156">
        <w:rPr>
          <w:rFonts w:ascii="宋体" w:hAnsi="宋体" w:hint="eastAsia"/>
          <w:sz w:val="22"/>
        </w:rPr>
        <w:t>月</w:t>
      </w:r>
      <w:r w:rsidRPr="00AF2156">
        <w:rPr>
          <w:rFonts w:ascii="宋体" w:hAnsi="宋体" w:hint="eastAsia"/>
          <w:sz w:val="22"/>
          <w:u w:val="single"/>
        </w:rPr>
        <w:t xml:space="preserve">　　</w:t>
      </w:r>
      <w:r w:rsidRPr="00AF2156">
        <w:rPr>
          <w:rFonts w:ascii="宋体" w:hAnsi="宋体" w:hint="eastAsia"/>
          <w:sz w:val="22"/>
        </w:rPr>
        <w:t>日</w:t>
      </w:r>
    </w:p>
    <w:p w14:paraId="08009E6C" w14:textId="77777777" w:rsidR="00C20D35" w:rsidRPr="00AF2156" w:rsidRDefault="00C20D35" w:rsidP="00C20D35">
      <w:pPr>
        <w:wordWrap w:val="0"/>
        <w:adjustRightInd w:val="0"/>
        <w:snapToGrid w:val="0"/>
        <w:spacing w:line="440" w:lineRule="exact"/>
        <w:ind w:firstLineChars="118" w:firstLine="261"/>
        <w:rPr>
          <w:rFonts w:ascii="宋体" w:hAnsi="宋体"/>
          <w:b/>
          <w:sz w:val="22"/>
        </w:rPr>
      </w:pPr>
    </w:p>
    <w:p w14:paraId="1ACA4AD0" w14:textId="77777777" w:rsidR="00C20D35" w:rsidRPr="00AF2156" w:rsidRDefault="00C20D35" w:rsidP="00C20D35">
      <w:pPr>
        <w:wordWrap w:val="0"/>
        <w:adjustRightInd w:val="0"/>
        <w:snapToGrid w:val="0"/>
        <w:spacing w:line="440" w:lineRule="exact"/>
        <w:ind w:firstLineChars="118" w:firstLine="261"/>
        <w:rPr>
          <w:rFonts w:ascii="宋体" w:hAnsi="宋体"/>
          <w:b/>
          <w:sz w:val="22"/>
        </w:rPr>
      </w:pPr>
    </w:p>
    <w:p w14:paraId="5DA4BC2B" w14:textId="77777777" w:rsidR="00C20D35" w:rsidRPr="00AF2156" w:rsidRDefault="00C20D35" w:rsidP="00C20D35">
      <w:pPr>
        <w:wordWrap w:val="0"/>
        <w:adjustRightInd w:val="0"/>
        <w:snapToGrid w:val="0"/>
        <w:spacing w:line="440" w:lineRule="exact"/>
        <w:ind w:firstLineChars="118" w:firstLine="261"/>
        <w:rPr>
          <w:rFonts w:ascii="宋体" w:hAnsi="宋体"/>
          <w:b/>
          <w:sz w:val="22"/>
        </w:rPr>
      </w:pPr>
      <w:r w:rsidRPr="00AF2156">
        <w:rPr>
          <w:rFonts w:ascii="宋体" w:hAnsi="宋体" w:hint="eastAsia"/>
          <w:b/>
          <w:sz w:val="22"/>
        </w:rPr>
        <w:t>委托代理人身份证复印件：</w:t>
      </w:r>
    </w:p>
    <w:p w14:paraId="13D396B7" w14:textId="77777777" w:rsidR="00C20D35" w:rsidRPr="00AF2156" w:rsidRDefault="00C20D35" w:rsidP="00C20D35">
      <w:pPr>
        <w:wordWrap w:val="0"/>
        <w:spacing w:line="440" w:lineRule="exact"/>
        <w:ind w:firstLineChars="118" w:firstLine="261"/>
        <w:rPr>
          <w:rFonts w:ascii="宋体" w:hAnsi="宋体"/>
          <w:b/>
          <w:sz w:val="22"/>
        </w:rPr>
      </w:pPr>
    </w:p>
    <w:p w14:paraId="37499CD5" w14:textId="77777777" w:rsidR="00C20D35" w:rsidRPr="00AF2156" w:rsidRDefault="001E1D01" w:rsidP="00C20D35">
      <w:pPr>
        <w:wordWrap w:val="0"/>
        <w:spacing w:line="360" w:lineRule="auto"/>
        <w:rPr>
          <w:rFonts w:ascii="宋体" w:hAnsi="宋体"/>
          <w:szCs w:val="21"/>
        </w:rPr>
      </w:pPr>
      <w:r>
        <w:rPr>
          <w:rFonts w:ascii="宋体" w:hAnsi="宋体"/>
          <w:szCs w:val="21"/>
        </w:rPr>
      </w:r>
      <w:r>
        <w:rPr>
          <w:rFonts w:ascii="宋体" w:hAnsi="宋体"/>
          <w:szCs w:val="21"/>
        </w:rPr>
        <w:pict w14:anchorId="463C0D81">
          <v:roundrect id="_x0000_s1027" style="width:191.85pt;height:155.9pt;mso-left-percent:-10001;mso-top-percent:-10001;mso-position-horizontal:absolute;mso-position-horizontal-relative:char;mso-position-vertical:absolute;mso-position-vertical-relative:line;mso-left-percent:-10001;mso-top-percent:-10001" arcsize="7270f">
            <w10:anchorlock/>
          </v:roundrect>
        </w:pict>
      </w:r>
      <w:r w:rsidR="00C20D35" w:rsidRPr="00AF2156">
        <w:rPr>
          <w:rFonts w:ascii="宋体" w:hAnsi="宋体" w:hint="eastAsia"/>
          <w:szCs w:val="21"/>
        </w:rPr>
        <w:t xml:space="preserve">        </w:t>
      </w:r>
      <w:r>
        <w:rPr>
          <w:rFonts w:ascii="宋体" w:hAnsi="宋体"/>
          <w:szCs w:val="21"/>
        </w:rPr>
      </w:r>
      <w:r>
        <w:rPr>
          <w:rFonts w:ascii="宋体" w:hAnsi="宋体"/>
          <w:szCs w:val="21"/>
        </w:rPr>
        <w:pict w14:anchorId="687A6C6F">
          <v:roundrect id="_x0000_s1026" style="width:202.65pt;height:155.9pt;mso-left-percent:-10001;mso-top-percent:-10001;mso-position-horizontal:absolute;mso-position-horizontal-relative:char;mso-position-vertical:absolute;mso-position-vertical-relative:line;mso-left-percent:-10001;mso-top-percent:-10001" arcsize="7270f">
            <w10:anchorlock/>
          </v:roundrect>
        </w:pict>
      </w:r>
    </w:p>
    <w:p w14:paraId="1E12739E" w14:textId="77777777" w:rsidR="00C20D35" w:rsidRPr="00AF2156" w:rsidRDefault="00C20D35" w:rsidP="00C20D35">
      <w:pPr>
        <w:wordWrap w:val="0"/>
        <w:spacing w:line="360" w:lineRule="auto"/>
        <w:rPr>
          <w:rFonts w:ascii="Calibri" w:hAnsi="Calibri"/>
        </w:rPr>
      </w:pPr>
    </w:p>
    <w:p w14:paraId="44EA3EE1" w14:textId="77777777" w:rsidR="0031690D" w:rsidRPr="00AF2156" w:rsidRDefault="0031690D">
      <w:pPr>
        <w:widowControl/>
        <w:jc w:val="left"/>
        <w:rPr>
          <w:rFonts w:ascii="宋体" w:hAnsi="宋体"/>
          <w:sz w:val="28"/>
          <w:szCs w:val="28"/>
        </w:rPr>
      </w:pPr>
      <w:r w:rsidRPr="00AF2156">
        <w:rPr>
          <w:rFonts w:ascii="宋体" w:hAnsi="宋体"/>
          <w:sz w:val="28"/>
          <w:szCs w:val="28"/>
        </w:rPr>
        <w:br w:type="page"/>
      </w:r>
    </w:p>
    <w:p w14:paraId="697B0657" w14:textId="77777777" w:rsidR="00DD2397" w:rsidRPr="00AF2156" w:rsidRDefault="00DD2397" w:rsidP="0031690D">
      <w:pPr>
        <w:widowControl/>
        <w:jc w:val="center"/>
        <w:rPr>
          <w:rFonts w:ascii="宋体" w:hAnsi="宋体"/>
          <w:b/>
          <w:sz w:val="28"/>
          <w:szCs w:val="28"/>
        </w:rPr>
      </w:pPr>
    </w:p>
    <w:p w14:paraId="6C4D9BCE" w14:textId="659E9F7D" w:rsidR="0031690D" w:rsidRPr="00AF2156" w:rsidRDefault="009310D6" w:rsidP="0031690D">
      <w:pPr>
        <w:widowControl/>
        <w:jc w:val="center"/>
        <w:rPr>
          <w:rFonts w:ascii="宋体" w:hAnsi="宋体"/>
          <w:b/>
          <w:sz w:val="28"/>
          <w:szCs w:val="28"/>
        </w:rPr>
      </w:pPr>
      <w:r w:rsidRPr="00AF2156">
        <w:rPr>
          <w:rFonts w:ascii="宋体" w:hAnsi="宋体" w:hint="eastAsia"/>
          <w:b/>
          <w:sz w:val="28"/>
          <w:szCs w:val="28"/>
        </w:rPr>
        <w:t>（四</w:t>
      </w:r>
      <w:r w:rsidR="0031690D" w:rsidRPr="00AF2156">
        <w:rPr>
          <w:rFonts w:ascii="宋体" w:hAnsi="宋体" w:hint="eastAsia"/>
          <w:b/>
          <w:sz w:val="28"/>
          <w:szCs w:val="28"/>
        </w:rPr>
        <w:t>）磋商报价表</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9"/>
        <w:gridCol w:w="6451"/>
      </w:tblGrid>
      <w:tr w:rsidR="0031690D" w:rsidRPr="00AF2156" w14:paraId="001C567B" w14:textId="77777777" w:rsidTr="00B91968">
        <w:trPr>
          <w:trHeight w:val="1035"/>
          <w:jc w:val="center"/>
        </w:trPr>
        <w:tc>
          <w:tcPr>
            <w:tcW w:w="2549" w:type="dxa"/>
            <w:vAlign w:val="center"/>
          </w:tcPr>
          <w:p w14:paraId="785F1C5A" w14:textId="77777777" w:rsidR="0031690D" w:rsidRPr="00AF2156" w:rsidRDefault="0031690D" w:rsidP="00B91968">
            <w:pPr>
              <w:adjustRightInd w:val="0"/>
              <w:snapToGrid w:val="0"/>
              <w:spacing w:line="360" w:lineRule="auto"/>
              <w:jc w:val="center"/>
              <w:rPr>
                <w:rFonts w:hAnsi="宋体" w:cs="宋体"/>
                <w:b/>
                <w:bCs/>
                <w:sz w:val="24"/>
              </w:rPr>
            </w:pPr>
            <w:r w:rsidRPr="00AF2156">
              <w:rPr>
                <w:rFonts w:hAnsi="宋体" w:cs="宋体" w:hint="eastAsia"/>
                <w:b/>
                <w:bCs/>
                <w:sz w:val="24"/>
              </w:rPr>
              <w:t>项目名称</w:t>
            </w:r>
          </w:p>
        </w:tc>
        <w:tc>
          <w:tcPr>
            <w:tcW w:w="6451" w:type="dxa"/>
            <w:vAlign w:val="center"/>
          </w:tcPr>
          <w:p w14:paraId="73CFA5E6" w14:textId="77777777" w:rsidR="0031690D" w:rsidRPr="00AF2156" w:rsidRDefault="0031690D" w:rsidP="00B91968">
            <w:pPr>
              <w:adjustRightInd w:val="0"/>
              <w:snapToGrid w:val="0"/>
              <w:spacing w:line="360" w:lineRule="auto"/>
              <w:ind w:firstLineChars="200" w:firstLine="480"/>
              <w:rPr>
                <w:rFonts w:hAnsi="宋体" w:cs="宋体"/>
                <w:sz w:val="24"/>
              </w:rPr>
            </w:pPr>
          </w:p>
        </w:tc>
      </w:tr>
      <w:tr w:rsidR="0031690D" w:rsidRPr="00AF2156" w14:paraId="4202DE31" w14:textId="77777777" w:rsidTr="00B91968">
        <w:trPr>
          <w:trHeight w:val="1035"/>
          <w:jc w:val="center"/>
        </w:trPr>
        <w:tc>
          <w:tcPr>
            <w:tcW w:w="2549" w:type="dxa"/>
            <w:vAlign w:val="center"/>
          </w:tcPr>
          <w:p w14:paraId="5A2E4BC7" w14:textId="77777777" w:rsidR="0031690D" w:rsidRPr="00AF2156" w:rsidRDefault="0031690D" w:rsidP="00B91968">
            <w:pPr>
              <w:adjustRightInd w:val="0"/>
              <w:snapToGrid w:val="0"/>
              <w:spacing w:line="360" w:lineRule="auto"/>
              <w:jc w:val="center"/>
              <w:rPr>
                <w:rFonts w:hAnsi="宋体" w:cs="宋体"/>
                <w:b/>
                <w:bCs/>
                <w:sz w:val="24"/>
              </w:rPr>
            </w:pPr>
            <w:r w:rsidRPr="00AF2156">
              <w:rPr>
                <w:rFonts w:hAnsi="宋体" w:cs="宋体" w:hint="eastAsia"/>
                <w:b/>
                <w:bCs/>
                <w:sz w:val="24"/>
              </w:rPr>
              <w:t>项目编号</w:t>
            </w:r>
          </w:p>
        </w:tc>
        <w:tc>
          <w:tcPr>
            <w:tcW w:w="6451" w:type="dxa"/>
            <w:vAlign w:val="center"/>
          </w:tcPr>
          <w:p w14:paraId="3D1DF9BF" w14:textId="77777777" w:rsidR="0031690D" w:rsidRPr="00AF2156" w:rsidRDefault="0031690D" w:rsidP="00B91968">
            <w:pPr>
              <w:adjustRightInd w:val="0"/>
              <w:snapToGrid w:val="0"/>
              <w:spacing w:line="360" w:lineRule="auto"/>
              <w:ind w:firstLineChars="200" w:firstLine="480"/>
              <w:rPr>
                <w:rFonts w:hAnsi="宋体" w:cs="宋体"/>
                <w:sz w:val="24"/>
              </w:rPr>
            </w:pPr>
          </w:p>
        </w:tc>
      </w:tr>
      <w:tr w:rsidR="0031690D" w:rsidRPr="00AF2156" w14:paraId="3A5C2758" w14:textId="77777777" w:rsidTr="00B91968">
        <w:trPr>
          <w:trHeight w:val="1035"/>
          <w:jc w:val="center"/>
        </w:trPr>
        <w:tc>
          <w:tcPr>
            <w:tcW w:w="2549" w:type="dxa"/>
            <w:vMerge w:val="restart"/>
            <w:vAlign w:val="center"/>
          </w:tcPr>
          <w:p w14:paraId="0312D46C" w14:textId="77777777" w:rsidR="0031690D" w:rsidRPr="00AF2156" w:rsidRDefault="0031690D" w:rsidP="00B91968">
            <w:pPr>
              <w:adjustRightInd w:val="0"/>
              <w:snapToGrid w:val="0"/>
              <w:spacing w:line="360" w:lineRule="auto"/>
              <w:jc w:val="center"/>
              <w:rPr>
                <w:rFonts w:hAnsi="宋体" w:cs="宋体"/>
                <w:b/>
                <w:bCs/>
                <w:sz w:val="24"/>
              </w:rPr>
            </w:pPr>
            <w:r w:rsidRPr="00AF2156">
              <w:rPr>
                <w:rFonts w:hAnsi="宋体" w:cs="宋体" w:hint="eastAsia"/>
                <w:b/>
                <w:bCs/>
                <w:sz w:val="24"/>
              </w:rPr>
              <w:t>磋商报价</w:t>
            </w:r>
          </w:p>
        </w:tc>
        <w:tc>
          <w:tcPr>
            <w:tcW w:w="6451" w:type="dxa"/>
            <w:vAlign w:val="center"/>
          </w:tcPr>
          <w:p w14:paraId="046BE5D1" w14:textId="77777777" w:rsidR="0031690D" w:rsidRPr="00AF2156" w:rsidRDefault="0031690D" w:rsidP="00B91968">
            <w:pPr>
              <w:adjustRightInd w:val="0"/>
              <w:snapToGrid w:val="0"/>
              <w:spacing w:line="360" w:lineRule="auto"/>
              <w:rPr>
                <w:rFonts w:hAnsi="宋体" w:cs="宋体"/>
                <w:sz w:val="24"/>
              </w:rPr>
            </w:pPr>
            <w:r w:rsidRPr="00AF2156">
              <w:rPr>
                <w:rFonts w:hAnsi="宋体" w:cs="宋体" w:hint="eastAsia"/>
                <w:sz w:val="24"/>
              </w:rPr>
              <w:t>大写：</w:t>
            </w:r>
          </w:p>
        </w:tc>
      </w:tr>
      <w:tr w:rsidR="0031690D" w:rsidRPr="00AF2156" w14:paraId="491BE62D" w14:textId="77777777" w:rsidTr="00B91968">
        <w:trPr>
          <w:trHeight w:val="1035"/>
          <w:jc w:val="center"/>
        </w:trPr>
        <w:tc>
          <w:tcPr>
            <w:tcW w:w="2549" w:type="dxa"/>
            <w:vMerge/>
            <w:vAlign w:val="center"/>
          </w:tcPr>
          <w:p w14:paraId="7C5E3013" w14:textId="77777777" w:rsidR="0031690D" w:rsidRPr="00AF2156" w:rsidRDefault="0031690D" w:rsidP="00B91968">
            <w:pPr>
              <w:adjustRightInd w:val="0"/>
              <w:snapToGrid w:val="0"/>
              <w:spacing w:line="360" w:lineRule="auto"/>
              <w:ind w:firstLineChars="200" w:firstLine="482"/>
              <w:jc w:val="center"/>
              <w:rPr>
                <w:rFonts w:hAnsi="宋体" w:cs="宋体"/>
                <w:b/>
                <w:bCs/>
                <w:sz w:val="24"/>
              </w:rPr>
            </w:pPr>
          </w:p>
        </w:tc>
        <w:tc>
          <w:tcPr>
            <w:tcW w:w="6451" w:type="dxa"/>
            <w:vAlign w:val="center"/>
          </w:tcPr>
          <w:p w14:paraId="44674702" w14:textId="77777777" w:rsidR="0031690D" w:rsidRPr="00AF2156" w:rsidRDefault="0031690D" w:rsidP="00B91968">
            <w:pPr>
              <w:adjustRightInd w:val="0"/>
              <w:snapToGrid w:val="0"/>
              <w:spacing w:line="360" w:lineRule="auto"/>
              <w:rPr>
                <w:rFonts w:hAnsi="宋体" w:cs="宋体"/>
                <w:sz w:val="24"/>
              </w:rPr>
            </w:pPr>
            <w:r w:rsidRPr="00AF2156">
              <w:rPr>
                <w:rFonts w:hAnsi="宋体" w:cs="宋体" w:hint="eastAsia"/>
                <w:sz w:val="24"/>
              </w:rPr>
              <w:t>小写：</w:t>
            </w:r>
            <w:r w:rsidRPr="00AF2156">
              <w:rPr>
                <w:rFonts w:hAnsi="宋体" w:cs="宋体" w:hint="eastAsia"/>
                <w:sz w:val="24"/>
              </w:rPr>
              <w:t xml:space="preserve">  </w:t>
            </w:r>
          </w:p>
        </w:tc>
      </w:tr>
      <w:tr w:rsidR="0031690D" w:rsidRPr="00AF2156" w14:paraId="09A59C9E" w14:textId="77777777" w:rsidTr="00B91968">
        <w:trPr>
          <w:trHeight w:val="912"/>
          <w:jc w:val="center"/>
        </w:trPr>
        <w:tc>
          <w:tcPr>
            <w:tcW w:w="2549" w:type="dxa"/>
            <w:vAlign w:val="center"/>
          </w:tcPr>
          <w:p w14:paraId="4E5A2D01" w14:textId="77777777" w:rsidR="0031690D" w:rsidRPr="00AF2156" w:rsidRDefault="0031690D" w:rsidP="00B91968">
            <w:pPr>
              <w:adjustRightInd w:val="0"/>
              <w:snapToGrid w:val="0"/>
              <w:spacing w:line="360" w:lineRule="auto"/>
              <w:jc w:val="center"/>
              <w:rPr>
                <w:rFonts w:hAnsi="宋体" w:cs="宋体"/>
                <w:b/>
                <w:bCs/>
                <w:color w:val="000000"/>
                <w:sz w:val="24"/>
              </w:rPr>
            </w:pPr>
            <w:r w:rsidRPr="00AF2156">
              <w:rPr>
                <w:rFonts w:hAnsi="宋体" w:cs="宋体" w:hint="eastAsia"/>
                <w:b/>
                <w:bCs/>
                <w:color w:val="000000"/>
                <w:sz w:val="24"/>
              </w:rPr>
              <w:t>监理服务期限</w:t>
            </w:r>
          </w:p>
        </w:tc>
        <w:tc>
          <w:tcPr>
            <w:tcW w:w="6451" w:type="dxa"/>
            <w:vAlign w:val="center"/>
          </w:tcPr>
          <w:p w14:paraId="747D6556" w14:textId="77777777" w:rsidR="0031690D" w:rsidRPr="00AF2156" w:rsidRDefault="0031690D" w:rsidP="00B91968">
            <w:pPr>
              <w:adjustRightInd w:val="0"/>
              <w:snapToGrid w:val="0"/>
              <w:spacing w:line="360" w:lineRule="auto"/>
              <w:rPr>
                <w:rFonts w:hAnsi="宋体" w:cs="宋体"/>
                <w:color w:val="000000"/>
                <w:sz w:val="24"/>
              </w:rPr>
            </w:pPr>
            <w:r w:rsidRPr="00AF2156">
              <w:rPr>
                <w:rFonts w:ascii="宋体" w:hAnsi="宋体" w:cs="宋体" w:hint="eastAsia"/>
                <w:color w:val="000000"/>
                <w:sz w:val="28"/>
                <w:szCs w:val="28"/>
              </w:rPr>
              <w:t xml:space="preserve"> </w:t>
            </w:r>
          </w:p>
        </w:tc>
      </w:tr>
      <w:tr w:rsidR="0031690D" w:rsidRPr="00AF2156" w14:paraId="04AAF838" w14:textId="77777777" w:rsidTr="00B91968">
        <w:trPr>
          <w:trHeight w:val="744"/>
          <w:jc w:val="center"/>
        </w:trPr>
        <w:tc>
          <w:tcPr>
            <w:tcW w:w="2549" w:type="dxa"/>
            <w:vAlign w:val="center"/>
          </w:tcPr>
          <w:p w14:paraId="68F810FD" w14:textId="77777777" w:rsidR="0031690D" w:rsidRPr="00AF2156" w:rsidRDefault="0031690D" w:rsidP="00B91968">
            <w:pPr>
              <w:adjustRightInd w:val="0"/>
              <w:snapToGrid w:val="0"/>
              <w:spacing w:line="360" w:lineRule="auto"/>
              <w:jc w:val="center"/>
              <w:rPr>
                <w:rFonts w:hAnsi="宋体" w:cs="宋体"/>
                <w:b/>
                <w:bCs/>
                <w:sz w:val="24"/>
              </w:rPr>
            </w:pPr>
            <w:r w:rsidRPr="00AF2156">
              <w:rPr>
                <w:rFonts w:hAnsi="宋体" w:cs="宋体" w:hint="eastAsia"/>
                <w:b/>
                <w:bCs/>
                <w:sz w:val="24"/>
              </w:rPr>
              <w:t>备注</w:t>
            </w:r>
          </w:p>
        </w:tc>
        <w:tc>
          <w:tcPr>
            <w:tcW w:w="6451" w:type="dxa"/>
            <w:vAlign w:val="center"/>
          </w:tcPr>
          <w:p w14:paraId="0FB09759" w14:textId="77777777" w:rsidR="0031690D" w:rsidRPr="00AF2156" w:rsidRDefault="0031690D" w:rsidP="00B91968">
            <w:pPr>
              <w:adjustRightInd w:val="0"/>
              <w:snapToGrid w:val="0"/>
              <w:spacing w:line="360" w:lineRule="auto"/>
              <w:ind w:firstLineChars="200" w:firstLine="480"/>
              <w:rPr>
                <w:rFonts w:hAnsi="宋体" w:cs="宋体"/>
                <w:sz w:val="24"/>
              </w:rPr>
            </w:pPr>
          </w:p>
        </w:tc>
      </w:tr>
    </w:tbl>
    <w:p w14:paraId="2E012961" w14:textId="77777777" w:rsidR="0031690D" w:rsidRPr="00AF2156" w:rsidRDefault="0031690D" w:rsidP="0031690D">
      <w:pPr>
        <w:widowControl/>
        <w:jc w:val="left"/>
        <w:rPr>
          <w:rFonts w:ascii="宋体" w:hAnsi="宋体"/>
          <w:b/>
          <w:sz w:val="28"/>
          <w:szCs w:val="28"/>
        </w:rPr>
      </w:pPr>
    </w:p>
    <w:p w14:paraId="7D9D2814" w14:textId="77777777" w:rsidR="00F81734" w:rsidRPr="00AF2156" w:rsidRDefault="00F81734" w:rsidP="0031690D">
      <w:pPr>
        <w:autoSpaceDE w:val="0"/>
        <w:autoSpaceDN w:val="0"/>
        <w:adjustRightInd w:val="0"/>
        <w:spacing w:line="440" w:lineRule="exact"/>
        <w:jc w:val="left"/>
        <w:rPr>
          <w:rFonts w:ascii="宋体" w:cs="宋体"/>
          <w:kern w:val="0"/>
          <w:sz w:val="24"/>
          <w:szCs w:val="24"/>
        </w:rPr>
      </w:pPr>
    </w:p>
    <w:p w14:paraId="1117902A" w14:textId="77777777" w:rsidR="00F81734" w:rsidRPr="00AF2156" w:rsidRDefault="00F81734" w:rsidP="0031690D">
      <w:pPr>
        <w:autoSpaceDE w:val="0"/>
        <w:autoSpaceDN w:val="0"/>
        <w:adjustRightInd w:val="0"/>
        <w:spacing w:line="440" w:lineRule="exact"/>
        <w:jc w:val="left"/>
        <w:rPr>
          <w:rFonts w:ascii="宋体" w:cs="宋体"/>
          <w:kern w:val="0"/>
          <w:sz w:val="24"/>
          <w:szCs w:val="24"/>
        </w:rPr>
      </w:pPr>
    </w:p>
    <w:p w14:paraId="50024957" w14:textId="77777777" w:rsidR="0031690D" w:rsidRPr="00AF2156" w:rsidRDefault="0031690D" w:rsidP="0031690D">
      <w:pPr>
        <w:autoSpaceDE w:val="0"/>
        <w:autoSpaceDN w:val="0"/>
        <w:adjustRightInd w:val="0"/>
        <w:spacing w:line="440" w:lineRule="exact"/>
        <w:jc w:val="left"/>
        <w:rPr>
          <w:rFonts w:ascii="宋体" w:cs="宋体"/>
          <w:kern w:val="0"/>
          <w:sz w:val="24"/>
          <w:szCs w:val="24"/>
        </w:rPr>
      </w:pPr>
      <w:r w:rsidRPr="00AF2156">
        <w:rPr>
          <w:rFonts w:ascii="宋体" w:cs="宋体" w:hint="eastAsia"/>
          <w:kern w:val="0"/>
          <w:sz w:val="24"/>
          <w:szCs w:val="24"/>
        </w:rPr>
        <w:t>供应商（公章）：</w:t>
      </w:r>
    </w:p>
    <w:p w14:paraId="02C45D49" w14:textId="77777777" w:rsidR="0031690D" w:rsidRPr="00AF2156" w:rsidRDefault="0031690D" w:rsidP="0031690D">
      <w:pPr>
        <w:autoSpaceDE w:val="0"/>
        <w:autoSpaceDN w:val="0"/>
        <w:adjustRightInd w:val="0"/>
        <w:spacing w:line="440" w:lineRule="exact"/>
        <w:jc w:val="left"/>
        <w:rPr>
          <w:rFonts w:ascii="宋体" w:cs="宋体"/>
          <w:kern w:val="0"/>
          <w:sz w:val="24"/>
          <w:szCs w:val="24"/>
        </w:rPr>
      </w:pPr>
    </w:p>
    <w:p w14:paraId="423B625B" w14:textId="77777777" w:rsidR="0031690D" w:rsidRPr="00AF2156" w:rsidRDefault="0031690D" w:rsidP="0031690D">
      <w:pPr>
        <w:autoSpaceDE w:val="0"/>
        <w:autoSpaceDN w:val="0"/>
        <w:adjustRightInd w:val="0"/>
        <w:spacing w:line="440" w:lineRule="exact"/>
        <w:jc w:val="left"/>
        <w:rPr>
          <w:rFonts w:ascii="宋体" w:cs="宋体"/>
          <w:kern w:val="0"/>
          <w:sz w:val="24"/>
          <w:szCs w:val="24"/>
        </w:rPr>
      </w:pPr>
      <w:r w:rsidRPr="00AF2156">
        <w:rPr>
          <w:rFonts w:ascii="宋体" w:cs="宋体" w:hint="eastAsia"/>
          <w:kern w:val="0"/>
          <w:sz w:val="24"/>
          <w:szCs w:val="24"/>
        </w:rPr>
        <w:t>法定代表人或法人授权代表（签字或盖章）：</w:t>
      </w:r>
    </w:p>
    <w:p w14:paraId="7B3916AC" w14:textId="77777777" w:rsidR="0031690D" w:rsidRPr="00AF2156" w:rsidRDefault="0031690D" w:rsidP="0031690D">
      <w:pPr>
        <w:autoSpaceDE w:val="0"/>
        <w:autoSpaceDN w:val="0"/>
        <w:adjustRightInd w:val="0"/>
        <w:spacing w:line="440" w:lineRule="exact"/>
        <w:jc w:val="left"/>
        <w:rPr>
          <w:rFonts w:ascii="宋体" w:cs="宋体"/>
          <w:kern w:val="0"/>
          <w:sz w:val="24"/>
          <w:szCs w:val="24"/>
        </w:rPr>
      </w:pPr>
    </w:p>
    <w:p w14:paraId="5827BE9E" w14:textId="77777777" w:rsidR="0031690D" w:rsidRPr="00AF2156" w:rsidRDefault="0031690D" w:rsidP="0031690D">
      <w:pPr>
        <w:widowControl/>
        <w:spacing w:line="440" w:lineRule="exact"/>
        <w:jc w:val="left"/>
        <w:rPr>
          <w:rFonts w:ascii="宋体" w:cs="宋体"/>
          <w:kern w:val="0"/>
          <w:sz w:val="24"/>
          <w:szCs w:val="24"/>
        </w:rPr>
      </w:pPr>
      <w:r w:rsidRPr="00AF2156">
        <w:rPr>
          <w:rFonts w:ascii="宋体" w:cs="宋体" w:hint="eastAsia"/>
          <w:kern w:val="0"/>
          <w:sz w:val="24"/>
          <w:szCs w:val="24"/>
        </w:rPr>
        <w:t>日期：     年   月   日</w:t>
      </w:r>
    </w:p>
    <w:p w14:paraId="07C8903D" w14:textId="1C8C3181" w:rsidR="00F81734" w:rsidRPr="00AF2156" w:rsidRDefault="0031690D" w:rsidP="00EB33DC">
      <w:pPr>
        <w:spacing w:line="480" w:lineRule="exact"/>
        <w:ind w:firstLineChars="200" w:firstLine="602"/>
        <w:jc w:val="center"/>
        <w:rPr>
          <w:rFonts w:ascii="宋体" w:hAnsi="宋体"/>
          <w:b/>
          <w:sz w:val="28"/>
          <w:szCs w:val="28"/>
        </w:rPr>
      </w:pPr>
      <w:r w:rsidRPr="00AF2156">
        <w:rPr>
          <w:rFonts w:ascii="宋体" w:hAnsi="宋体"/>
          <w:b/>
          <w:sz w:val="30"/>
          <w:szCs w:val="30"/>
        </w:rPr>
        <w:br w:type="page"/>
      </w:r>
      <w:r w:rsidR="009310D6" w:rsidRPr="00AF2156">
        <w:rPr>
          <w:rFonts w:ascii="宋体" w:hAnsi="宋体" w:hint="eastAsia"/>
          <w:b/>
          <w:sz w:val="28"/>
          <w:szCs w:val="28"/>
        </w:rPr>
        <w:lastRenderedPageBreak/>
        <w:t>（五</w:t>
      </w:r>
      <w:r w:rsidR="00F81734" w:rsidRPr="00AF2156">
        <w:rPr>
          <w:rFonts w:ascii="宋体" w:hAnsi="宋体" w:hint="eastAsia"/>
          <w:b/>
          <w:sz w:val="28"/>
          <w:szCs w:val="28"/>
        </w:rPr>
        <w:t>）</w:t>
      </w:r>
      <w:r w:rsidR="00F81734" w:rsidRPr="00AF2156">
        <w:rPr>
          <w:rFonts w:ascii="宋体" w:hAnsi="宋体"/>
          <w:b/>
          <w:sz w:val="28"/>
          <w:szCs w:val="28"/>
        </w:rPr>
        <w:t>商务条款偏离表</w:t>
      </w:r>
    </w:p>
    <w:p w14:paraId="345229A9" w14:textId="77777777" w:rsidR="00F81734" w:rsidRPr="00AF2156" w:rsidRDefault="00F81734" w:rsidP="00F81734">
      <w:pPr>
        <w:spacing w:line="480" w:lineRule="exact"/>
        <w:ind w:firstLineChars="200" w:firstLine="560"/>
        <w:rPr>
          <w:rFonts w:ascii="宋体" w:hAnsi="宋体"/>
          <w:sz w:val="28"/>
          <w:szCs w:val="28"/>
        </w:rPr>
      </w:pPr>
      <w:r w:rsidRPr="00AF2156">
        <w:rPr>
          <w:rFonts w:ascii="宋体" w:hAnsi="宋体" w:hint="eastAsia"/>
          <w:sz w:val="28"/>
          <w:szCs w:val="28"/>
        </w:rPr>
        <w:t>（</w:t>
      </w:r>
      <w:r w:rsidRPr="00AF2156">
        <w:rPr>
          <w:rFonts w:ascii="宋体" w:hAnsi="宋体"/>
          <w:sz w:val="28"/>
          <w:szCs w:val="28"/>
        </w:rPr>
        <w:t>说明</w:t>
      </w:r>
      <w:r w:rsidRPr="00AF2156">
        <w:rPr>
          <w:rFonts w:ascii="宋体" w:hAnsi="宋体" w:hint="eastAsia"/>
          <w:sz w:val="28"/>
          <w:szCs w:val="28"/>
        </w:rPr>
        <w:t>）</w:t>
      </w:r>
      <w:r w:rsidRPr="00AF2156">
        <w:rPr>
          <w:rFonts w:ascii="宋体" w:hAnsi="宋体"/>
          <w:sz w:val="28"/>
          <w:szCs w:val="28"/>
        </w:rPr>
        <w:t xml:space="preserve"> 供应商应根据其提供的服务，对照磋商文件除“技术参数要求” 外的要求，有差异的，则在差异表中写明实际响应的具体内容。</w:t>
      </w:r>
    </w:p>
    <w:p w14:paraId="4F150665" w14:textId="77777777" w:rsidR="00F81734" w:rsidRPr="00AF2156" w:rsidRDefault="00F81734" w:rsidP="00F81734">
      <w:pPr>
        <w:spacing w:line="480" w:lineRule="exact"/>
        <w:ind w:firstLineChars="200" w:firstLine="560"/>
        <w:rPr>
          <w:rFonts w:ascii="宋体" w:hAnsi="宋体"/>
          <w:sz w:val="28"/>
          <w:szCs w:val="28"/>
        </w:rPr>
      </w:pPr>
      <w:r w:rsidRPr="00AF2156">
        <w:rPr>
          <w:rFonts w:ascii="宋体" w:hAnsi="宋体"/>
          <w:sz w:val="28"/>
          <w:szCs w:val="28"/>
        </w:rPr>
        <w:t>供应商名称：</w:t>
      </w:r>
      <w:r w:rsidRPr="00AF2156">
        <w:rPr>
          <w:rFonts w:ascii="宋体" w:hAnsi="宋体" w:hint="eastAsia"/>
          <w:sz w:val="28"/>
          <w:szCs w:val="28"/>
        </w:rPr>
        <w:t xml:space="preserve">     </w:t>
      </w:r>
      <w:r w:rsidR="008E2EB4" w:rsidRPr="00AF2156">
        <w:rPr>
          <w:rFonts w:ascii="宋体" w:hAnsi="宋体" w:hint="eastAsia"/>
          <w:sz w:val="28"/>
          <w:szCs w:val="28"/>
        </w:rPr>
        <w:t xml:space="preserve">                    </w:t>
      </w:r>
      <w:r w:rsidRPr="00AF2156">
        <w:rPr>
          <w:rFonts w:ascii="宋体" w:hAnsi="宋体"/>
          <w:sz w:val="28"/>
          <w:szCs w:val="28"/>
        </w:rPr>
        <w:t xml:space="preserve"> </w:t>
      </w:r>
      <w:r w:rsidRPr="00AF2156">
        <w:rPr>
          <w:rFonts w:ascii="宋体" w:hAnsi="宋体" w:hint="eastAsia"/>
          <w:sz w:val="28"/>
          <w:szCs w:val="28"/>
        </w:rPr>
        <w:t>项目</w:t>
      </w:r>
      <w:r w:rsidRPr="00AF2156">
        <w:rPr>
          <w:rFonts w:ascii="宋体" w:hAnsi="宋体"/>
          <w:sz w:val="28"/>
          <w:szCs w:val="28"/>
        </w:rPr>
        <w:t xml:space="preserve">编号： </w:t>
      </w:r>
      <w:r w:rsidRPr="00AF2156">
        <w:rPr>
          <w:rFonts w:ascii="宋体" w:hAnsi="宋体" w:hint="eastAsia"/>
          <w:sz w:val="28"/>
          <w:szCs w:val="28"/>
        </w:rPr>
        <w:t xml:space="preserve">  </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2"/>
        <w:gridCol w:w="2231"/>
        <w:gridCol w:w="2460"/>
        <w:gridCol w:w="3389"/>
      </w:tblGrid>
      <w:tr w:rsidR="00F81734" w:rsidRPr="00AF2156" w14:paraId="6D330539" w14:textId="77777777" w:rsidTr="008E2EB4">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14:paraId="74A32DE6" w14:textId="77777777" w:rsidR="00F81734" w:rsidRPr="00AF2156" w:rsidRDefault="00F81734" w:rsidP="008E2EB4">
            <w:pPr>
              <w:spacing w:line="480" w:lineRule="exact"/>
              <w:rPr>
                <w:rFonts w:ascii="宋体" w:hAnsi="宋体"/>
                <w:sz w:val="28"/>
                <w:szCs w:val="28"/>
              </w:rPr>
            </w:pPr>
            <w:r w:rsidRPr="00AF2156">
              <w:rPr>
                <w:rFonts w:ascii="宋体" w:hAnsi="宋体"/>
                <w:sz w:val="28"/>
                <w:szCs w:val="28"/>
              </w:rPr>
              <w:t xml:space="preserve">序号 </w:t>
            </w:r>
          </w:p>
        </w:tc>
        <w:tc>
          <w:tcPr>
            <w:tcW w:w="2231" w:type="dxa"/>
            <w:tcBorders>
              <w:top w:val="single" w:sz="4" w:space="0" w:color="auto"/>
              <w:left w:val="single" w:sz="4" w:space="0" w:color="auto"/>
              <w:bottom w:val="single" w:sz="4" w:space="0" w:color="auto"/>
              <w:right w:val="single" w:sz="4" w:space="0" w:color="auto"/>
            </w:tcBorders>
            <w:vAlign w:val="center"/>
            <w:hideMark/>
          </w:tcPr>
          <w:p w14:paraId="3324CF42" w14:textId="77777777" w:rsidR="00F81734" w:rsidRPr="00AF2156" w:rsidRDefault="00F81734" w:rsidP="008E2EB4">
            <w:pPr>
              <w:spacing w:line="480" w:lineRule="exact"/>
              <w:rPr>
                <w:rFonts w:ascii="宋体" w:hAnsi="宋体"/>
                <w:sz w:val="28"/>
                <w:szCs w:val="28"/>
              </w:rPr>
            </w:pPr>
            <w:r w:rsidRPr="00AF2156">
              <w:rPr>
                <w:rFonts w:ascii="宋体" w:hAnsi="宋体"/>
                <w:sz w:val="28"/>
                <w:szCs w:val="28"/>
              </w:rPr>
              <w:t xml:space="preserve">磋商文件要求 </w:t>
            </w:r>
          </w:p>
        </w:tc>
        <w:tc>
          <w:tcPr>
            <w:tcW w:w="2460" w:type="dxa"/>
            <w:tcBorders>
              <w:top w:val="single" w:sz="4" w:space="0" w:color="auto"/>
              <w:left w:val="single" w:sz="4" w:space="0" w:color="auto"/>
              <w:bottom w:val="single" w:sz="4" w:space="0" w:color="auto"/>
              <w:right w:val="single" w:sz="4" w:space="0" w:color="auto"/>
            </w:tcBorders>
            <w:vAlign w:val="center"/>
            <w:hideMark/>
          </w:tcPr>
          <w:p w14:paraId="262FF6D0" w14:textId="77777777" w:rsidR="00F81734" w:rsidRPr="00AF2156" w:rsidRDefault="00F81734" w:rsidP="008E2EB4">
            <w:pPr>
              <w:spacing w:line="480" w:lineRule="exact"/>
              <w:rPr>
                <w:rFonts w:ascii="宋体" w:hAnsi="宋体"/>
                <w:sz w:val="28"/>
                <w:szCs w:val="28"/>
              </w:rPr>
            </w:pPr>
            <w:r w:rsidRPr="00AF2156">
              <w:rPr>
                <w:rFonts w:ascii="宋体" w:hAnsi="宋体"/>
                <w:sz w:val="28"/>
                <w:szCs w:val="28"/>
              </w:rPr>
              <w:t xml:space="preserve">磋商响应文件内容 </w:t>
            </w:r>
          </w:p>
        </w:tc>
        <w:tc>
          <w:tcPr>
            <w:tcW w:w="3389" w:type="dxa"/>
            <w:tcBorders>
              <w:top w:val="single" w:sz="4" w:space="0" w:color="auto"/>
              <w:left w:val="single" w:sz="4" w:space="0" w:color="auto"/>
              <w:bottom w:val="single" w:sz="4" w:space="0" w:color="auto"/>
              <w:right w:val="single" w:sz="4" w:space="0" w:color="auto"/>
            </w:tcBorders>
            <w:vAlign w:val="center"/>
            <w:hideMark/>
          </w:tcPr>
          <w:p w14:paraId="191C4941" w14:textId="77777777" w:rsidR="00F81734" w:rsidRPr="00AF2156" w:rsidRDefault="00F81734" w:rsidP="008E2EB4">
            <w:pPr>
              <w:spacing w:line="480" w:lineRule="exact"/>
              <w:rPr>
                <w:rFonts w:ascii="宋体" w:hAnsi="宋体"/>
                <w:sz w:val="28"/>
                <w:szCs w:val="28"/>
              </w:rPr>
            </w:pPr>
            <w:r w:rsidRPr="00AF2156">
              <w:rPr>
                <w:rFonts w:ascii="宋体" w:hAnsi="宋体"/>
                <w:sz w:val="28"/>
                <w:szCs w:val="28"/>
              </w:rPr>
              <w:t>实际响应的具体内容</w:t>
            </w:r>
          </w:p>
        </w:tc>
      </w:tr>
      <w:tr w:rsidR="008E2EB4" w:rsidRPr="00AF2156" w14:paraId="1D957767" w14:textId="77777777" w:rsidTr="008E2EB4">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14:paraId="595C47E7" w14:textId="77777777" w:rsidR="008E2EB4" w:rsidRPr="00AF2156" w:rsidRDefault="008E2EB4" w:rsidP="008E2EB4">
            <w:pPr>
              <w:spacing w:line="480" w:lineRule="exact"/>
              <w:rPr>
                <w:rFonts w:ascii="宋体" w:hAnsi="宋体"/>
                <w:sz w:val="28"/>
                <w:szCs w:val="28"/>
              </w:rPr>
            </w:pPr>
          </w:p>
        </w:tc>
        <w:tc>
          <w:tcPr>
            <w:tcW w:w="2231" w:type="dxa"/>
            <w:tcBorders>
              <w:top w:val="single" w:sz="4" w:space="0" w:color="auto"/>
              <w:left w:val="single" w:sz="4" w:space="0" w:color="auto"/>
              <w:bottom w:val="single" w:sz="4" w:space="0" w:color="auto"/>
              <w:right w:val="single" w:sz="4" w:space="0" w:color="auto"/>
            </w:tcBorders>
            <w:vAlign w:val="center"/>
            <w:hideMark/>
          </w:tcPr>
          <w:p w14:paraId="443F4DD9" w14:textId="77777777" w:rsidR="008E2EB4" w:rsidRPr="00AF2156" w:rsidRDefault="008E2EB4" w:rsidP="008E2EB4">
            <w:pPr>
              <w:spacing w:line="480" w:lineRule="exact"/>
              <w:rPr>
                <w:rFonts w:ascii="宋体" w:hAnsi="宋体"/>
                <w:sz w:val="28"/>
                <w:szCs w:val="28"/>
              </w:rPr>
            </w:pPr>
          </w:p>
        </w:tc>
        <w:tc>
          <w:tcPr>
            <w:tcW w:w="2460" w:type="dxa"/>
            <w:tcBorders>
              <w:top w:val="single" w:sz="4" w:space="0" w:color="auto"/>
              <w:left w:val="single" w:sz="4" w:space="0" w:color="auto"/>
              <w:bottom w:val="single" w:sz="4" w:space="0" w:color="auto"/>
              <w:right w:val="single" w:sz="4" w:space="0" w:color="auto"/>
            </w:tcBorders>
            <w:vAlign w:val="center"/>
            <w:hideMark/>
          </w:tcPr>
          <w:p w14:paraId="4B9A4B02" w14:textId="77777777" w:rsidR="008E2EB4" w:rsidRPr="00AF2156" w:rsidRDefault="008E2EB4" w:rsidP="008E2EB4">
            <w:pPr>
              <w:spacing w:line="480" w:lineRule="exact"/>
              <w:rPr>
                <w:rFonts w:ascii="宋体" w:hAnsi="宋体"/>
                <w:sz w:val="28"/>
                <w:szCs w:val="28"/>
              </w:rPr>
            </w:pPr>
          </w:p>
        </w:tc>
        <w:tc>
          <w:tcPr>
            <w:tcW w:w="3389" w:type="dxa"/>
            <w:tcBorders>
              <w:top w:val="single" w:sz="4" w:space="0" w:color="auto"/>
              <w:left w:val="single" w:sz="4" w:space="0" w:color="auto"/>
              <w:bottom w:val="single" w:sz="4" w:space="0" w:color="auto"/>
              <w:right w:val="single" w:sz="4" w:space="0" w:color="auto"/>
            </w:tcBorders>
            <w:vAlign w:val="center"/>
            <w:hideMark/>
          </w:tcPr>
          <w:p w14:paraId="793C6902" w14:textId="77777777" w:rsidR="008E2EB4" w:rsidRPr="00AF2156" w:rsidRDefault="008E2EB4" w:rsidP="008E2EB4">
            <w:pPr>
              <w:spacing w:line="480" w:lineRule="exact"/>
              <w:rPr>
                <w:rFonts w:ascii="宋体" w:hAnsi="宋体"/>
                <w:sz w:val="28"/>
                <w:szCs w:val="28"/>
              </w:rPr>
            </w:pPr>
          </w:p>
        </w:tc>
      </w:tr>
      <w:tr w:rsidR="008E2EB4" w:rsidRPr="00AF2156" w14:paraId="03512A63" w14:textId="77777777" w:rsidTr="008E2EB4">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14:paraId="0A125FB2" w14:textId="77777777" w:rsidR="008E2EB4" w:rsidRPr="00AF2156" w:rsidRDefault="008E2EB4" w:rsidP="008E2EB4">
            <w:pPr>
              <w:spacing w:line="480" w:lineRule="exact"/>
              <w:rPr>
                <w:rFonts w:ascii="宋体" w:hAnsi="宋体"/>
                <w:sz w:val="28"/>
                <w:szCs w:val="28"/>
              </w:rPr>
            </w:pPr>
          </w:p>
        </w:tc>
        <w:tc>
          <w:tcPr>
            <w:tcW w:w="2231" w:type="dxa"/>
            <w:tcBorders>
              <w:top w:val="single" w:sz="4" w:space="0" w:color="auto"/>
              <w:left w:val="single" w:sz="4" w:space="0" w:color="auto"/>
              <w:bottom w:val="single" w:sz="4" w:space="0" w:color="auto"/>
              <w:right w:val="single" w:sz="4" w:space="0" w:color="auto"/>
            </w:tcBorders>
            <w:vAlign w:val="center"/>
            <w:hideMark/>
          </w:tcPr>
          <w:p w14:paraId="7DEDE8C2" w14:textId="77777777" w:rsidR="008E2EB4" w:rsidRPr="00AF2156" w:rsidRDefault="008E2EB4" w:rsidP="008E2EB4">
            <w:pPr>
              <w:spacing w:line="480" w:lineRule="exact"/>
              <w:rPr>
                <w:rFonts w:ascii="宋体" w:hAnsi="宋体"/>
                <w:sz w:val="28"/>
                <w:szCs w:val="28"/>
              </w:rPr>
            </w:pPr>
          </w:p>
        </w:tc>
        <w:tc>
          <w:tcPr>
            <w:tcW w:w="2460" w:type="dxa"/>
            <w:tcBorders>
              <w:top w:val="single" w:sz="4" w:space="0" w:color="auto"/>
              <w:left w:val="single" w:sz="4" w:space="0" w:color="auto"/>
              <w:bottom w:val="single" w:sz="4" w:space="0" w:color="auto"/>
              <w:right w:val="single" w:sz="4" w:space="0" w:color="auto"/>
            </w:tcBorders>
            <w:vAlign w:val="center"/>
            <w:hideMark/>
          </w:tcPr>
          <w:p w14:paraId="2B07440D" w14:textId="77777777" w:rsidR="008E2EB4" w:rsidRPr="00AF2156" w:rsidRDefault="008E2EB4" w:rsidP="008E2EB4">
            <w:pPr>
              <w:spacing w:line="480" w:lineRule="exact"/>
              <w:rPr>
                <w:rFonts w:ascii="宋体" w:hAnsi="宋体"/>
                <w:sz w:val="28"/>
                <w:szCs w:val="28"/>
              </w:rPr>
            </w:pPr>
          </w:p>
        </w:tc>
        <w:tc>
          <w:tcPr>
            <w:tcW w:w="3389" w:type="dxa"/>
            <w:tcBorders>
              <w:top w:val="single" w:sz="4" w:space="0" w:color="auto"/>
              <w:left w:val="single" w:sz="4" w:space="0" w:color="auto"/>
              <w:bottom w:val="single" w:sz="4" w:space="0" w:color="auto"/>
              <w:right w:val="single" w:sz="4" w:space="0" w:color="auto"/>
            </w:tcBorders>
            <w:vAlign w:val="center"/>
            <w:hideMark/>
          </w:tcPr>
          <w:p w14:paraId="50CA7E03" w14:textId="77777777" w:rsidR="008E2EB4" w:rsidRPr="00AF2156" w:rsidRDefault="008E2EB4" w:rsidP="008E2EB4">
            <w:pPr>
              <w:spacing w:line="480" w:lineRule="exact"/>
              <w:rPr>
                <w:rFonts w:ascii="宋体" w:hAnsi="宋体"/>
                <w:sz w:val="28"/>
                <w:szCs w:val="28"/>
              </w:rPr>
            </w:pPr>
          </w:p>
        </w:tc>
      </w:tr>
      <w:tr w:rsidR="008E2EB4" w:rsidRPr="00AF2156" w14:paraId="088E0D7E" w14:textId="77777777" w:rsidTr="008E2EB4">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14:paraId="5BD3BDA7" w14:textId="77777777" w:rsidR="008E2EB4" w:rsidRPr="00AF2156" w:rsidRDefault="008E2EB4" w:rsidP="008E2EB4">
            <w:pPr>
              <w:spacing w:line="480" w:lineRule="exact"/>
              <w:rPr>
                <w:rFonts w:ascii="宋体" w:hAnsi="宋体"/>
                <w:sz w:val="28"/>
                <w:szCs w:val="28"/>
              </w:rPr>
            </w:pPr>
          </w:p>
        </w:tc>
        <w:tc>
          <w:tcPr>
            <w:tcW w:w="2231" w:type="dxa"/>
            <w:tcBorders>
              <w:top w:val="single" w:sz="4" w:space="0" w:color="auto"/>
              <w:left w:val="single" w:sz="4" w:space="0" w:color="auto"/>
              <w:bottom w:val="single" w:sz="4" w:space="0" w:color="auto"/>
              <w:right w:val="single" w:sz="4" w:space="0" w:color="auto"/>
            </w:tcBorders>
            <w:vAlign w:val="center"/>
            <w:hideMark/>
          </w:tcPr>
          <w:p w14:paraId="651F9785" w14:textId="77777777" w:rsidR="008E2EB4" w:rsidRPr="00AF2156" w:rsidRDefault="008E2EB4" w:rsidP="008E2EB4">
            <w:pPr>
              <w:spacing w:line="480" w:lineRule="exact"/>
              <w:rPr>
                <w:rFonts w:ascii="宋体" w:hAnsi="宋体"/>
                <w:sz w:val="28"/>
                <w:szCs w:val="28"/>
              </w:rPr>
            </w:pPr>
          </w:p>
        </w:tc>
        <w:tc>
          <w:tcPr>
            <w:tcW w:w="2460" w:type="dxa"/>
            <w:tcBorders>
              <w:top w:val="single" w:sz="4" w:space="0" w:color="auto"/>
              <w:left w:val="single" w:sz="4" w:space="0" w:color="auto"/>
              <w:bottom w:val="single" w:sz="4" w:space="0" w:color="auto"/>
              <w:right w:val="single" w:sz="4" w:space="0" w:color="auto"/>
            </w:tcBorders>
            <w:vAlign w:val="center"/>
            <w:hideMark/>
          </w:tcPr>
          <w:p w14:paraId="0804B0B9" w14:textId="77777777" w:rsidR="008E2EB4" w:rsidRPr="00AF2156" w:rsidRDefault="008E2EB4" w:rsidP="008E2EB4">
            <w:pPr>
              <w:spacing w:line="480" w:lineRule="exact"/>
              <w:rPr>
                <w:rFonts w:ascii="宋体" w:hAnsi="宋体"/>
                <w:sz w:val="28"/>
                <w:szCs w:val="28"/>
              </w:rPr>
            </w:pPr>
          </w:p>
        </w:tc>
        <w:tc>
          <w:tcPr>
            <w:tcW w:w="3389" w:type="dxa"/>
            <w:tcBorders>
              <w:top w:val="single" w:sz="4" w:space="0" w:color="auto"/>
              <w:left w:val="single" w:sz="4" w:space="0" w:color="auto"/>
              <w:bottom w:val="single" w:sz="4" w:space="0" w:color="auto"/>
              <w:right w:val="single" w:sz="4" w:space="0" w:color="auto"/>
            </w:tcBorders>
            <w:vAlign w:val="center"/>
            <w:hideMark/>
          </w:tcPr>
          <w:p w14:paraId="36FC4FCC" w14:textId="77777777" w:rsidR="008E2EB4" w:rsidRPr="00AF2156" w:rsidRDefault="008E2EB4" w:rsidP="008E2EB4">
            <w:pPr>
              <w:spacing w:line="480" w:lineRule="exact"/>
              <w:rPr>
                <w:rFonts w:ascii="宋体" w:hAnsi="宋体"/>
                <w:sz w:val="28"/>
                <w:szCs w:val="28"/>
              </w:rPr>
            </w:pPr>
          </w:p>
        </w:tc>
      </w:tr>
      <w:tr w:rsidR="008E2EB4" w:rsidRPr="00AF2156" w14:paraId="7EC30AB6" w14:textId="77777777" w:rsidTr="008E2EB4">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14:paraId="4CA86015" w14:textId="77777777" w:rsidR="008E2EB4" w:rsidRPr="00AF2156" w:rsidRDefault="008E2EB4" w:rsidP="008E2EB4">
            <w:pPr>
              <w:spacing w:line="480" w:lineRule="exact"/>
              <w:rPr>
                <w:rFonts w:ascii="宋体" w:hAnsi="宋体"/>
                <w:sz w:val="28"/>
                <w:szCs w:val="28"/>
              </w:rPr>
            </w:pPr>
          </w:p>
        </w:tc>
        <w:tc>
          <w:tcPr>
            <w:tcW w:w="2231" w:type="dxa"/>
            <w:tcBorders>
              <w:top w:val="single" w:sz="4" w:space="0" w:color="auto"/>
              <w:left w:val="single" w:sz="4" w:space="0" w:color="auto"/>
              <w:bottom w:val="single" w:sz="4" w:space="0" w:color="auto"/>
              <w:right w:val="single" w:sz="4" w:space="0" w:color="auto"/>
            </w:tcBorders>
            <w:vAlign w:val="center"/>
            <w:hideMark/>
          </w:tcPr>
          <w:p w14:paraId="727AE024" w14:textId="77777777" w:rsidR="008E2EB4" w:rsidRPr="00AF2156" w:rsidRDefault="008E2EB4" w:rsidP="008E2EB4">
            <w:pPr>
              <w:spacing w:line="480" w:lineRule="exact"/>
              <w:rPr>
                <w:rFonts w:ascii="宋体" w:hAnsi="宋体"/>
                <w:sz w:val="28"/>
                <w:szCs w:val="28"/>
              </w:rPr>
            </w:pPr>
          </w:p>
        </w:tc>
        <w:tc>
          <w:tcPr>
            <w:tcW w:w="2460" w:type="dxa"/>
            <w:tcBorders>
              <w:top w:val="single" w:sz="4" w:space="0" w:color="auto"/>
              <w:left w:val="single" w:sz="4" w:space="0" w:color="auto"/>
              <w:bottom w:val="single" w:sz="4" w:space="0" w:color="auto"/>
              <w:right w:val="single" w:sz="4" w:space="0" w:color="auto"/>
            </w:tcBorders>
            <w:vAlign w:val="center"/>
            <w:hideMark/>
          </w:tcPr>
          <w:p w14:paraId="6EF5AF19" w14:textId="77777777" w:rsidR="008E2EB4" w:rsidRPr="00AF2156" w:rsidRDefault="008E2EB4" w:rsidP="008E2EB4">
            <w:pPr>
              <w:spacing w:line="480" w:lineRule="exact"/>
              <w:rPr>
                <w:rFonts w:ascii="宋体" w:hAnsi="宋体"/>
                <w:sz w:val="28"/>
                <w:szCs w:val="28"/>
              </w:rPr>
            </w:pPr>
          </w:p>
        </w:tc>
        <w:tc>
          <w:tcPr>
            <w:tcW w:w="3389" w:type="dxa"/>
            <w:tcBorders>
              <w:top w:val="single" w:sz="4" w:space="0" w:color="auto"/>
              <w:left w:val="single" w:sz="4" w:space="0" w:color="auto"/>
              <w:bottom w:val="single" w:sz="4" w:space="0" w:color="auto"/>
              <w:right w:val="single" w:sz="4" w:space="0" w:color="auto"/>
            </w:tcBorders>
            <w:vAlign w:val="center"/>
            <w:hideMark/>
          </w:tcPr>
          <w:p w14:paraId="624B532F" w14:textId="77777777" w:rsidR="008E2EB4" w:rsidRPr="00AF2156" w:rsidRDefault="008E2EB4" w:rsidP="008E2EB4">
            <w:pPr>
              <w:spacing w:line="480" w:lineRule="exact"/>
              <w:rPr>
                <w:rFonts w:ascii="宋体" w:hAnsi="宋体"/>
                <w:sz w:val="28"/>
                <w:szCs w:val="28"/>
              </w:rPr>
            </w:pPr>
          </w:p>
        </w:tc>
      </w:tr>
    </w:tbl>
    <w:p w14:paraId="1B7EE3C0" w14:textId="77777777" w:rsidR="008E2EB4" w:rsidRPr="00AF2156" w:rsidRDefault="008E2EB4" w:rsidP="00F81734">
      <w:pPr>
        <w:spacing w:line="480" w:lineRule="exact"/>
        <w:ind w:firstLineChars="200" w:firstLine="560"/>
        <w:rPr>
          <w:rFonts w:ascii="宋体" w:hAnsi="宋体"/>
          <w:sz w:val="28"/>
          <w:szCs w:val="28"/>
        </w:rPr>
      </w:pPr>
    </w:p>
    <w:p w14:paraId="6DF40B7F" w14:textId="77777777" w:rsidR="00F81734" w:rsidRPr="00AF2156" w:rsidRDefault="00F81734" w:rsidP="00F81734">
      <w:pPr>
        <w:spacing w:line="480" w:lineRule="exact"/>
        <w:ind w:firstLineChars="200" w:firstLine="560"/>
        <w:rPr>
          <w:rFonts w:ascii="宋体" w:hAnsi="宋体"/>
          <w:sz w:val="28"/>
          <w:szCs w:val="28"/>
        </w:rPr>
      </w:pPr>
      <w:r w:rsidRPr="00AF2156">
        <w:rPr>
          <w:rFonts w:ascii="宋体" w:hAnsi="宋体"/>
          <w:sz w:val="28"/>
          <w:szCs w:val="28"/>
        </w:rPr>
        <w:t>供应商（法人公章） ：</w:t>
      </w:r>
    </w:p>
    <w:p w14:paraId="466A03AB" w14:textId="77777777" w:rsidR="00F81734" w:rsidRPr="00AF2156" w:rsidRDefault="00F81734" w:rsidP="00F81734">
      <w:pPr>
        <w:spacing w:line="480" w:lineRule="exact"/>
        <w:ind w:firstLineChars="200" w:firstLine="560"/>
        <w:rPr>
          <w:rFonts w:ascii="宋体" w:hAnsi="宋体"/>
          <w:sz w:val="28"/>
          <w:szCs w:val="28"/>
        </w:rPr>
      </w:pPr>
      <w:r w:rsidRPr="00AF2156">
        <w:rPr>
          <w:rFonts w:ascii="宋体" w:hAnsi="宋体"/>
          <w:sz w:val="28"/>
          <w:szCs w:val="28"/>
        </w:rPr>
        <w:t>授权代表（签字或盖章） ：</w:t>
      </w:r>
    </w:p>
    <w:p w14:paraId="6C1B8CC3" w14:textId="77777777" w:rsidR="00F81734" w:rsidRPr="00AF2156" w:rsidRDefault="00F81734" w:rsidP="008E2EB4">
      <w:pPr>
        <w:widowControl/>
        <w:ind w:firstLineChars="200" w:firstLine="560"/>
        <w:jc w:val="left"/>
        <w:rPr>
          <w:rFonts w:ascii="宋体" w:hAnsi="宋体"/>
          <w:sz w:val="28"/>
          <w:szCs w:val="28"/>
        </w:rPr>
      </w:pPr>
      <w:r w:rsidRPr="00AF2156">
        <w:rPr>
          <w:rFonts w:ascii="宋体" w:hAnsi="宋体"/>
          <w:sz w:val="28"/>
          <w:szCs w:val="28"/>
        </w:rPr>
        <w:t>日期</w:t>
      </w:r>
      <w:r w:rsidRPr="00AF2156">
        <w:rPr>
          <w:rFonts w:ascii="宋体" w:hAnsi="宋体" w:hint="eastAsia"/>
          <w:sz w:val="28"/>
          <w:szCs w:val="28"/>
        </w:rPr>
        <w:t>：</w:t>
      </w:r>
      <w:r w:rsidRPr="00AF2156">
        <w:rPr>
          <w:rFonts w:ascii="宋体" w:hAnsi="宋体"/>
          <w:sz w:val="28"/>
          <w:szCs w:val="28"/>
        </w:rPr>
        <w:br w:type="page"/>
      </w:r>
    </w:p>
    <w:p w14:paraId="77F40647" w14:textId="7345EFF4" w:rsidR="00F81734" w:rsidRPr="00AF2156" w:rsidRDefault="009310D6" w:rsidP="00DD2397">
      <w:pPr>
        <w:spacing w:line="500" w:lineRule="exact"/>
        <w:ind w:firstLineChars="200" w:firstLine="562"/>
        <w:jc w:val="center"/>
        <w:rPr>
          <w:rFonts w:ascii="宋体" w:hAnsi="宋体"/>
          <w:b/>
          <w:sz w:val="28"/>
          <w:szCs w:val="28"/>
        </w:rPr>
      </w:pPr>
      <w:r w:rsidRPr="00AF2156">
        <w:rPr>
          <w:rFonts w:ascii="宋体" w:hAnsi="宋体" w:hint="eastAsia"/>
          <w:b/>
          <w:sz w:val="28"/>
          <w:szCs w:val="28"/>
        </w:rPr>
        <w:lastRenderedPageBreak/>
        <w:t>（六</w:t>
      </w:r>
      <w:r w:rsidR="00F81734" w:rsidRPr="00AF2156">
        <w:rPr>
          <w:rFonts w:ascii="宋体" w:hAnsi="宋体" w:hint="eastAsia"/>
          <w:b/>
          <w:sz w:val="28"/>
          <w:szCs w:val="28"/>
        </w:rPr>
        <w:t>）</w:t>
      </w:r>
      <w:r w:rsidR="008E2EB4" w:rsidRPr="00AF2156">
        <w:rPr>
          <w:rFonts w:ascii="宋体" w:hAnsi="宋体" w:hint="eastAsia"/>
          <w:b/>
          <w:sz w:val="28"/>
          <w:szCs w:val="28"/>
        </w:rPr>
        <w:t>供应</w:t>
      </w:r>
      <w:r w:rsidR="00F81734" w:rsidRPr="00AF2156">
        <w:rPr>
          <w:rFonts w:ascii="宋体" w:hAnsi="宋体"/>
          <w:b/>
          <w:sz w:val="28"/>
          <w:szCs w:val="28"/>
        </w:rPr>
        <w:t>商资格声明</w:t>
      </w:r>
    </w:p>
    <w:p w14:paraId="67A1D24B" w14:textId="77777777" w:rsidR="008E2EB4" w:rsidRPr="00AF2156" w:rsidRDefault="00F81734" w:rsidP="00DD2397">
      <w:pPr>
        <w:spacing w:line="500" w:lineRule="exact"/>
        <w:ind w:firstLineChars="200" w:firstLine="560"/>
        <w:rPr>
          <w:rFonts w:ascii="宋体" w:hAnsi="宋体"/>
          <w:color w:val="000000"/>
          <w:sz w:val="28"/>
          <w:szCs w:val="28"/>
        </w:rPr>
      </w:pPr>
      <w:r w:rsidRPr="00AF2156">
        <w:rPr>
          <w:rFonts w:ascii="宋体" w:hAnsi="宋体"/>
          <w:color w:val="000000"/>
          <w:sz w:val="28"/>
          <w:szCs w:val="28"/>
        </w:rPr>
        <w:t>致：</w:t>
      </w:r>
      <w:r w:rsidR="008E2EB4" w:rsidRPr="00AF2156">
        <w:rPr>
          <w:rFonts w:ascii="宋体" w:hAnsi="宋体" w:hint="eastAsia"/>
          <w:sz w:val="28"/>
          <w:szCs w:val="28"/>
        </w:rPr>
        <w:t>兰州新区大数据投资建设管理有限公司</w:t>
      </w:r>
    </w:p>
    <w:p w14:paraId="460D74DE" w14:textId="77777777" w:rsidR="008E2EB4" w:rsidRPr="00AF2156" w:rsidRDefault="00F81734" w:rsidP="00DD2397">
      <w:pPr>
        <w:spacing w:line="500" w:lineRule="exact"/>
        <w:ind w:firstLineChars="200" w:firstLine="560"/>
        <w:rPr>
          <w:rFonts w:ascii="宋体" w:hAnsi="宋体"/>
          <w:color w:val="000000"/>
          <w:sz w:val="28"/>
          <w:szCs w:val="28"/>
        </w:rPr>
      </w:pPr>
      <w:r w:rsidRPr="00AF2156">
        <w:rPr>
          <w:rFonts w:ascii="宋体" w:hAnsi="宋体"/>
          <w:color w:val="000000"/>
          <w:sz w:val="28"/>
          <w:szCs w:val="28"/>
          <w:u w:val="single"/>
        </w:rPr>
        <w:t>（投标商名称）</w:t>
      </w:r>
      <w:r w:rsidRPr="00AF2156">
        <w:rPr>
          <w:rFonts w:ascii="宋体" w:hAnsi="宋体"/>
          <w:color w:val="000000"/>
          <w:sz w:val="28"/>
          <w:szCs w:val="28"/>
        </w:rPr>
        <w:t xml:space="preserve"> 愿意对</w:t>
      </w:r>
      <w:r w:rsidRPr="00AF2156">
        <w:rPr>
          <w:rFonts w:ascii="宋体" w:hAnsi="宋体"/>
          <w:color w:val="000000"/>
          <w:sz w:val="28"/>
          <w:szCs w:val="28"/>
          <w:u w:val="single"/>
        </w:rPr>
        <w:t xml:space="preserve"> （项目名称） </w:t>
      </w:r>
      <w:r w:rsidRPr="00AF2156">
        <w:rPr>
          <w:rFonts w:ascii="宋体" w:hAnsi="宋体"/>
          <w:color w:val="000000"/>
          <w:sz w:val="28"/>
          <w:szCs w:val="28"/>
        </w:rPr>
        <w:t>进行投标。并在此声明，竞争性磋商响应文件中所有关于投标商资格的文件材料、 证明、 陈述均是真实、 准确的。 如果发现此类文件材料、 证明、 陈述与事实不符，我方将承担由此而产生的一切后果。</w:t>
      </w:r>
    </w:p>
    <w:p w14:paraId="0D493887" w14:textId="77777777" w:rsidR="008E2EB4" w:rsidRPr="00AF2156" w:rsidRDefault="00F81734" w:rsidP="00DD2397">
      <w:pPr>
        <w:spacing w:line="500" w:lineRule="exact"/>
        <w:ind w:firstLineChars="200" w:firstLine="560"/>
        <w:rPr>
          <w:rFonts w:ascii="宋体" w:hAnsi="宋体"/>
          <w:color w:val="000000"/>
          <w:sz w:val="28"/>
          <w:szCs w:val="28"/>
        </w:rPr>
      </w:pPr>
      <w:r w:rsidRPr="00AF2156">
        <w:rPr>
          <w:rFonts w:ascii="宋体" w:hAnsi="宋体"/>
          <w:color w:val="000000"/>
          <w:sz w:val="28"/>
          <w:szCs w:val="28"/>
        </w:rPr>
        <w:t>特此声明！</w:t>
      </w:r>
    </w:p>
    <w:p w14:paraId="4D0A3848" w14:textId="77777777" w:rsidR="008E2EB4" w:rsidRPr="00AF2156" w:rsidRDefault="00F81734" w:rsidP="00DD2397">
      <w:pPr>
        <w:spacing w:line="500" w:lineRule="exact"/>
        <w:ind w:firstLineChars="200" w:firstLine="560"/>
        <w:rPr>
          <w:rFonts w:ascii="宋体" w:hAnsi="宋体"/>
          <w:color w:val="000000"/>
          <w:sz w:val="28"/>
          <w:szCs w:val="28"/>
        </w:rPr>
      </w:pPr>
      <w:r w:rsidRPr="00AF2156">
        <w:rPr>
          <w:rFonts w:ascii="宋体" w:hAnsi="宋体"/>
          <w:color w:val="000000"/>
          <w:sz w:val="28"/>
          <w:szCs w:val="28"/>
        </w:rPr>
        <w:t>投标商： （加盖公章）</w:t>
      </w:r>
    </w:p>
    <w:p w14:paraId="1C1E0690" w14:textId="77777777" w:rsidR="008E2EB4" w:rsidRPr="00AF2156" w:rsidRDefault="00F81734" w:rsidP="00DD2397">
      <w:pPr>
        <w:spacing w:line="500" w:lineRule="exact"/>
        <w:ind w:firstLineChars="200" w:firstLine="560"/>
        <w:rPr>
          <w:rFonts w:ascii="宋体" w:hAnsi="宋体"/>
          <w:color w:val="000000"/>
          <w:sz w:val="28"/>
          <w:szCs w:val="28"/>
        </w:rPr>
      </w:pPr>
      <w:r w:rsidRPr="00AF2156">
        <w:rPr>
          <w:rFonts w:ascii="宋体" w:hAnsi="宋体"/>
          <w:color w:val="000000"/>
          <w:sz w:val="28"/>
          <w:szCs w:val="28"/>
        </w:rPr>
        <w:t>法定代表人或委托代理人签字： （签字或盖章）</w:t>
      </w:r>
    </w:p>
    <w:p w14:paraId="46EE8513" w14:textId="77777777" w:rsidR="008E2EB4" w:rsidRPr="00AF2156" w:rsidRDefault="00F81734" w:rsidP="00DD2397">
      <w:pPr>
        <w:widowControl/>
        <w:spacing w:line="500" w:lineRule="exact"/>
        <w:ind w:firstLineChars="200" w:firstLine="560"/>
        <w:jc w:val="left"/>
        <w:rPr>
          <w:rFonts w:ascii="宋体" w:hAnsi="宋体"/>
          <w:color w:val="000000"/>
          <w:sz w:val="28"/>
          <w:szCs w:val="28"/>
        </w:rPr>
      </w:pPr>
      <w:r w:rsidRPr="00AF2156">
        <w:rPr>
          <w:rFonts w:ascii="宋体" w:hAnsi="宋体"/>
          <w:color w:val="000000"/>
          <w:sz w:val="28"/>
          <w:szCs w:val="28"/>
        </w:rPr>
        <w:t>日 期：</w:t>
      </w:r>
      <w:r w:rsidR="008E2EB4" w:rsidRPr="00AF2156">
        <w:rPr>
          <w:rFonts w:ascii="宋体" w:hAnsi="宋体" w:hint="eastAsia"/>
          <w:color w:val="000000"/>
          <w:sz w:val="28"/>
          <w:szCs w:val="28"/>
        </w:rPr>
        <w:t xml:space="preserve">          </w:t>
      </w:r>
      <w:r w:rsidRPr="00AF2156">
        <w:rPr>
          <w:rFonts w:ascii="宋体" w:hAnsi="宋体"/>
          <w:color w:val="000000"/>
          <w:sz w:val="28"/>
          <w:szCs w:val="28"/>
        </w:rPr>
        <w:t xml:space="preserve"> 年 </w:t>
      </w:r>
      <w:r w:rsidR="008E2EB4" w:rsidRPr="00AF2156">
        <w:rPr>
          <w:rFonts w:ascii="宋体" w:hAnsi="宋体" w:hint="eastAsia"/>
          <w:color w:val="000000"/>
          <w:sz w:val="28"/>
          <w:szCs w:val="28"/>
        </w:rPr>
        <w:t xml:space="preserve">      </w:t>
      </w:r>
      <w:r w:rsidRPr="00AF2156">
        <w:rPr>
          <w:rFonts w:ascii="宋体" w:hAnsi="宋体"/>
          <w:color w:val="000000"/>
          <w:sz w:val="28"/>
          <w:szCs w:val="28"/>
        </w:rPr>
        <w:t>月</w:t>
      </w:r>
      <w:r w:rsidR="008E2EB4" w:rsidRPr="00AF2156">
        <w:rPr>
          <w:rFonts w:ascii="宋体" w:hAnsi="宋体" w:hint="eastAsia"/>
          <w:color w:val="000000"/>
          <w:sz w:val="28"/>
          <w:szCs w:val="28"/>
        </w:rPr>
        <w:t xml:space="preserve">      </w:t>
      </w:r>
      <w:r w:rsidRPr="00AF2156">
        <w:rPr>
          <w:rFonts w:ascii="宋体" w:hAnsi="宋体"/>
          <w:color w:val="000000"/>
          <w:sz w:val="28"/>
          <w:szCs w:val="28"/>
        </w:rPr>
        <w:t xml:space="preserve"> 日</w:t>
      </w:r>
      <w:r w:rsidR="008E2EB4" w:rsidRPr="00AF2156">
        <w:rPr>
          <w:rFonts w:ascii="宋体" w:hAnsi="宋体" w:hint="eastAsia"/>
          <w:color w:val="000000"/>
          <w:sz w:val="28"/>
          <w:szCs w:val="28"/>
        </w:rPr>
        <w:br w:type="page"/>
      </w:r>
    </w:p>
    <w:p w14:paraId="4773FDAC" w14:textId="686ED9FF" w:rsidR="00421361" w:rsidRPr="00AF2156" w:rsidRDefault="009310D6" w:rsidP="00421361">
      <w:pPr>
        <w:widowControl/>
        <w:spacing w:line="440" w:lineRule="exact"/>
        <w:ind w:firstLineChars="50" w:firstLine="141"/>
        <w:jc w:val="center"/>
        <w:rPr>
          <w:rFonts w:ascii="宋体" w:hAnsi="宋体"/>
          <w:b/>
          <w:sz w:val="28"/>
          <w:szCs w:val="28"/>
        </w:rPr>
      </w:pPr>
      <w:r w:rsidRPr="00AF2156">
        <w:rPr>
          <w:rFonts w:ascii="宋体" w:hAnsi="宋体" w:hint="eastAsia"/>
          <w:b/>
          <w:sz w:val="28"/>
          <w:szCs w:val="28"/>
        </w:rPr>
        <w:lastRenderedPageBreak/>
        <w:t>（七</w:t>
      </w:r>
      <w:r w:rsidR="00421361" w:rsidRPr="00AF2156">
        <w:rPr>
          <w:rFonts w:ascii="宋体" w:hAnsi="宋体" w:hint="eastAsia"/>
          <w:b/>
          <w:sz w:val="28"/>
          <w:szCs w:val="28"/>
        </w:rPr>
        <w:t xml:space="preserve">） </w:t>
      </w:r>
      <w:r w:rsidR="00421361" w:rsidRPr="00AF2156">
        <w:rPr>
          <w:rFonts w:ascii="宋体" w:hAnsi="宋体"/>
          <w:b/>
          <w:sz w:val="28"/>
          <w:szCs w:val="28"/>
        </w:rPr>
        <w:t>资格证明文件</w:t>
      </w:r>
    </w:p>
    <w:p w14:paraId="47D78C2C" w14:textId="77777777" w:rsidR="00421361" w:rsidRPr="00AF2156" w:rsidRDefault="00421361" w:rsidP="00421361">
      <w:pPr>
        <w:tabs>
          <w:tab w:val="left" w:pos="960"/>
        </w:tabs>
        <w:spacing w:line="500" w:lineRule="exact"/>
        <w:ind w:firstLineChars="300" w:firstLine="723"/>
        <w:rPr>
          <w:rFonts w:ascii="宋体" w:eastAsia="宋体" w:hAnsi="宋体" w:cs="Times New Roman"/>
          <w:b/>
          <w:sz w:val="24"/>
          <w:szCs w:val="24"/>
        </w:rPr>
      </w:pPr>
      <w:r w:rsidRPr="00AF2156">
        <w:rPr>
          <w:rFonts w:ascii="宋体" w:eastAsia="宋体" w:hAnsi="宋体" w:cs="Times New Roman" w:hint="eastAsia"/>
          <w:b/>
          <w:sz w:val="24"/>
          <w:szCs w:val="24"/>
        </w:rPr>
        <w:t>供应商须提供以下资格证明文件（复印件需加盖公章）：</w:t>
      </w:r>
      <w:r w:rsidRPr="00AF2156">
        <w:rPr>
          <w:rFonts w:ascii="宋体" w:eastAsia="宋体" w:hAnsi="宋体" w:cs="Times New Roman"/>
          <w:b/>
          <w:sz w:val="24"/>
          <w:szCs w:val="24"/>
        </w:rPr>
        <w:t xml:space="preserve"> </w:t>
      </w:r>
    </w:p>
    <w:p w14:paraId="1A4F7F6F" w14:textId="77777777" w:rsidR="0061038F" w:rsidRPr="00AF2156" w:rsidRDefault="0061038F" w:rsidP="0061038F">
      <w:pPr>
        <w:spacing w:line="520" w:lineRule="exact"/>
        <w:ind w:firstLineChars="200" w:firstLine="560"/>
        <w:rPr>
          <w:rFonts w:ascii="宋体" w:hAnsi="宋体"/>
          <w:sz w:val="28"/>
          <w:szCs w:val="28"/>
        </w:rPr>
      </w:pPr>
      <w:r w:rsidRPr="00AF2156">
        <w:rPr>
          <w:rFonts w:ascii="宋体" w:hAnsi="宋体" w:hint="eastAsia"/>
          <w:sz w:val="28"/>
          <w:szCs w:val="28"/>
        </w:rPr>
        <w:t>1、投标人必须是在中华人民共和国境内合法注册的具有独立法人资格（企业营业执照、组织机构代码证、税务登记证）；营业范围须包含工程建设监理；</w:t>
      </w:r>
    </w:p>
    <w:p w14:paraId="76D88EC0" w14:textId="77777777" w:rsidR="0061038F" w:rsidRPr="00AF2156" w:rsidRDefault="0061038F" w:rsidP="0061038F">
      <w:pPr>
        <w:spacing w:line="520" w:lineRule="exact"/>
        <w:ind w:firstLineChars="200" w:firstLine="560"/>
        <w:rPr>
          <w:rFonts w:ascii="宋体" w:hAnsi="宋体"/>
          <w:sz w:val="28"/>
          <w:szCs w:val="28"/>
        </w:rPr>
      </w:pPr>
      <w:r w:rsidRPr="00AF2156">
        <w:rPr>
          <w:rFonts w:ascii="宋体" w:hAnsi="宋体" w:hint="eastAsia"/>
          <w:sz w:val="28"/>
          <w:szCs w:val="28"/>
        </w:rPr>
        <w:t>2、投标人须具有住建部颁发的通信工程监理乙级及以上工程监理资质证书和中国电子企业协会颁发的信息系统工程监理服务标准贯标乙级及以上证书；</w:t>
      </w:r>
    </w:p>
    <w:p w14:paraId="6CE95C40" w14:textId="77777777" w:rsidR="0061038F" w:rsidRPr="00AF2156" w:rsidRDefault="0061038F" w:rsidP="0061038F">
      <w:pPr>
        <w:spacing w:line="520" w:lineRule="exact"/>
        <w:ind w:firstLineChars="200" w:firstLine="560"/>
        <w:rPr>
          <w:rFonts w:ascii="宋体" w:hAnsi="宋体"/>
          <w:sz w:val="28"/>
          <w:szCs w:val="28"/>
        </w:rPr>
      </w:pPr>
      <w:r w:rsidRPr="00AF2156">
        <w:rPr>
          <w:rFonts w:ascii="宋体" w:hAnsi="宋体" w:hint="eastAsia"/>
          <w:sz w:val="28"/>
          <w:szCs w:val="28"/>
        </w:rPr>
        <w:t>3、投标人近三年（2019年1月1日至今）具有信息系统监理业绩(以中标通知书或合同彩印件为依据，至少2项)；</w:t>
      </w:r>
    </w:p>
    <w:p w14:paraId="4F84F0DF" w14:textId="77777777" w:rsidR="0061038F" w:rsidRPr="00AF2156" w:rsidRDefault="0061038F" w:rsidP="0061038F">
      <w:pPr>
        <w:spacing w:line="520" w:lineRule="exact"/>
        <w:ind w:firstLineChars="200" w:firstLine="560"/>
        <w:rPr>
          <w:rFonts w:ascii="宋体" w:hAnsi="宋体"/>
          <w:sz w:val="28"/>
          <w:szCs w:val="28"/>
        </w:rPr>
      </w:pPr>
      <w:r w:rsidRPr="00AF2156">
        <w:rPr>
          <w:rFonts w:ascii="宋体" w:hAnsi="宋体" w:hint="eastAsia"/>
          <w:sz w:val="28"/>
          <w:szCs w:val="28"/>
        </w:rPr>
        <w:t>4、投标人须配备监理人员不得少于3人（其中总监1人，专业监理工程师不少于1人，监理员不少于1人）项目组所有成员均为本单位在职人员，需具有有效的岗位资格证书，中标后不允许更换；投标人拟派总监理工程师须具备国家注册监理工程师证书，并具有信息系统项目管理师证书，投标人须提供项目总监近三年具有同类信息系统监理业绩；</w:t>
      </w:r>
    </w:p>
    <w:p w14:paraId="3A196AF6" w14:textId="77777777" w:rsidR="0061038F" w:rsidRPr="00AF2156" w:rsidRDefault="0061038F" w:rsidP="0061038F">
      <w:pPr>
        <w:spacing w:line="520" w:lineRule="exact"/>
        <w:ind w:firstLineChars="200" w:firstLine="560"/>
        <w:rPr>
          <w:rFonts w:ascii="宋体" w:hAnsi="宋体"/>
          <w:sz w:val="28"/>
          <w:szCs w:val="28"/>
        </w:rPr>
      </w:pPr>
      <w:r w:rsidRPr="00AF2156">
        <w:rPr>
          <w:rFonts w:ascii="宋体" w:hAnsi="宋体" w:hint="eastAsia"/>
          <w:sz w:val="28"/>
          <w:szCs w:val="28"/>
        </w:rPr>
        <w:t xml:space="preserve">5、投标人须具有良好的商业信誉和健全的财务会计制度（以近一年度经审计的财务报告或银行资信证明为准）；投标人须具有依法缴纳税收的良好记录；投标人若在兰州市设立分支机构，需提供分公司营业执照及住所证明； </w:t>
      </w:r>
    </w:p>
    <w:p w14:paraId="7C2931EF" w14:textId="77777777" w:rsidR="0061038F" w:rsidRPr="00AF2156" w:rsidRDefault="0061038F" w:rsidP="0061038F">
      <w:pPr>
        <w:spacing w:line="520" w:lineRule="exact"/>
        <w:ind w:firstLineChars="200" w:firstLine="560"/>
        <w:rPr>
          <w:rFonts w:ascii="宋体" w:hAnsi="宋体"/>
          <w:sz w:val="28"/>
          <w:szCs w:val="28"/>
        </w:rPr>
      </w:pPr>
      <w:r w:rsidRPr="00AF2156">
        <w:rPr>
          <w:rFonts w:ascii="宋体" w:hAnsi="宋体" w:hint="eastAsia"/>
          <w:sz w:val="28"/>
          <w:szCs w:val="28"/>
        </w:rPr>
        <w:t>6、投标人须为未被列入“信用中国”网站记录失信被执行人或重大税收违法案件当事人名单或政府采购严重违法失信行为”记录名单；不处于中国政府采购网政府采购严重违法失信行为信息记录”中的禁止参加政府采购活动期间；未被列入“信用甘肃”网站记录失信被执行人或财政性资金管理使用领域相关失信责任主体、统计领域严重失信企业及有关人员等的方可参加本项目的投标。</w:t>
      </w:r>
    </w:p>
    <w:p w14:paraId="3ED7377A" w14:textId="536DA478" w:rsidR="002D34F8" w:rsidRPr="00AF2156" w:rsidRDefault="0061038F" w:rsidP="0061038F">
      <w:pPr>
        <w:spacing w:line="520" w:lineRule="exact"/>
        <w:ind w:firstLineChars="200" w:firstLine="560"/>
        <w:rPr>
          <w:rFonts w:ascii="宋体" w:hAnsi="宋体"/>
          <w:sz w:val="28"/>
          <w:szCs w:val="28"/>
        </w:rPr>
      </w:pPr>
      <w:r w:rsidRPr="00AF2156">
        <w:rPr>
          <w:rFonts w:ascii="宋体" w:hAnsi="宋体" w:hint="eastAsia"/>
          <w:sz w:val="28"/>
          <w:szCs w:val="28"/>
        </w:rPr>
        <w:t>7、本项目不接受联合体投标；</w:t>
      </w:r>
    </w:p>
    <w:p w14:paraId="61782A45" w14:textId="77777777" w:rsidR="00421361" w:rsidRPr="00AF2156" w:rsidRDefault="00421361" w:rsidP="00421361">
      <w:pPr>
        <w:spacing w:line="500" w:lineRule="exact"/>
        <w:rPr>
          <w:rFonts w:ascii="宋体" w:eastAsia="宋体" w:hAnsi="宋体" w:cs="Times New Roman"/>
          <w:b/>
          <w:color w:val="000000"/>
          <w:sz w:val="28"/>
          <w:szCs w:val="28"/>
        </w:rPr>
      </w:pPr>
      <w:r w:rsidRPr="00AF2156">
        <w:rPr>
          <w:rFonts w:ascii="宋体" w:eastAsia="宋体" w:hAnsi="宋体" w:cs="Times New Roman" w:hint="eastAsia"/>
          <w:b/>
          <w:color w:val="000000"/>
          <w:sz w:val="28"/>
          <w:szCs w:val="28"/>
        </w:rPr>
        <w:t>特别声明：</w:t>
      </w:r>
    </w:p>
    <w:p w14:paraId="59FA88EF" w14:textId="77777777" w:rsidR="00421361" w:rsidRPr="00AF2156" w:rsidRDefault="00AA3CCC" w:rsidP="00922AED">
      <w:pPr>
        <w:spacing w:line="560" w:lineRule="exact"/>
        <w:ind w:firstLineChars="200" w:firstLine="560"/>
        <w:rPr>
          <w:rFonts w:ascii="宋体" w:eastAsia="宋体" w:hAnsi="宋体" w:cs="宋体"/>
          <w:kern w:val="0"/>
          <w:sz w:val="28"/>
          <w:szCs w:val="28"/>
        </w:rPr>
      </w:pPr>
      <w:r w:rsidRPr="00AF2156">
        <w:rPr>
          <w:rFonts w:ascii="宋体" w:eastAsia="宋体" w:hAnsi="宋体" w:cs="宋体" w:hint="eastAsia"/>
          <w:kern w:val="0"/>
          <w:sz w:val="28"/>
          <w:szCs w:val="28"/>
        </w:rPr>
        <w:t>投标文件递交截止时间前应主动登录</w:t>
      </w:r>
      <w:r w:rsidRPr="00AF2156">
        <w:rPr>
          <w:rFonts w:ascii="宋体" w:hAnsi="宋体" w:cs="宋体" w:hint="eastAsia"/>
          <w:kern w:val="0"/>
          <w:sz w:val="28"/>
          <w:szCs w:val="28"/>
        </w:rPr>
        <w:t>《甘肃经济信息网》</w:t>
      </w:r>
      <w:r w:rsidR="00421361" w:rsidRPr="00AF2156">
        <w:rPr>
          <w:rFonts w:ascii="宋体" w:eastAsia="宋体" w:hAnsi="宋体" w:cs="宋体" w:hint="eastAsia"/>
          <w:kern w:val="0"/>
          <w:sz w:val="28"/>
          <w:szCs w:val="28"/>
        </w:rPr>
        <w:t>，以便及时了解相关招标信息和补充信息。如因未主动登录网站而未获取相关信息，对其产生的不利因素由投标人自行承担。</w:t>
      </w:r>
    </w:p>
    <w:p w14:paraId="7B6419EE" w14:textId="77777777" w:rsidR="00B54110" w:rsidRPr="00AF2156" w:rsidRDefault="00421361" w:rsidP="00D81DF8">
      <w:pPr>
        <w:widowControl/>
        <w:spacing w:line="500" w:lineRule="exact"/>
        <w:ind w:firstLineChars="200" w:firstLine="562"/>
        <w:jc w:val="left"/>
        <w:rPr>
          <w:rFonts w:ascii="宋体" w:eastAsia="宋体" w:hAnsi="宋体" w:cs="Times New Roman"/>
          <w:b/>
          <w:color w:val="000000"/>
          <w:sz w:val="24"/>
          <w:szCs w:val="24"/>
        </w:rPr>
      </w:pPr>
      <w:r w:rsidRPr="00AF2156">
        <w:rPr>
          <w:rFonts w:ascii="宋体" w:eastAsia="宋体" w:hAnsi="宋体" w:cs="Times New Roman" w:hint="eastAsia"/>
          <w:b/>
          <w:color w:val="000000"/>
          <w:sz w:val="28"/>
          <w:szCs w:val="28"/>
        </w:rPr>
        <w:t>以上资格证明文件</w:t>
      </w:r>
      <w:r w:rsidRPr="00AF2156">
        <w:rPr>
          <w:rFonts w:ascii="宋体" w:eastAsia="宋体" w:hAnsi="宋体" w:cs="Times New Roman"/>
          <w:b/>
          <w:color w:val="000000"/>
          <w:sz w:val="28"/>
          <w:szCs w:val="28"/>
        </w:rPr>
        <w:t>1-</w:t>
      </w:r>
      <w:r w:rsidR="00162941" w:rsidRPr="00AF2156">
        <w:rPr>
          <w:rFonts w:ascii="宋体" w:eastAsia="宋体" w:hAnsi="宋体" w:cs="Times New Roman" w:hint="eastAsia"/>
          <w:b/>
          <w:color w:val="000000"/>
          <w:sz w:val="28"/>
          <w:szCs w:val="28"/>
        </w:rPr>
        <w:t>7</w:t>
      </w:r>
      <w:r w:rsidRPr="00AF2156">
        <w:rPr>
          <w:rFonts w:ascii="宋体" w:eastAsia="宋体" w:hAnsi="宋体" w:cs="Times New Roman" w:hint="eastAsia"/>
          <w:b/>
          <w:color w:val="000000"/>
          <w:sz w:val="28"/>
          <w:szCs w:val="28"/>
        </w:rPr>
        <w:t>项为磋商小组资格审查的主要依据，供应商提供的文件必须在有效期内。</w:t>
      </w:r>
      <w:r w:rsidR="00B54110" w:rsidRPr="00AF2156">
        <w:rPr>
          <w:rFonts w:ascii="宋体" w:eastAsia="宋体" w:hAnsi="宋体" w:cs="Times New Roman"/>
          <w:b/>
          <w:color w:val="000000"/>
          <w:sz w:val="28"/>
          <w:szCs w:val="28"/>
        </w:rPr>
        <w:br w:type="page"/>
      </w:r>
    </w:p>
    <w:p w14:paraId="4A43A8E2" w14:textId="1B75ED7D" w:rsidR="00421361" w:rsidRPr="00AF2156" w:rsidRDefault="009310D6" w:rsidP="0091453C">
      <w:pPr>
        <w:autoSpaceDE w:val="0"/>
        <w:autoSpaceDN w:val="0"/>
        <w:adjustRightInd w:val="0"/>
        <w:spacing w:beforeLines="50" w:before="120" w:line="360" w:lineRule="auto"/>
        <w:jc w:val="center"/>
        <w:rPr>
          <w:rFonts w:ascii="宋体" w:eastAsia="宋体" w:hAnsi="宋体" w:cs="Times New Roman"/>
          <w:b/>
          <w:color w:val="000000"/>
          <w:sz w:val="28"/>
          <w:szCs w:val="28"/>
        </w:rPr>
      </w:pPr>
      <w:r w:rsidRPr="00AF2156">
        <w:rPr>
          <w:rFonts w:ascii="宋体" w:eastAsia="宋体" w:hAnsi="宋体" w:cs="Times New Roman" w:hint="eastAsia"/>
          <w:b/>
          <w:color w:val="000000"/>
          <w:sz w:val="28"/>
          <w:szCs w:val="28"/>
        </w:rPr>
        <w:lastRenderedPageBreak/>
        <w:t>（八</w:t>
      </w:r>
      <w:r w:rsidR="00B54110" w:rsidRPr="00AF2156">
        <w:rPr>
          <w:rFonts w:ascii="宋体" w:eastAsia="宋体" w:hAnsi="宋体" w:cs="Times New Roman" w:hint="eastAsia"/>
          <w:b/>
          <w:color w:val="000000"/>
          <w:sz w:val="28"/>
          <w:szCs w:val="28"/>
        </w:rPr>
        <w:t>）</w:t>
      </w:r>
      <w:r w:rsidR="00B54110" w:rsidRPr="00AF2156">
        <w:rPr>
          <w:rFonts w:ascii="宋体" w:eastAsia="宋体" w:hAnsi="宋体" w:cs="Times New Roman"/>
          <w:b/>
          <w:color w:val="000000"/>
          <w:sz w:val="28"/>
          <w:szCs w:val="28"/>
        </w:rPr>
        <w:t>投标同类业绩证明材料</w:t>
      </w:r>
    </w:p>
    <w:p w14:paraId="20B2D5D2" w14:textId="77777777" w:rsidR="00B54110" w:rsidRPr="00AF2156" w:rsidRDefault="00B54110" w:rsidP="00B54110">
      <w:pPr>
        <w:ind w:firstLineChars="200" w:firstLine="560"/>
        <w:rPr>
          <w:rFonts w:ascii="宋体" w:hAnsi="宋体"/>
          <w:sz w:val="28"/>
          <w:szCs w:val="28"/>
        </w:rPr>
      </w:pPr>
      <w:r w:rsidRPr="00AF2156">
        <w:rPr>
          <w:rFonts w:ascii="宋体" w:hAnsi="宋体" w:hint="eastAsia"/>
          <w:sz w:val="28"/>
          <w:szCs w:val="28"/>
        </w:rPr>
        <w:t>近三年类似的项目业绩表</w:t>
      </w: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1725"/>
        <w:gridCol w:w="1320"/>
        <w:gridCol w:w="1491"/>
        <w:gridCol w:w="1275"/>
        <w:gridCol w:w="1701"/>
      </w:tblGrid>
      <w:tr w:rsidR="00B54110" w:rsidRPr="00AF2156" w14:paraId="0B2D602D" w14:textId="77777777" w:rsidTr="00B91968">
        <w:tc>
          <w:tcPr>
            <w:tcW w:w="817" w:type="dxa"/>
            <w:vAlign w:val="center"/>
          </w:tcPr>
          <w:p w14:paraId="07C1AC77" w14:textId="77777777" w:rsidR="00B54110" w:rsidRPr="00AF2156" w:rsidRDefault="00B54110" w:rsidP="00B91968">
            <w:pPr>
              <w:tabs>
                <w:tab w:val="left" w:pos="6375"/>
              </w:tabs>
              <w:jc w:val="center"/>
              <w:rPr>
                <w:rFonts w:ascii="宋体"/>
                <w:b/>
                <w:bCs/>
                <w:sz w:val="24"/>
                <w:szCs w:val="24"/>
              </w:rPr>
            </w:pPr>
            <w:r w:rsidRPr="00AF2156">
              <w:rPr>
                <w:rFonts w:ascii="宋体" w:hAnsi="宋体"/>
                <w:sz w:val="28"/>
                <w:szCs w:val="28"/>
              </w:rPr>
              <w:br w:type="page"/>
            </w:r>
            <w:r w:rsidRPr="00AF2156">
              <w:rPr>
                <w:rFonts w:ascii="宋体" w:hAnsi="宋体" w:cs="宋体" w:hint="eastAsia"/>
                <w:b/>
                <w:bCs/>
                <w:sz w:val="24"/>
                <w:szCs w:val="24"/>
              </w:rPr>
              <w:t>序号</w:t>
            </w:r>
          </w:p>
        </w:tc>
        <w:tc>
          <w:tcPr>
            <w:tcW w:w="1418" w:type="dxa"/>
            <w:vAlign w:val="center"/>
          </w:tcPr>
          <w:p w14:paraId="2C01F62C" w14:textId="77777777" w:rsidR="00B54110" w:rsidRPr="00AF2156" w:rsidRDefault="00B54110" w:rsidP="00B91968">
            <w:pPr>
              <w:tabs>
                <w:tab w:val="left" w:pos="6375"/>
              </w:tabs>
              <w:jc w:val="center"/>
              <w:rPr>
                <w:rFonts w:ascii="宋体"/>
                <w:b/>
                <w:bCs/>
                <w:sz w:val="24"/>
                <w:szCs w:val="24"/>
              </w:rPr>
            </w:pPr>
            <w:r w:rsidRPr="00AF2156">
              <w:rPr>
                <w:rFonts w:ascii="宋体" w:hAnsi="宋体" w:cs="宋体" w:hint="eastAsia"/>
                <w:b/>
                <w:bCs/>
                <w:sz w:val="24"/>
                <w:szCs w:val="24"/>
              </w:rPr>
              <w:t>项目名称</w:t>
            </w:r>
          </w:p>
        </w:tc>
        <w:tc>
          <w:tcPr>
            <w:tcW w:w="1725" w:type="dxa"/>
            <w:vAlign w:val="center"/>
          </w:tcPr>
          <w:p w14:paraId="624DBE83" w14:textId="77777777" w:rsidR="00B54110" w:rsidRPr="00AF2156" w:rsidRDefault="00B54110" w:rsidP="00B91968">
            <w:pPr>
              <w:pStyle w:val="Default"/>
              <w:jc w:val="center"/>
              <w:rPr>
                <w:rFonts w:hAnsi="宋体" w:cs="Tahoma"/>
                <w:b/>
                <w:bCs/>
                <w:sz w:val="23"/>
                <w:szCs w:val="23"/>
              </w:rPr>
            </w:pPr>
            <w:r w:rsidRPr="00AF2156">
              <w:rPr>
                <w:rFonts w:hAnsi="宋体" w:hint="eastAsia"/>
                <w:b/>
                <w:bCs/>
                <w:sz w:val="23"/>
                <w:szCs w:val="23"/>
              </w:rPr>
              <w:t>使用单位</w:t>
            </w:r>
          </w:p>
        </w:tc>
        <w:tc>
          <w:tcPr>
            <w:tcW w:w="1320" w:type="dxa"/>
            <w:vAlign w:val="center"/>
          </w:tcPr>
          <w:p w14:paraId="5B92A132" w14:textId="77777777" w:rsidR="00B54110" w:rsidRPr="00AF2156" w:rsidRDefault="00B54110" w:rsidP="00B91968">
            <w:pPr>
              <w:pStyle w:val="Default"/>
              <w:jc w:val="center"/>
              <w:rPr>
                <w:rFonts w:hAnsi="宋体" w:cs="Tahoma"/>
                <w:b/>
                <w:bCs/>
                <w:sz w:val="23"/>
                <w:szCs w:val="23"/>
              </w:rPr>
            </w:pPr>
            <w:r w:rsidRPr="00AF2156">
              <w:rPr>
                <w:rFonts w:hAnsi="宋体" w:hint="eastAsia"/>
                <w:b/>
                <w:bCs/>
                <w:sz w:val="23"/>
                <w:szCs w:val="23"/>
              </w:rPr>
              <w:t>使用单位电话</w:t>
            </w:r>
          </w:p>
        </w:tc>
        <w:tc>
          <w:tcPr>
            <w:tcW w:w="1491" w:type="dxa"/>
            <w:vAlign w:val="center"/>
          </w:tcPr>
          <w:p w14:paraId="233EF3CD" w14:textId="77777777" w:rsidR="00B54110" w:rsidRPr="00AF2156" w:rsidRDefault="00B54110" w:rsidP="00B91968">
            <w:pPr>
              <w:pStyle w:val="Default"/>
              <w:jc w:val="center"/>
              <w:rPr>
                <w:rFonts w:hAnsi="宋体" w:cs="Tahoma"/>
                <w:b/>
                <w:bCs/>
                <w:sz w:val="23"/>
                <w:szCs w:val="23"/>
              </w:rPr>
            </w:pPr>
            <w:r w:rsidRPr="00AF2156">
              <w:rPr>
                <w:rFonts w:hAnsi="宋体" w:hint="eastAsia"/>
                <w:b/>
                <w:bCs/>
                <w:sz w:val="23"/>
                <w:szCs w:val="23"/>
              </w:rPr>
              <w:t>合同金额</w:t>
            </w:r>
          </w:p>
          <w:p w14:paraId="411BC3E2" w14:textId="77777777" w:rsidR="00B54110" w:rsidRPr="00AF2156" w:rsidRDefault="00B54110" w:rsidP="00B91968">
            <w:pPr>
              <w:pStyle w:val="Default"/>
              <w:jc w:val="center"/>
              <w:rPr>
                <w:rFonts w:hAnsi="宋体"/>
                <w:b/>
                <w:bCs/>
                <w:sz w:val="23"/>
                <w:szCs w:val="23"/>
              </w:rPr>
            </w:pPr>
            <w:r w:rsidRPr="00AF2156">
              <w:rPr>
                <w:rFonts w:hAnsi="宋体"/>
                <w:b/>
                <w:bCs/>
                <w:sz w:val="23"/>
                <w:szCs w:val="23"/>
              </w:rPr>
              <w:t>(</w:t>
            </w:r>
            <w:r w:rsidRPr="00AF2156">
              <w:rPr>
                <w:rFonts w:hAnsi="宋体" w:hint="eastAsia"/>
                <w:b/>
                <w:bCs/>
                <w:sz w:val="23"/>
                <w:szCs w:val="23"/>
              </w:rPr>
              <w:t>人民币</w:t>
            </w:r>
            <w:r w:rsidRPr="00AF2156">
              <w:rPr>
                <w:rFonts w:hAnsi="宋体"/>
                <w:b/>
                <w:bCs/>
                <w:sz w:val="23"/>
                <w:szCs w:val="23"/>
              </w:rPr>
              <w:t>)</w:t>
            </w:r>
          </w:p>
        </w:tc>
        <w:tc>
          <w:tcPr>
            <w:tcW w:w="1275" w:type="dxa"/>
            <w:vAlign w:val="center"/>
          </w:tcPr>
          <w:p w14:paraId="613688B8" w14:textId="77777777" w:rsidR="00B54110" w:rsidRPr="00AF2156" w:rsidRDefault="00B54110" w:rsidP="00B91968">
            <w:pPr>
              <w:pStyle w:val="Default"/>
              <w:jc w:val="center"/>
              <w:rPr>
                <w:rFonts w:hAnsi="宋体" w:cs="Tahoma"/>
                <w:b/>
                <w:bCs/>
                <w:sz w:val="23"/>
                <w:szCs w:val="23"/>
              </w:rPr>
            </w:pPr>
            <w:r w:rsidRPr="00AF2156">
              <w:rPr>
                <w:rFonts w:hAnsi="宋体" w:hint="eastAsia"/>
                <w:b/>
                <w:bCs/>
                <w:sz w:val="23"/>
                <w:szCs w:val="23"/>
              </w:rPr>
              <w:t>签订日期</w:t>
            </w:r>
          </w:p>
        </w:tc>
        <w:tc>
          <w:tcPr>
            <w:tcW w:w="1701" w:type="dxa"/>
            <w:vAlign w:val="center"/>
          </w:tcPr>
          <w:p w14:paraId="0427EFF6" w14:textId="77777777" w:rsidR="00B54110" w:rsidRPr="00AF2156" w:rsidRDefault="00B54110" w:rsidP="00B91968">
            <w:pPr>
              <w:tabs>
                <w:tab w:val="left" w:pos="6375"/>
              </w:tabs>
              <w:jc w:val="center"/>
              <w:rPr>
                <w:rFonts w:ascii="宋体"/>
                <w:b/>
                <w:bCs/>
                <w:sz w:val="24"/>
                <w:szCs w:val="24"/>
              </w:rPr>
            </w:pPr>
            <w:r w:rsidRPr="00AF2156">
              <w:rPr>
                <w:rFonts w:ascii="宋体" w:hAnsi="宋体" w:cs="宋体" w:hint="eastAsia"/>
                <w:b/>
                <w:bCs/>
                <w:sz w:val="24"/>
                <w:szCs w:val="24"/>
              </w:rPr>
              <w:t>备注</w:t>
            </w:r>
          </w:p>
        </w:tc>
      </w:tr>
      <w:tr w:rsidR="00B54110" w:rsidRPr="00AF2156" w14:paraId="7624D32C" w14:textId="77777777" w:rsidTr="00B91968">
        <w:trPr>
          <w:trHeight w:val="892"/>
        </w:trPr>
        <w:tc>
          <w:tcPr>
            <w:tcW w:w="817" w:type="dxa"/>
            <w:vAlign w:val="center"/>
          </w:tcPr>
          <w:p w14:paraId="66CF4D7A" w14:textId="77777777" w:rsidR="00B54110" w:rsidRPr="00AF2156" w:rsidRDefault="00B54110" w:rsidP="00B91968">
            <w:pPr>
              <w:tabs>
                <w:tab w:val="left" w:pos="6375"/>
              </w:tabs>
              <w:jc w:val="center"/>
              <w:rPr>
                <w:rFonts w:ascii="宋体" w:hAnsi="宋体" w:cs="宋体"/>
                <w:b/>
                <w:bCs/>
                <w:sz w:val="24"/>
                <w:szCs w:val="24"/>
              </w:rPr>
            </w:pPr>
            <w:r w:rsidRPr="00AF2156">
              <w:rPr>
                <w:rFonts w:ascii="宋体" w:hAnsi="宋体" w:cs="宋体"/>
                <w:b/>
                <w:bCs/>
                <w:sz w:val="24"/>
                <w:szCs w:val="24"/>
              </w:rPr>
              <w:t>1</w:t>
            </w:r>
          </w:p>
        </w:tc>
        <w:tc>
          <w:tcPr>
            <w:tcW w:w="1418" w:type="dxa"/>
          </w:tcPr>
          <w:p w14:paraId="39DC24D3" w14:textId="77777777" w:rsidR="00B54110" w:rsidRPr="00AF2156" w:rsidRDefault="00B54110" w:rsidP="00B91968">
            <w:pPr>
              <w:tabs>
                <w:tab w:val="left" w:pos="6375"/>
              </w:tabs>
              <w:rPr>
                <w:rFonts w:ascii="宋体"/>
                <w:b/>
                <w:bCs/>
                <w:sz w:val="24"/>
                <w:szCs w:val="24"/>
              </w:rPr>
            </w:pPr>
          </w:p>
        </w:tc>
        <w:tc>
          <w:tcPr>
            <w:tcW w:w="1725" w:type="dxa"/>
          </w:tcPr>
          <w:p w14:paraId="4D7D94E2" w14:textId="77777777" w:rsidR="00B54110" w:rsidRPr="00AF2156" w:rsidRDefault="00B54110" w:rsidP="00B91968">
            <w:pPr>
              <w:tabs>
                <w:tab w:val="left" w:pos="6375"/>
              </w:tabs>
              <w:rPr>
                <w:rFonts w:ascii="宋体"/>
                <w:b/>
                <w:bCs/>
                <w:sz w:val="24"/>
                <w:szCs w:val="24"/>
              </w:rPr>
            </w:pPr>
          </w:p>
        </w:tc>
        <w:tc>
          <w:tcPr>
            <w:tcW w:w="1320" w:type="dxa"/>
          </w:tcPr>
          <w:p w14:paraId="65C580F5" w14:textId="77777777" w:rsidR="00B54110" w:rsidRPr="00AF2156" w:rsidRDefault="00B54110" w:rsidP="00B91968">
            <w:pPr>
              <w:tabs>
                <w:tab w:val="left" w:pos="6375"/>
              </w:tabs>
              <w:rPr>
                <w:rFonts w:ascii="宋体"/>
                <w:b/>
                <w:bCs/>
                <w:sz w:val="24"/>
                <w:szCs w:val="24"/>
              </w:rPr>
            </w:pPr>
          </w:p>
        </w:tc>
        <w:tc>
          <w:tcPr>
            <w:tcW w:w="1491" w:type="dxa"/>
          </w:tcPr>
          <w:p w14:paraId="64F1358E" w14:textId="77777777" w:rsidR="00B54110" w:rsidRPr="00AF2156" w:rsidRDefault="00B54110" w:rsidP="00B91968">
            <w:pPr>
              <w:tabs>
                <w:tab w:val="left" w:pos="6375"/>
              </w:tabs>
              <w:rPr>
                <w:rFonts w:ascii="宋体"/>
                <w:b/>
                <w:bCs/>
                <w:sz w:val="24"/>
                <w:szCs w:val="24"/>
              </w:rPr>
            </w:pPr>
          </w:p>
        </w:tc>
        <w:tc>
          <w:tcPr>
            <w:tcW w:w="1275" w:type="dxa"/>
          </w:tcPr>
          <w:p w14:paraId="14A080C6" w14:textId="77777777" w:rsidR="00B54110" w:rsidRPr="00AF2156" w:rsidRDefault="00B54110" w:rsidP="00B91968">
            <w:pPr>
              <w:tabs>
                <w:tab w:val="left" w:pos="6375"/>
              </w:tabs>
              <w:rPr>
                <w:rFonts w:ascii="宋体"/>
                <w:b/>
                <w:bCs/>
                <w:sz w:val="24"/>
                <w:szCs w:val="24"/>
              </w:rPr>
            </w:pPr>
          </w:p>
        </w:tc>
        <w:tc>
          <w:tcPr>
            <w:tcW w:w="1701" w:type="dxa"/>
          </w:tcPr>
          <w:p w14:paraId="6C78ECE4" w14:textId="77777777" w:rsidR="00B54110" w:rsidRPr="00AF2156" w:rsidRDefault="00B54110" w:rsidP="00B91968">
            <w:pPr>
              <w:tabs>
                <w:tab w:val="left" w:pos="6375"/>
              </w:tabs>
              <w:rPr>
                <w:rFonts w:ascii="宋体"/>
                <w:b/>
                <w:bCs/>
                <w:sz w:val="24"/>
                <w:szCs w:val="24"/>
              </w:rPr>
            </w:pPr>
          </w:p>
        </w:tc>
      </w:tr>
      <w:tr w:rsidR="00B54110" w:rsidRPr="00AF2156" w14:paraId="49674CF0" w14:textId="77777777" w:rsidTr="00B91968">
        <w:trPr>
          <w:trHeight w:val="989"/>
        </w:trPr>
        <w:tc>
          <w:tcPr>
            <w:tcW w:w="817" w:type="dxa"/>
            <w:vAlign w:val="center"/>
          </w:tcPr>
          <w:p w14:paraId="7DC631FF" w14:textId="77777777" w:rsidR="00B54110" w:rsidRPr="00AF2156" w:rsidRDefault="00B54110" w:rsidP="00B91968">
            <w:pPr>
              <w:tabs>
                <w:tab w:val="left" w:pos="6375"/>
              </w:tabs>
              <w:jc w:val="center"/>
              <w:rPr>
                <w:rFonts w:ascii="宋体" w:hAnsi="宋体" w:cs="宋体"/>
                <w:b/>
                <w:bCs/>
                <w:sz w:val="24"/>
                <w:szCs w:val="24"/>
              </w:rPr>
            </w:pPr>
            <w:r w:rsidRPr="00AF2156">
              <w:rPr>
                <w:rFonts w:ascii="宋体" w:hAnsi="宋体" w:cs="宋体"/>
                <w:b/>
                <w:bCs/>
                <w:sz w:val="24"/>
                <w:szCs w:val="24"/>
              </w:rPr>
              <w:t>2</w:t>
            </w:r>
          </w:p>
        </w:tc>
        <w:tc>
          <w:tcPr>
            <w:tcW w:w="1418" w:type="dxa"/>
          </w:tcPr>
          <w:p w14:paraId="3778FCF2" w14:textId="77777777" w:rsidR="00B54110" w:rsidRPr="00AF2156" w:rsidRDefault="00B54110" w:rsidP="00B91968">
            <w:pPr>
              <w:tabs>
                <w:tab w:val="left" w:pos="6375"/>
              </w:tabs>
              <w:rPr>
                <w:rFonts w:ascii="宋体"/>
                <w:b/>
                <w:bCs/>
                <w:sz w:val="24"/>
                <w:szCs w:val="24"/>
              </w:rPr>
            </w:pPr>
          </w:p>
        </w:tc>
        <w:tc>
          <w:tcPr>
            <w:tcW w:w="1725" w:type="dxa"/>
          </w:tcPr>
          <w:p w14:paraId="378CACC0" w14:textId="77777777" w:rsidR="00B54110" w:rsidRPr="00AF2156" w:rsidRDefault="00B54110" w:rsidP="00B91968">
            <w:pPr>
              <w:tabs>
                <w:tab w:val="left" w:pos="6375"/>
              </w:tabs>
              <w:rPr>
                <w:rFonts w:ascii="宋体"/>
                <w:b/>
                <w:bCs/>
                <w:sz w:val="24"/>
                <w:szCs w:val="24"/>
              </w:rPr>
            </w:pPr>
          </w:p>
        </w:tc>
        <w:tc>
          <w:tcPr>
            <w:tcW w:w="1320" w:type="dxa"/>
          </w:tcPr>
          <w:p w14:paraId="2ACC1D9D" w14:textId="77777777" w:rsidR="00B54110" w:rsidRPr="00AF2156" w:rsidRDefault="00B54110" w:rsidP="00B91968">
            <w:pPr>
              <w:tabs>
                <w:tab w:val="left" w:pos="6375"/>
              </w:tabs>
              <w:rPr>
                <w:rFonts w:ascii="宋体"/>
                <w:b/>
                <w:bCs/>
                <w:sz w:val="24"/>
                <w:szCs w:val="24"/>
              </w:rPr>
            </w:pPr>
          </w:p>
        </w:tc>
        <w:tc>
          <w:tcPr>
            <w:tcW w:w="1491" w:type="dxa"/>
          </w:tcPr>
          <w:p w14:paraId="7398DE08" w14:textId="77777777" w:rsidR="00B54110" w:rsidRPr="00AF2156" w:rsidRDefault="00B54110" w:rsidP="00B91968">
            <w:pPr>
              <w:tabs>
                <w:tab w:val="left" w:pos="6375"/>
              </w:tabs>
              <w:rPr>
                <w:rFonts w:ascii="宋体"/>
                <w:b/>
                <w:bCs/>
                <w:sz w:val="24"/>
                <w:szCs w:val="24"/>
              </w:rPr>
            </w:pPr>
          </w:p>
        </w:tc>
        <w:tc>
          <w:tcPr>
            <w:tcW w:w="1275" w:type="dxa"/>
          </w:tcPr>
          <w:p w14:paraId="4A8ADC7B" w14:textId="77777777" w:rsidR="00B54110" w:rsidRPr="00AF2156" w:rsidRDefault="00B54110" w:rsidP="00B91968">
            <w:pPr>
              <w:tabs>
                <w:tab w:val="left" w:pos="6375"/>
              </w:tabs>
              <w:rPr>
                <w:rFonts w:ascii="宋体"/>
                <w:b/>
                <w:bCs/>
                <w:sz w:val="24"/>
                <w:szCs w:val="24"/>
              </w:rPr>
            </w:pPr>
          </w:p>
        </w:tc>
        <w:tc>
          <w:tcPr>
            <w:tcW w:w="1701" w:type="dxa"/>
          </w:tcPr>
          <w:p w14:paraId="4C393306" w14:textId="77777777" w:rsidR="00B54110" w:rsidRPr="00AF2156" w:rsidRDefault="00B54110" w:rsidP="00B91968">
            <w:pPr>
              <w:tabs>
                <w:tab w:val="left" w:pos="6375"/>
              </w:tabs>
              <w:rPr>
                <w:rFonts w:ascii="宋体"/>
                <w:b/>
                <w:bCs/>
                <w:sz w:val="24"/>
                <w:szCs w:val="24"/>
              </w:rPr>
            </w:pPr>
          </w:p>
        </w:tc>
      </w:tr>
      <w:tr w:rsidR="00B54110" w:rsidRPr="00AF2156" w14:paraId="0FC4ACEC" w14:textId="77777777" w:rsidTr="00B91968">
        <w:trPr>
          <w:trHeight w:val="834"/>
        </w:trPr>
        <w:tc>
          <w:tcPr>
            <w:tcW w:w="817" w:type="dxa"/>
            <w:vAlign w:val="center"/>
          </w:tcPr>
          <w:p w14:paraId="1AFF7246" w14:textId="77777777" w:rsidR="00B54110" w:rsidRPr="00AF2156" w:rsidRDefault="00B54110" w:rsidP="00B91968">
            <w:pPr>
              <w:tabs>
                <w:tab w:val="left" w:pos="6375"/>
              </w:tabs>
              <w:jc w:val="center"/>
              <w:rPr>
                <w:rFonts w:ascii="宋体" w:hAnsi="宋体" w:cs="宋体"/>
                <w:b/>
                <w:bCs/>
                <w:sz w:val="24"/>
                <w:szCs w:val="24"/>
              </w:rPr>
            </w:pPr>
            <w:r w:rsidRPr="00AF2156">
              <w:rPr>
                <w:rFonts w:ascii="宋体" w:hAnsi="宋体" w:cs="宋体"/>
                <w:b/>
                <w:bCs/>
                <w:sz w:val="24"/>
                <w:szCs w:val="24"/>
              </w:rPr>
              <w:t>3</w:t>
            </w:r>
          </w:p>
        </w:tc>
        <w:tc>
          <w:tcPr>
            <w:tcW w:w="1418" w:type="dxa"/>
          </w:tcPr>
          <w:p w14:paraId="54CFAE29" w14:textId="77777777" w:rsidR="00B54110" w:rsidRPr="00AF2156" w:rsidRDefault="00B54110" w:rsidP="00B91968">
            <w:pPr>
              <w:tabs>
                <w:tab w:val="left" w:pos="6375"/>
              </w:tabs>
              <w:rPr>
                <w:rFonts w:ascii="宋体"/>
                <w:b/>
                <w:bCs/>
                <w:sz w:val="24"/>
                <w:szCs w:val="24"/>
              </w:rPr>
            </w:pPr>
          </w:p>
        </w:tc>
        <w:tc>
          <w:tcPr>
            <w:tcW w:w="1725" w:type="dxa"/>
          </w:tcPr>
          <w:p w14:paraId="3E5946B7" w14:textId="77777777" w:rsidR="00B54110" w:rsidRPr="00AF2156" w:rsidRDefault="00B54110" w:rsidP="00B91968">
            <w:pPr>
              <w:tabs>
                <w:tab w:val="left" w:pos="6375"/>
              </w:tabs>
              <w:rPr>
                <w:rFonts w:ascii="宋体"/>
                <w:b/>
                <w:bCs/>
                <w:sz w:val="24"/>
                <w:szCs w:val="24"/>
              </w:rPr>
            </w:pPr>
          </w:p>
        </w:tc>
        <w:tc>
          <w:tcPr>
            <w:tcW w:w="1320" w:type="dxa"/>
          </w:tcPr>
          <w:p w14:paraId="01FAC2EF" w14:textId="77777777" w:rsidR="00B54110" w:rsidRPr="00AF2156" w:rsidRDefault="00B54110" w:rsidP="00B91968">
            <w:pPr>
              <w:tabs>
                <w:tab w:val="left" w:pos="6375"/>
              </w:tabs>
              <w:rPr>
                <w:rFonts w:ascii="宋体"/>
                <w:b/>
                <w:bCs/>
                <w:sz w:val="24"/>
                <w:szCs w:val="24"/>
              </w:rPr>
            </w:pPr>
          </w:p>
        </w:tc>
        <w:tc>
          <w:tcPr>
            <w:tcW w:w="1491" w:type="dxa"/>
          </w:tcPr>
          <w:p w14:paraId="0C15063F" w14:textId="77777777" w:rsidR="00B54110" w:rsidRPr="00AF2156" w:rsidRDefault="00B54110" w:rsidP="00B91968">
            <w:pPr>
              <w:tabs>
                <w:tab w:val="left" w:pos="6375"/>
              </w:tabs>
              <w:rPr>
                <w:rFonts w:ascii="宋体"/>
                <w:b/>
                <w:bCs/>
                <w:sz w:val="24"/>
                <w:szCs w:val="24"/>
              </w:rPr>
            </w:pPr>
          </w:p>
        </w:tc>
        <w:tc>
          <w:tcPr>
            <w:tcW w:w="1275" w:type="dxa"/>
          </w:tcPr>
          <w:p w14:paraId="1D9D53F1" w14:textId="77777777" w:rsidR="00B54110" w:rsidRPr="00AF2156" w:rsidRDefault="00B54110" w:rsidP="00B91968">
            <w:pPr>
              <w:tabs>
                <w:tab w:val="left" w:pos="6375"/>
              </w:tabs>
              <w:rPr>
                <w:rFonts w:ascii="宋体"/>
                <w:b/>
                <w:bCs/>
                <w:sz w:val="24"/>
                <w:szCs w:val="24"/>
              </w:rPr>
            </w:pPr>
          </w:p>
        </w:tc>
        <w:tc>
          <w:tcPr>
            <w:tcW w:w="1701" w:type="dxa"/>
          </w:tcPr>
          <w:p w14:paraId="37A9FFBC" w14:textId="77777777" w:rsidR="00B54110" w:rsidRPr="00AF2156" w:rsidRDefault="00B54110" w:rsidP="00B91968">
            <w:pPr>
              <w:tabs>
                <w:tab w:val="left" w:pos="6375"/>
              </w:tabs>
              <w:rPr>
                <w:rFonts w:ascii="宋体"/>
                <w:b/>
                <w:bCs/>
                <w:sz w:val="24"/>
                <w:szCs w:val="24"/>
              </w:rPr>
            </w:pPr>
          </w:p>
        </w:tc>
      </w:tr>
      <w:tr w:rsidR="00B54110" w:rsidRPr="00AF2156" w14:paraId="3A653827" w14:textId="77777777" w:rsidTr="00B91968">
        <w:trPr>
          <w:trHeight w:val="988"/>
        </w:trPr>
        <w:tc>
          <w:tcPr>
            <w:tcW w:w="817" w:type="dxa"/>
            <w:vAlign w:val="center"/>
          </w:tcPr>
          <w:p w14:paraId="072A9ED2" w14:textId="77777777" w:rsidR="00B54110" w:rsidRPr="00AF2156" w:rsidRDefault="00B54110" w:rsidP="00B91968">
            <w:pPr>
              <w:tabs>
                <w:tab w:val="left" w:pos="6375"/>
              </w:tabs>
              <w:jc w:val="center"/>
              <w:rPr>
                <w:rFonts w:ascii="宋体" w:hAnsi="宋体" w:cs="宋体"/>
                <w:b/>
                <w:bCs/>
                <w:sz w:val="24"/>
                <w:szCs w:val="24"/>
              </w:rPr>
            </w:pPr>
            <w:r w:rsidRPr="00AF2156">
              <w:rPr>
                <w:rFonts w:ascii="宋体" w:hAnsi="宋体" w:cs="宋体"/>
                <w:b/>
                <w:bCs/>
                <w:sz w:val="24"/>
                <w:szCs w:val="24"/>
              </w:rPr>
              <w:t>4</w:t>
            </w:r>
          </w:p>
        </w:tc>
        <w:tc>
          <w:tcPr>
            <w:tcW w:w="1418" w:type="dxa"/>
          </w:tcPr>
          <w:p w14:paraId="091BA3E7" w14:textId="77777777" w:rsidR="00B54110" w:rsidRPr="00AF2156" w:rsidRDefault="00B54110" w:rsidP="00B91968">
            <w:pPr>
              <w:tabs>
                <w:tab w:val="left" w:pos="6375"/>
              </w:tabs>
              <w:rPr>
                <w:rFonts w:ascii="宋体"/>
                <w:b/>
                <w:bCs/>
                <w:sz w:val="24"/>
                <w:szCs w:val="24"/>
              </w:rPr>
            </w:pPr>
          </w:p>
        </w:tc>
        <w:tc>
          <w:tcPr>
            <w:tcW w:w="1725" w:type="dxa"/>
          </w:tcPr>
          <w:p w14:paraId="046B7E95" w14:textId="77777777" w:rsidR="00B54110" w:rsidRPr="00AF2156" w:rsidRDefault="00B54110" w:rsidP="00B91968">
            <w:pPr>
              <w:tabs>
                <w:tab w:val="left" w:pos="6375"/>
              </w:tabs>
              <w:rPr>
                <w:rFonts w:ascii="宋体"/>
                <w:b/>
                <w:bCs/>
                <w:sz w:val="24"/>
                <w:szCs w:val="24"/>
              </w:rPr>
            </w:pPr>
          </w:p>
        </w:tc>
        <w:tc>
          <w:tcPr>
            <w:tcW w:w="1320" w:type="dxa"/>
          </w:tcPr>
          <w:p w14:paraId="2AE3CD4E" w14:textId="77777777" w:rsidR="00B54110" w:rsidRPr="00AF2156" w:rsidRDefault="00B54110" w:rsidP="00B91968">
            <w:pPr>
              <w:tabs>
                <w:tab w:val="left" w:pos="6375"/>
              </w:tabs>
              <w:rPr>
                <w:rFonts w:ascii="宋体"/>
                <w:b/>
                <w:bCs/>
                <w:sz w:val="24"/>
                <w:szCs w:val="24"/>
              </w:rPr>
            </w:pPr>
          </w:p>
        </w:tc>
        <w:tc>
          <w:tcPr>
            <w:tcW w:w="1491" w:type="dxa"/>
          </w:tcPr>
          <w:p w14:paraId="00480580" w14:textId="77777777" w:rsidR="00B54110" w:rsidRPr="00AF2156" w:rsidRDefault="00B54110" w:rsidP="00B91968">
            <w:pPr>
              <w:tabs>
                <w:tab w:val="left" w:pos="6375"/>
              </w:tabs>
              <w:rPr>
                <w:rFonts w:ascii="宋体"/>
                <w:b/>
                <w:bCs/>
                <w:sz w:val="24"/>
                <w:szCs w:val="24"/>
              </w:rPr>
            </w:pPr>
          </w:p>
        </w:tc>
        <w:tc>
          <w:tcPr>
            <w:tcW w:w="1275" w:type="dxa"/>
          </w:tcPr>
          <w:p w14:paraId="6607C302" w14:textId="77777777" w:rsidR="00B54110" w:rsidRPr="00AF2156" w:rsidRDefault="00B54110" w:rsidP="00B91968">
            <w:pPr>
              <w:tabs>
                <w:tab w:val="left" w:pos="6375"/>
              </w:tabs>
              <w:rPr>
                <w:rFonts w:ascii="宋体"/>
                <w:b/>
                <w:bCs/>
                <w:sz w:val="24"/>
                <w:szCs w:val="24"/>
              </w:rPr>
            </w:pPr>
          </w:p>
        </w:tc>
        <w:tc>
          <w:tcPr>
            <w:tcW w:w="1701" w:type="dxa"/>
          </w:tcPr>
          <w:p w14:paraId="52D116D1" w14:textId="77777777" w:rsidR="00B54110" w:rsidRPr="00AF2156" w:rsidRDefault="00B54110" w:rsidP="00B91968">
            <w:pPr>
              <w:tabs>
                <w:tab w:val="left" w:pos="6375"/>
              </w:tabs>
              <w:rPr>
                <w:rFonts w:ascii="宋体"/>
                <w:b/>
                <w:bCs/>
                <w:sz w:val="24"/>
                <w:szCs w:val="24"/>
              </w:rPr>
            </w:pPr>
          </w:p>
        </w:tc>
      </w:tr>
      <w:tr w:rsidR="00B54110" w:rsidRPr="00AF2156" w14:paraId="664495A7" w14:textId="77777777" w:rsidTr="00B91968">
        <w:trPr>
          <w:trHeight w:val="832"/>
        </w:trPr>
        <w:tc>
          <w:tcPr>
            <w:tcW w:w="817" w:type="dxa"/>
            <w:vAlign w:val="center"/>
          </w:tcPr>
          <w:p w14:paraId="5827FD0B" w14:textId="77777777" w:rsidR="00B54110" w:rsidRPr="00AF2156" w:rsidRDefault="00B54110" w:rsidP="00B91968">
            <w:pPr>
              <w:tabs>
                <w:tab w:val="left" w:pos="6375"/>
              </w:tabs>
              <w:jc w:val="center"/>
              <w:rPr>
                <w:rFonts w:ascii="宋体" w:hAnsi="宋体" w:cs="宋体"/>
                <w:b/>
                <w:bCs/>
                <w:sz w:val="24"/>
                <w:szCs w:val="24"/>
              </w:rPr>
            </w:pPr>
            <w:r w:rsidRPr="00AF2156">
              <w:rPr>
                <w:rFonts w:ascii="宋体" w:hAnsi="宋体" w:cs="宋体"/>
                <w:b/>
                <w:bCs/>
                <w:sz w:val="24"/>
                <w:szCs w:val="24"/>
              </w:rPr>
              <w:t>…</w:t>
            </w:r>
          </w:p>
        </w:tc>
        <w:tc>
          <w:tcPr>
            <w:tcW w:w="1418" w:type="dxa"/>
          </w:tcPr>
          <w:p w14:paraId="112376C6" w14:textId="77777777" w:rsidR="00B54110" w:rsidRPr="00AF2156" w:rsidRDefault="00B54110" w:rsidP="00B91968">
            <w:pPr>
              <w:tabs>
                <w:tab w:val="left" w:pos="6375"/>
              </w:tabs>
              <w:rPr>
                <w:rFonts w:ascii="宋体"/>
                <w:b/>
                <w:bCs/>
                <w:sz w:val="24"/>
                <w:szCs w:val="24"/>
              </w:rPr>
            </w:pPr>
          </w:p>
        </w:tc>
        <w:tc>
          <w:tcPr>
            <w:tcW w:w="1725" w:type="dxa"/>
          </w:tcPr>
          <w:p w14:paraId="1890535D" w14:textId="77777777" w:rsidR="00B54110" w:rsidRPr="00AF2156" w:rsidRDefault="00B54110" w:rsidP="00B91968">
            <w:pPr>
              <w:tabs>
                <w:tab w:val="left" w:pos="6375"/>
              </w:tabs>
              <w:rPr>
                <w:rFonts w:ascii="宋体"/>
                <w:b/>
                <w:bCs/>
                <w:sz w:val="24"/>
                <w:szCs w:val="24"/>
              </w:rPr>
            </w:pPr>
          </w:p>
        </w:tc>
        <w:tc>
          <w:tcPr>
            <w:tcW w:w="1320" w:type="dxa"/>
          </w:tcPr>
          <w:p w14:paraId="73DACA8F" w14:textId="77777777" w:rsidR="00B54110" w:rsidRPr="00AF2156" w:rsidRDefault="00B54110" w:rsidP="00B91968">
            <w:pPr>
              <w:tabs>
                <w:tab w:val="left" w:pos="6375"/>
              </w:tabs>
              <w:rPr>
                <w:rFonts w:ascii="宋体"/>
                <w:b/>
                <w:bCs/>
                <w:sz w:val="24"/>
                <w:szCs w:val="24"/>
              </w:rPr>
            </w:pPr>
          </w:p>
        </w:tc>
        <w:tc>
          <w:tcPr>
            <w:tcW w:w="1491" w:type="dxa"/>
          </w:tcPr>
          <w:p w14:paraId="2B99BD7F" w14:textId="77777777" w:rsidR="00B54110" w:rsidRPr="00AF2156" w:rsidRDefault="00B54110" w:rsidP="00B91968">
            <w:pPr>
              <w:tabs>
                <w:tab w:val="left" w:pos="6375"/>
              </w:tabs>
              <w:rPr>
                <w:rFonts w:ascii="宋体"/>
                <w:b/>
                <w:bCs/>
                <w:sz w:val="24"/>
                <w:szCs w:val="24"/>
              </w:rPr>
            </w:pPr>
          </w:p>
        </w:tc>
        <w:tc>
          <w:tcPr>
            <w:tcW w:w="1275" w:type="dxa"/>
          </w:tcPr>
          <w:p w14:paraId="44077A31" w14:textId="77777777" w:rsidR="00B54110" w:rsidRPr="00AF2156" w:rsidRDefault="00B54110" w:rsidP="00B91968">
            <w:pPr>
              <w:tabs>
                <w:tab w:val="left" w:pos="6375"/>
              </w:tabs>
              <w:rPr>
                <w:rFonts w:ascii="宋体"/>
                <w:b/>
                <w:bCs/>
                <w:sz w:val="24"/>
                <w:szCs w:val="24"/>
              </w:rPr>
            </w:pPr>
          </w:p>
        </w:tc>
        <w:tc>
          <w:tcPr>
            <w:tcW w:w="1701" w:type="dxa"/>
          </w:tcPr>
          <w:p w14:paraId="6DE78775" w14:textId="77777777" w:rsidR="00B54110" w:rsidRPr="00AF2156" w:rsidRDefault="00B54110" w:rsidP="00B91968">
            <w:pPr>
              <w:tabs>
                <w:tab w:val="left" w:pos="6375"/>
              </w:tabs>
              <w:rPr>
                <w:rFonts w:ascii="宋体"/>
                <w:b/>
                <w:bCs/>
                <w:sz w:val="24"/>
                <w:szCs w:val="24"/>
              </w:rPr>
            </w:pPr>
          </w:p>
        </w:tc>
      </w:tr>
    </w:tbl>
    <w:p w14:paraId="702E1523" w14:textId="77777777" w:rsidR="00B54110" w:rsidRPr="00AF2156" w:rsidRDefault="00B54110" w:rsidP="00B54110">
      <w:pPr>
        <w:widowControl/>
        <w:jc w:val="left"/>
        <w:rPr>
          <w:rFonts w:ascii="宋体" w:hAnsi="宋体"/>
          <w:sz w:val="28"/>
          <w:szCs w:val="28"/>
        </w:rPr>
      </w:pPr>
    </w:p>
    <w:p w14:paraId="32EDC804" w14:textId="77777777" w:rsidR="008544FF" w:rsidRPr="00AF2156" w:rsidRDefault="008544FF">
      <w:pPr>
        <w:widowControl/>
        <w:jc w:val="left"/>
        <w:rPr>
          <w:rFonts w:ascii="宋体" w:eastAsia="宋体" w:hAnsi="宋体" w:cs="Times New Roman"/>
          <w:b/>
          <w:color w:val="000000"/>
          <w:sz w:val="28"/>
          <w:szCs w:val="28"/>
        </w:rPr>
      </w:pPr>
      <w:r w:rsidRPr="00AF2156">
        <w:rPr>
          <w:rFonts w:ascii="宋体" w:eastAsia="宋体" w:hAnsi="宋体" w:cs="Times New Roman"/>
          <w:b/>
          <w:color w:val="000000"/>
          <w:sz w:val="28"/>
          <w:szCs w:val="28"/>
        </w:rPr>
        <w:br w:type="page"/>
      </w:r>
    </w:p>
    <w:p w14:paraId="671F154C" w14:textId="77777777" w:rsidR="008544FF" w:rsidRPr="00AF2156" w:rsidRDefault="008544FF" w:rsidP="008544FF">
      <w:pPr>
        <w:spacing w:line="500" w:lineRule="exact"/>
        <w:ind w:firstLineChars="200" w:firstLine="562"/>
        <w:jc w:val="center"/>
        <w:rPr>
          <w:rFonts w:ascii="宋体" w:eastAsia="宋体" w:hAnsi="宋体" w:cs="Times New Roman"/>
          <w:b/>
          <w:color w:val="000000"/>
          <w:sz w:val="28"/>
          <w:szCs w:val="28"/>
        </w:rPr>
      </w:pPr>
    </w:p>
    <w:p w14:paraId="2E80E844" w14:textId="70AB70E6" w:rsidR="00FF041D" w:rsidRPr="00AF2156" w:rsidRDefault="009310D6" w:rsidP="0091453C">
      <w:pPr>
        <w:wordWrap w:val="0"/>
        <w:autoSpaceDE w:val="0"/>
        <w:autoSpaceDN w:val="0"/>
        <w:adjustRightInd w:val="0"/>
        <w:spacing w:afterLines="100" w:after="240" w:line="440" w:lineRule="exact"/>
        <w:jc w:val="center"/>
        <w:rPr>
          <w:rFonts w:ascii="宋体" w:eastAsia="宋体" w:hAnsi="宋体" w:cs="Times New Roman"/>
          <w:b/>
          <w:color w:val="000000"/>
          <w:sz w:val="28"/>
          <w:szCs w:val="28"/>
        </w:rPr>
      </w:pPr>
      <w:r w:rsidRPr="00AF2156">
        <w:rPr>
          <w:rFonts w:ascii="宋体" w:eastAsia="宋体" w:hAnsi="宋体" w:cs="Times New Roman" w:hint="eastAsia"/>
          <w:b/>
          <w:color w:val="000000"/>
          <w:sz w:val="28"/>
          <w:szCs w:val="28"/>
        </w:rPr>
        <w:t>（九</w:t>
      </w:r>
      <w:r w:rsidR="008544FF" w:rsidRPr="00AF2156">
        <w:rPr>
          <w:rFonts w:ascii="宋体" w:eastAsia="宋体" w:hAnsi="宋体" w:cs="Times New Roman" w:hint="eastAsia"/>
          <w:b/>
          <w:color w:val="000000"/>
          <w:sz w:val="28"/>
          <w:szCs w:val="28"/>
        </w:rPr>
        <w:t>）</w:t>
      </w:r>
      <w:r w:rsidR="00FF041D" w:rsidRPr="00AF2156">
        <w:rPr>
          <w:rFonts w:ascii="宋体" w:eastAsia="宋体" w:hAnsi="宋体" w:cs="Times New Roman" w:hint="eastAsia"/>
          <w:b/>
          <w:color w:val="000000"/>
          <w:sz w:val="28"/>
          <w:szCs w:val="28"/>
        </w:rPr>
        <w:t>项目监理与相关服务机构情况</w:t>
      </w:r>
    </w:p>
    <w:p w14:paraId="225B4282" w14:textId="77777777" w:rsidR="00FF041D" w:rsidRPr="00AF2156" w:rsidRDefault="00FF041D" w:rsidP="00FF041D">
      <w:pPr>
        <w:jc w:val="center"/>
        <w:rPr>
          <w:rFonts w:ascii="宋体" w:hAnsi="宋体"/>
          <w:b/>
          <w:sz w:val="32"/>
          <w:szCs w:val="32"/>
        </w:rPr>
      </w:pPr>
      <w:bookmarkStart w:id="10" w:name="_Toc371398180"/>
      <w:bookmarkStart w:id="11" w:name="_Toc276608548"/>
      <w:r w:rsidRPr="00AF2156">
        <w:rPr>
          <w:rFonts w:ascii="宋体" w:hAnsi="宋体" w:hint="eastAsia"/>
          <w:b/>
          <w:sz w:val="32"/>
          <w:szCs w:val="32"/>
        </w:rPr>
        <w:t>1、拟投入本项目人员情况汇总表</w:t>
      </w:r>
      <w:bookmarkEnd w:id="10"/>
      <w:bookmarkEnd w:id="11"/>
    </w:p>
    <w:tbl>
      <w:tblPr>
        <w:tblW w:w="91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87"/>
        <w:gridCol w:w="588"/>
        <w:gridCol w:w="1074"/>
        <w:gridCol w:w="588"/>
        <w:gridCol w:w="588"/>
        <w:gridCol w:w="588"/>
        <w:gridCol w:w="1398"/>
        <w:gridCol w:w="912"/>
        <w:gridCol w:w="912"/>
        <w:gridCol w:w="1931"/>
      </w:tblGrid>
      <w:tr w:rsidR="00FF041D" w:rsidRPr="00AF2156" w14:paraId="1A9A8351" w14:textId="77777777" w:rsidTr="00B91968">
        <w:trPr>
          <w:trHeight w:val="529"/>
        </w:trPr>
        <w:tc>
          <w:tcPr>
            <w:tcW w:w="0" w:type="auto"/>
            <w:vMerge w:val="restart"/>
            <w:tcBorders>
              <w:top w:val="single" w:sz="12" w:space="0" w:color="auto"/>
              <w:left w:val="single" w:sz="12" w:space="0" w:color="auto"/>
              <w:bottom w:val="single" w:sz="4" w:space="0" w:color="auto"/>
              <w:right w:val="single" w:sz="4" w:space="0" w:color="auto"/>
            </w:tcBorders>
            <w:vAlign w:val="center"/>
          </w:tcPr>
          <w:p w14:paraId="22134BD9" w14:textId="77777777" w:rsidR="00FF041D" w:rsidRPr="00AF2156" w:rsidRDefault="00FF041D" w:rsidP="00B91968">
            <w:pPr>
              <w:wordWrap w:val="0"/>
              <w:jc w:val="center"/>
              <w:rPr>
                <w:rFonts w:ascii="Calibri" w:hAnsi="Calibri"/>
              </w:rPr>
            </w:pPr>
            <w:r w:rsidRPr="00AF2156">
              <w:rPr>
                <w:rFonts w:ascii="Calibri" w:hAnsi="Calibri" w:hint="eastAsia"/>
              </w:rPr>
              <w:t>序号</w:t>
            </w:r>
          </w:p>
        </w:tc>
        <w:tc>
          <w:tcPr>
            <w:tcW w:w="0" w:type="auto"/>
            <w:vMerge w:val="restart"/>
            <w:tcBorders>
              <w:top w:val="single" w:sz="12" w:space="0" w:color="auto"/>
              <w:left w:val="single" w:sz="4" w:space="0" w:color="auto"/>
              <w:bottom w:val="single" w:sz="4" w:space="0" w:color="auto"/>
              <w:right w:val="single" w:sz="4" w:space="0" w:color="auto"/>
            </w:tcBorders>
            <w:vAlign w:val="center"/>
          </w:tcPr>
          <w:p w14:paraId="59517668" w14:textId="77777777" w:rsidR="00FF041D" w:rsidRPr="00AF2156" w:rsidRDefault="00FF041D" w:rsidP="00B91968">
            <w:pPr>
              <w:wordWrap w:val="0"/>
              <w:jc w:val="center"/>
              <w:rPr>
                <w:rFonts w:ascii="Calibri" w:hAnsi="Calibri"/>
              </w:rPr>
            </w:pPr>
            <w:r w:rsidRPr="00AF2156">
              <w:rPr>
                <w:rFonts w:ascii="Calibri" w:hAnsi="Calibri" w:hint="eastAsia"/>
              </w:rPr>
              <w:t>姓名</w:t>
            </w:r>
          </w:p>
        </w:tc>
        <w:tc>
          <w:tcPr>
            <w:tcW w:w="0" w:type="auto"/>
            <w:vMerge w:val="restart"/>
            <w:tcBorders>
              <w:top w:val="single" w:sz="12" w:space="0" w:color="auto"/>
              <w:left w:val="single" w:sz="4" w:space="0" w:color="auto"/>
              <w:bottom w:val="single" w:sz="4" w:space="0" w:color="auto"/>
              <w:right w:val="single" w:sz="4" w:space="0" w:color="auto"/>
            </w:tcBorders>
            <w:vAlign w:val="center"/>
          </w:tcPr>
          <w:p w14:paraId="253864ED" w14:textId="77777777" w:rsidR="00FF041D" w:rsidRPr="00AF2156" w:rsidRDefault="00FF041D" w:rsidP="00B91968">
            <w:pPr>
              <w:wordWrap w:val="0"/>
              <w:jc w:val="center"/>
              <w:rPr>
                <w:rFonts w:ascii="Calibri" w:hAnsi="Calibri"/>
              </w:rPr>
            </w:pPr>
            <w:r w:rsidRPr="00AF2156">
              <w:rPr>
                <w:rFonts w:ascii="Calibri" w:hAnsi="Calibri" w:hint="eastAsia"/>
              </w:rPr>
              <w:t>拟担任职务</w:t>
            </w:r>
          </w:p>
        </w:tc>
        <w:tc>
          <w:tcPr>
            <w:tcW w:w="0" w:type="auto"/>
            <w:vMerge w:val="restart"/>
            <w:tcBorders>
              <w:top w:val="single" w:sz="12" w:space="0" w:color="auto"/>
              <w:left w:val="single" w:sz="4" w:space="0" w:color="auto"/>
              <w:bottom w:val="single" w:sz="4" w:space="0" w:color="auto"/>
              <w:right w:val="single" w:sz="4" w:space="0" w:color="auto"/>
            </w:tcBorders>
            <w:vAlign w:val="center"/>
          </w:tcPr>
          <w:p w14:paraId="7F849636" w14:textId="77777777" w:rsidR="00FF041D" w:rsidRPr="00AF2156" w:rsidRDefault="00FF041D" w:rsidP="00B91968">
            <w:pPr>
              <w:wordWrap w:val="0"/>
              <w:jc w:val="center"/>
              <w:rPr>
                <w:rFonts w:ascii="Calibri" w:hAnsi="Calibri"/>
              </w:rPr>
            </w:pPr>
            <w:r w:rsidRPr="00AF2156">
              <w:rPr>
                <w:rFonts w:ascii="Calibri" w:hAnsi="Calibri" w:hint="eastAsia"/>
              </w:rPr>
              <w:t>学历</w:t>
            </w:r>
          </w:p>
        </w:tc>
        <w:tc>
          <w:tcPr>
            <w:tcW w:w="0" w:type="auto"/>
            <w:vMerge w:val="restart"/>
            <w:tcBorders>
              <w:top w:val="single" w:sz="12" w:space="0" w:color="auto"/>
              <w:left w:val="single" w:sz="4" w:space="0" w:color="auto"/>
              <w:bottom w:val="single" w:sz="4" w:space="0" w:color="auto"/>
              <w:right w:val="single" w:sz="4" w:space="0" w:color="auto"/>
            </w:tcBorders>
            <w:vAlign w:val="center"/>
          </w:tcPr>
          <w:p w14:paraId="1C8385B6" w14:textId="77777777" w:rsidR="00FF041D" w:rsidRPr="00AF2156" w:rsidRDefault="00FF041D" w:rsidP="00B91968">
            <w:pPr>
              <w:wordWrap w:val="0"/>
              <w:jc w:val="center"/>
              <w:rPr>
                <w:rFonts w:ascii="Calibri" w:hAnsi="Calibri"/>
              </w:rPr>
            </w:pPr>
            <w:r w:rsidRPr="00AF2156">
              <w:rPr>
                <w:rFonts w:ascii="Calibri" w:hAnsi="Calibri" w:hint="eastAsia"/>
              </w:rPr>
              <w:t>职称</w:t>
            </w:r>
          </w:p>
        </w:tc>
        <w:tc>
          <w:tcPr>
            <w:tcW w:w="0" w:type="auto"/>
            <w:vMerge w:val="restart"/>
            <w:tcBorders>
              <w:top w:val="single" w:sz="12" w:space="0" w:color="auto"/>
              <w:left w:val="single" w:sz="4" w:space="0" w:color="auto"/>
              <w:bottom w:val="single" w:sz="4" w:space="0" w:color="auto"/>
              <w:right w:val="single" w:sz="4" w:space="0" w:color="auto"/>
            </w:tcBorders>
            <w:vAlign w:val="center"/>
          </w:tcPr>
          <w:p w14:paraId="7CAD66C3" w14:textId="77777777" w:rsidR="00FF041D" w:rsidRPr="00AF2156" w:rsidRDefault="00FF041D" w:rsidP="00B91968">
            <w:pPr>
              <w:wordWrap w:val="0"/>
              <w:jc w:val="center"/>
              <w:rPr>
                <w:rFonts w:ascii="Calibri" w:hAnsi="Calibri"/>
              </w:rPr>
            </w:pPr>
            <w:r w:rsidRPr="00AF2156">
              <w:rPr>
                <w:rFonts w:ascii="Calibri" w:hAnsi="Calibri" w:hint="eastAsia"/>
              </w:rPr>
              <w:t>专业</w:t>
            </w:r>
          </w:p>
        </w:tc>
        <w:tc>
          <w:tcPr>
            <w:tcW w:w="0" w:type="auto"/>
            <w:gridSpan w:val="2"/>
            <w:tcBorders>
              <w:top w:val="single" w:sz="12" w:space="0" w:color="auto"/>
              <w:left w:val="single" w:sz="4" w:space="0" w:color="auto"/>
              <w:bottom w:val="single" w:sz="4" w:space="0" w:color="auto"/>
              <w:right w:val="single" w:sz="4" w:space="0" w:color="auto"/>
            </w:tcBorders>
            <w:vAlign w:val="center"/>
          </w:tcPr>
          <w:p w14:paraId="234C4A44" w14:textId="77777777" w:rsidR="00FF041D" w:rsidRPr="00AF2156" w:rsidRDefault="00FF041D" w:rsidP="00B91968">
            <w:pPr>
              <w:wordWrap w:val="0"/>
              <w:jc w:val="center"/>
              <w:rPr>
                <w:rFonts w:ascii="Calibri" w:hAnsi="Calibri"/>
              </w:rPr>
            </w:pPr>
            <w:r w:rsidRPr="00AF2156">
              <w:rPr>
                <w:rFonts w:ascii="Calibri" w:hAnsi="Calibri" w:hint="eastAsia"/>
              </w:rPr>
              <w:t>执业资格或</w:t>
            </w:r>
            <w:r w:rsidRPr="00AF2156">
              <w:rPr>
                <w:rFonts w:ascii="Calibri" w:hAnsi="Calibri"/>
              </w:rPr>
              <w:br/>
            </w:r>
            <w:r w:rsidRPr="00AF2156">
              <w:rPr>
                <w:rFonts w:ascii="Calibri" w:hAnsi="Calibri" w:hint="eastAsia"/>
              </w:rPr>
              <w:t>岗位（培训）证书</w:t>
            </w:r>
          </w:p>
        </w:tc>
        <w:tc>
          <w:tcPr>
            <w:tcW w:w="0" w:type="auto"/>
            <w:vMerge w:val="restart"/>
            <w:tcBorders>
              <w:top w:val="single" w:sz="12" w:space="0" w:color="auto"/>
              <w:left w:val="single" w:sz="4" w:space="0" w:color="auto"/>
              <w:bottom w:val="single" w:sz="4" w:space="0" w:color="auto"/>
              <w:right w:val="single" w:sz="4" w:space="0" w:color="auto"/>
            </w:tcBorders>
            <w:vAlign w:val="center"/>
          </w:tcPr>
          <w:p w14:paraId="40C9DD42" w14:textId="77777777" w:rsidR="00FF041D" w:rsidRPr="00AF2156" w:rsidRDefault="00FF041D" w:rsidP="00B91968">
            <w:pPr>
              <w:wordWrap w:val="0"/>
              <w:jc w:val="center"/>
              <w:rPr>
                <w:rFonts w:ascii="Calibri" w:hAnsi="Calibri"/>
              </w:rPr>
            </w:pPr>
            <w:r w:rsidRPr="00AF2156">
              <w:rPr>
                <w:rFonts w:ascii="Calibri" w:hAnsi="Calibri" w:hint="eastAsia"/>
              </w:rPr>
              <w:t>工作年限</w:t>
            </w:r>
          </w:p>
        </w:tc>
        <w:tc>
          <w:tcPr>
            <w:tcW w:w="0" w:type="auto"/>
            <w:vMerge w:val="restart"/>
            <w:tcBorders>
              <w:top w:val="single" w:sz="12" w:space="0" w:color="auto"/>
              <w:left w:val="single" w:sz="4" w:space="0" w:color="auto"/>
              <w:bottom w:val="single" w:sz="4" w:space="0" w:color="auto"/>
              <w:right w:val="single" w:sz="12" w:space="0" w:color="auto"/>
            </w:tcBorders>
            <w:vAlign w:val="center"/>
          </w:tcPr>
          <w:p w14:paraId="1B39FC8E" w14:textId="77777777" w:rsidR="00FF041D" w:rsidRPr="00AF2156" w:rsidRDefault="00FF041D" w:rsidP="00B91968">
            <w:pPr>
              <w:wordWrap w:val="0"/>
              <w:jc w:val="center"/>
              <w:rPr>
                <w:rFonts w:ascii="Calibri" w:hAnsi="Calibri"/>
              </w:rPr>
            </w:pPr>
            <w:r w:rsidRPr="00AF2156">
              <w:rPr>
                <w:rFonts w:ascii="Calibri" w:hAnsi="Calibri" w:hint="eastAsia"/>
              </w:rPr>
              <w:t>监理（服务）工作年限</w:t>
            </w:r>
          </w:p>
        </w:tc>
      </w:tr>
      <w:tr w:rsidR="00FF041D" w:rsidRPr="00AF2156" w14:paraId="1FE442F3" w14:textId="77777777" w:rsidTr="00B91968">
        <w:trPr>
          <w:trHeight w:val="529"/>
        </w:trPr>
        <w:tc>
          <w:tcPr>
            <w:tcW w:w="0" w:type="auto"/>
            <w:vMerge/>
            <w:tcBorders>
              <w:top w:val="single" w:sz="12" w:space="0" w:color="auto"/>
              <w:left w:val="single" w:sz="12" w:space="0" w:color="auto"/>
              <w:bottom w:val="single" w:sz="4" w:space="0" w:color="auto"/>
              <w:right w:val="single" w:sz="4" w:space="0" w:color="auto"/>
            </w:tcBorders>
            <w:vAlign w:val="center"/>
          </w:tcPr>
          <w:p w14:paraId="34AC88F4" w14:textId="77777777" w:rsidR="00FF041D" w:rsidRPr="00AF2156" w:rsidRDefault="00FF041D" w:rsidP="00B91968">
            <w:pPr>
              <w:widowControl/>
              <w:jc w:val="left"/>
              <w:rPr>
                <w:rFonts w:ascii="Calibri" w:hAnsi="Calibri"/>
              </w:rPr>
            </w:pPr>
          </w:p>
        </w:tc>
        <w:tc>
          <w:tcPr>
            <w:tcW w:w="0" w:type="auto"/>
            <w:vMerge/>
            <w:tcBorders>
              <w:top w:val="single" w:sz="12" w:space="0" w:color="auto"/>
              <w:left w:val="single" w:sz="4" w:space="0" w:color="auto"/>
              <w:bottom w:val="single" w:sz="4" w:space="0" w:color="auto"/>
              <w:right w:val="single" w:sz="4" w:space="0" w:color="auto"/>
            </w:tcBorders>
            <w:vAlign w:val="center"/>
          </w:tcPr>
          <w:p w14:paraId="5A0EB9E7" w14:textId="77777777" w:rsidR="00FF041D" w:rsidRPr="00AF2156" w:rsidRDefault="00FF041D" w:rsidP="00B91968">
            <w:pPr>
              <w:widowControl/>
              <w:jc w:val="left"/>
              <w:rPr>
                <w:rFonts w:ascii="Calibri" w:hAnsi="Calibri"/>
              </w:rPr>
            </w:pPr>
          </w:p>
        </w:tc>
        <w:tc>
          <w:tcPr>
            <w:tcW w:w="0" w:type="auto"/>
            <w:vMerge/>
            <w:tcBorders>
              <w:top w:val="single" w:sz="12" w:space="0" w:color="auto"/>
              <w:left w:val="single" w:sz="4" w:space="0" w:color="auto"/>
              <w:bottom w:val="single" w:sz="4" w:space="0" w:color="auto"/>
              <w:right w:val="single" w:sz="4" w:space="0" w:color="auto"/>
            </w:tcBorders>
            <w:vAlign w:val="center"/>
          </w:tcPr>
          <w:p w14:paraId="01FEB4C7" w14:textId="77777777" w:rsidR="00FF041D" w:rsidRPr="00AF2156" w:rsidRDefault="00FF041D" w:rsidP="00B91968">
            <w:pPr>
              <w:widowControl/>
              <w:jc w:val="left"/>
              <w:rPr>
                <w:rFonts w:ascii="Calibri" w:hAnsi="Calibri"/>
              </w:rPr>
            </w:pPr>
          </w:p>
        </w:tc>
        <w:tc>
          <w:tcPr>
            <w:tcW w:w="0" w:type="auto"/>
            <w:vMerge/>
            <w:tcBorders>
              <w:top w:val="single" w:sz="12" w:space="0" w:color="auto"/>
              <w:left w:val="single" w:sz="4" w:space="0" w:color="auto"/>
              <w:bottom w:val="single" w:sz="4" w:space="0" w:color="auto"/>
              <w:right w:val="single" w:sz="4" w:space="0" w:color="auto"/>
            </w:tcBorders>
            <w:vAlign w:val="center"/>
          </w:tcPr>
          <w:p w14:paraId="2369F250" w14:textId="77777777" w:rsidR="00FF041D" w:rsidRPr="00AF2156" w:rsidRDefault="00FF041D" w:rsidP="00B91968">
            <w:pPr>
              <w:widowControl/>
              <w:jc w:val="left"/>
              <w:rPr>
                <w:rFonts w:ascii="Calibri" w:hAnsi="Calibri"/>
              </w:rPr>
            </w:pPr>
          </w:p>
        </w:tc>
        <w:tc>
          <w:tcPr>
            <w:tcW w:w="0" w:type="auto"/>
            <w:vMerge/>
            <w:tcBorders>
              <w:top w:val="single" w:sz="12" w:space="0" w:color="auto"/>
              <w:left w:val="single" w:sz="4" w:space="0" w:color="auto"/>
              <w:bottom w:val="single" w:sz="4" w:space="0" w:color="auto"/>
              <w:right w:val="single" w:sz="4" w:space="0" w:color="auto"/>
            </w:tcBorders>
            <w:vAlign w:val="center"/>
          </w:tcPr>
          <w:p w14:paraId="3281AD80" w14:textId="77777777" w:rsidR="00FF041D" w:rsidRPr="00AF2156" w:rsidRDefault="00FF041D" w:rsidP="00B91968">
            <w:pPr>
              <w:widowControl/>
              <w:jc w:val="left"/>
              <w:rPr>
                <w:rFonts w:ascii="Calibri" w:hAnsi="Calibri"/>
              </w:rPr>
            </w:pPr>
          </w:p>
        </w:tc>
        <w:tc>
          <w:tcPr>
            <w:tcW w:w="0" w:type="auto"/>
            <w:vMerge/>
            <w:tcBorders>
              <w:top w:val="single" w:sz="12" w:space="0" w:color="auto"/>
              <w:left w:val="single" w:sz="4" w:space="0" w:color="auto"/>
              <w:bottom w:val="single" w:sz="4" w:space="0" w:color="auto"/>
              <w:right w:val="single" w:sz="4" w:space="0" w:color="auto"/>
            </w:tcBorders>
            <w:vAlign w:val="center"/>
          </w:tcPr>
          <w:p w14:paraId="33E9C817" w14:textId="77777777" w:rsidR="00FF041D" w:rsidRPr="00AF2156" w:rsidRDefault="00FF041D" w:rsidP="00B91968">
            <w:pPr>
              <w:widowControl/>
              <w:jc w:val="left"/>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2AADE3DD" w14:textId="77777777" w:rsidR="00FF041D" w:rsidRPr="00AF2156" w:rsidRDefault="00FF041D" w:rsidP="00B91968">
            <w:pPr>
              <w:wordWrap w:val="0"/>
              <w:jc w:val="center"/>
              <w:rPr>
                <w:rFonts w:ascii="Calibri" w:hAnsi="Calibri"/>
              </w:rPr>
            </w:pPr>
            <w:r w:rsidRPr="00AF2156">
              <w:rPr>
                <w:rFonts w:ascii="Calibri" w:hAnsi="Calibri" w:hint="eastAsia"/>
              </w:rPr>
              <w:t>证书名称及专业</w:t>
            </w:r>
          </w:p>
        </w:tc>
        <w:tc>
          <w:tcPr>
            <w:tcW w:w="0" w:type="auto"/>
            <w:tcBorders>
              <w:top w:val="single" w:sz="4" w:space="0" w:color="auto"/>
              <w:left w:val="single" w:sz="4" w:space="0" w:color="auto"/>
              <w:bottom w:val="single" w:sz="4" w:space="0" w:color="auto"/>
              <w:right w:val="single" w:sz="4" w:space="0" w:color="auto"/>
            </w:tcBorders>
            <w:vAlign w:val="center"/>
          </w:tcPr>
          <w:p w14:paraId="6C0B5007" w14:textId="77777777" w:rsidR="00FF041D" w:rsidRPr="00AF2156" w:rsidRDefault="00FF041D" w:rsidP="00B91968">
            <w:pPr>
              <w:wordWrap w:val="0"/>
              <w:jc w:val="center"/>
              <w:rPr>
                <w:rFonts w:ascii="Calibri" w:hAnsi="Calibri"/>
              </w:rPr>
            </w:pPr>
            <w:r w:rsidRPr="00AF2156">
              <w:rPr>
                <w:rFonts w:ascii="Calibri" w:hAnsi="Calibri" w:hint="eastAsia"/>
              </w:rPr>
              <w:t>证书编号</w:t>
            </w:r>
          </w:p>
        </w:tc>
        <w:tc>
          <w:tcPr>
            <w:tcW w:w="0" w:type="auto"/>
            <w:vMerge/>
            <w:tcBorders>
              <w:top w:val="single" w:sz="12" w:space="0" w:color="auto"/>
              <w:left w:val="single" w:sz="4" w:space="0" w:color="auto"/>
              <w:bottom w:val="single" w:sz="4" w:space="0" w:color="auto"/>
              <w:right w:val="single" w:sz="4" w:space="0" w:color="auto"/>
            </w:tcBorders>
            <w:vAlign w:val="center"/>
          </w:tcPr>
          <w:p w14:paraId="090A05F9" w14:textId="77777777" w:rsidR="00FF041D" w:rsidRPr="00AF2156" w:rsidRDefault="00FF041D" w:rsidP="00B91968">
            <w:pPr>
              <w:widowControl/>
              <w:jc w:val="left"/>
              <w:rPr>
                <w:rFonts w:ascii="Calibri" w:hAnsi="Calibri"/>
              </w:rPr>
            </w:pPr>
          </w:p>
        </w:tc>
        <w:tc>
          <w:tcPr>
            <w:tcW w:w="0" w:type="auto"/>
            <w:vMerge/>
            <w:tcBorders>
              <w:top w:val="single" w:sz="12" w:space="0" w:color="auto"/>
              <w:left w:val="single" w:sz="4" w:space="0" w:color="auto"/>
              <w:bottom w:val="single" w:sz="4" w:space="0" w:color="auto"/>
              <w:right w:val="single" w:sz="12" w:space="0" w:color="auto"/>
            </w:tcBorders>
            <w:vAlign w:val="center"/>
          </w:tcPr>
          <w:p w14:paraId="6093C472" w14:textId="77777777" w:rsidR="00FF041D" w:rsidRPr="00AF2156" w:rsidRDefault="00FF041D" w:rsidP="00B91968">
            <w:pPr>
              <w:widowControl/>
              <w:jc w:val="left"/>
              <w:rPr>
                <w:rFonts w:ascii="Calibri" w:hAnsi="Calibri"/>
              </w:rPr>
            </w:pPr>
          </w:p>
        </w:tc>
      </w:tr>
      <w:tr w:rsidR="00FF041D" w:rsidRPr="00AF2156" w14:paraId="4277A88B" w14:textId="77777777" w:rsidTr="00B91968">
        <w:trPr>
          <w:trHeight w:val="907"/>
        </w:trPr>
        <w:tc>
          <w:tcPr>
            <w:tcW w:w="0" w:type="auto"/>
            <w:tcBorders>
              <w:top w:val="single" w:sz="4" w:space="0" w:color="auto"/>
              <w:left w:val="single" w:sz="12" w:space="0" w:color="auto"/>
              <w:bottom w:val="single" w:sz="4" w:space="0" w:color="auto"/>
              <w:right w:val="single" w:sz="4" w:space="0" w:color="auto"/>
            </w:tcBorders>
            <w:vAlign w:val="center"/>
          </w:tcPr>
          <w:p w14:paraId="12E92F95"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16D32FAA"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3ED839A4"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08281ADA"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059AE19C" w14:textId="77777777" w:rsidR="00FF041D" w:rsidRPr="00AF2156" w:rsidRDefault="00FF041D" w:rsidP="00B91968">
            <w:pPr>
              <w:wordWrap w:val="0"/>
              <w:jc w:val="center"/>
              <w:rPr>
                <w:rFonts w:ascii="Calibri" w:hAnsi="Calibri"/>
              </w:rPr>
            </w:pPr>
          </w:p>
          <w:p w14:paraId="21CDCAEE"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6EEEDB35"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5C5C7CC9"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632C00A9"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2A2244D6"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12" w:space="0" w:color="auto"/>
            </w:tcBorders>
            <w:vAlign w:val="center"/>
          </w:tcPr>
          <w:p w14:paraId="7FB79FBA" w14:textId="77777777" w:rsidR="00FF041D" w:rsidRPr="00AF2156" w:rsidRDefault="00FF041D" w:rsidP="00B91968">
            <w:pPr>
              <w:wordWrap w:val="0"/>
              <w:jc w:val="center"/>
              <w:rPr>
                <w:rFonts w:ascii="Calibri" w:hAnsi="Calibri"/>
              </w:rPr>
            </w:pPr>
          </w:p>
        </w:tc>
      </w:tr>
      <w:tr w:rsidR="00FF041D" w:rsidRPr="00AF2156" w14:paraId="27B7DCCB" w14:textId="77777777" w:rsidTr="00B91968">
        <w:trPr>
          <w:trHeight w:val="907"/>
        </w:trPr>
        <w:tc>
          <w:tcPr>
            <w:tcW w:w="0" w:type="auto"/>
            <w:tcBorders>
              <w:top w:val="single" w:sz="4" w:space="0" w:color="auto"/>
              <w:left w:val="single" w:sz="12" w:space="0" w:color="auto"/>
              <w:bottom w:val="single" w:sz="4" w:space="0" w:color="auto"/>
              <w:right w:val="single" w:sz="4" w:space="0" w:color="auto"/>
            </w:tcBorders>
            <w:vAlign w:val="center"/>
          </w:tcPr>
          <w:p w14:paraId="0389ADA6"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53D761EA"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tcPr>
          <w:p w14:paraId="08D43916"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tcPr>
          <w:p w14:paraId="509EA3C2"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tcPr>
          <w:p w14:paraId="70FD2E1A" w14:textId="77777777" w:rsidR="00FF041D" w:rsidRPr="00AF2156" w:rsidRDefault="00FF041D" w:rsidP="00B91968">
            <w:pPr>
              <w:wordWrap w:val="0"/>
              <w:jc w:val="center"/>
              <w:rPr>
                <w:rFonts w:ascii="Calibri" w:hAnsi="Calibri"/>
              </w:rPr>
            </w:pPr>
          </w:p>
          <w:p w14:paraId="3BDE997A"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65B2A4E0"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116C1120"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79D9B3BD"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2FD165ED"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12" w:space="0" w:color="auto"/>
            </w:tcBorders>
            <w:vAlign w:val="center"/>
          </w:tcPr>
          <w:p w14:paraId="0F401024" w14:textId="77777777" w:rsidR="00FF041D" w:rsidRPr="00AF2156" w:rsidRDefault="00FF041D" w:rsidP="00B91968">
            <w:pPr>
              <w:wordWrap w:val="0"/>
              <w:jc w:val="center"/>
              <w:rPr>
                <w:rFonts w:ascii="Calibri" w:hAnsi="Calibri"/>
              </w:rPr>
            </w:pPr>
          </w:p>
        </w:tc>
      </w:tr>
      <w:tr w:rsidR="00FF041D" w:rsidRPr="00AF2156" w14:paraId="1AE3592C" w14:textId="77777777" w:rsidTr="00B91968">
        <w:trPr>
          <w:trHeight w:val="907"/>
        </w:trPr>
        <w:tc>
          <w:tcPr>
            <w:tcW w:w="0" w:type="auto"/>
            <w:tcBorders>
              <w:top w:val="single" w:sz="4" w:space="0" w:color="auto"/>
              <w:left w:val="single" w:sz="12" w:space="0" w:color="auto"/>
              <w:bottom w:val="single" w:sz="4" w:space="0" w:color="auto"/>
              <w:right w:val="single" w:sz="4" w:space="0" w:color="auto"/>
            </w:tcBorders>
            <w:vAlign w:val="center"/>
          </w:tcPr>
          <w:p w14:paraId="539E1590"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72AE0987"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tcPr>
          <w:p w14:paraId="19B0868B"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tcPr>
          <w:p w14:paraId="242637C6"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tcPr>
          <w:p w14:paraId="69366006" w14:textId="77777777" w:rsidR="00FF041D" w:rsidRPr="00AF2156" w:rsidRDefault="00FF041D" w:rsidP="00B91968">
            <w:pPr>
              <w:wordWrap w:val="0"/>
              <w:jc w:val="center"/>
              <w:rPr>
                <w:rFonts w:ascii="Calibri" w:hAnsi="Calibri"/>
              </w:rPr>
            </w:pPr>
          </w:p>
          <w:p w14:paraId="660EAFC0"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5C795654"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35F1BED7"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16330E48"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3FB7A145"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12" w:space="0" w:color="auto"/>
            </w:tcBorders>
            <w:vAlign w:val="center"/>
          </w:tcPr>
          <w:p w14:paraId="02B2A7FD" w14:textId="77777777" w:rsidR="00FF041D" w:rsidRPr="00AF2156" w:rsidRDefault="00FF041D" w:rsidP="00B91968">
            <w:pPr>
              <w:wordWrap w:val="0"/>
              <w:jc w:val="center"/>
              <w:rPr>
                <w:rFonts w:ascii="Calibri" w:hAnsi="Calibri"/>
              </w:rPr>
            </w:pPr>
          </w:p>
        </w:tc>
      </w:tr>
      <w:tr w:rsidR="00FF041D" w:rsidRPr="00AF2156" w14:paraId="56C41363" w14:textId="77777777" w:rsidTr="00B91968">
        <w:trPr>
          <w:trHeight w:val="907"/>
        </w:trPr>
        <w:tc>
          <w:tcPr>
            <w:tcW w:w="0" w:type="auto"/>
            <w:tcBorders>
              <w:top w:val="single" w:sz="4" w:space="0" w:color="auto"/>
              <w:left w:val="single" w:sz="12" w:space="0" w:color="auto"/>
              <w:bottom w:val="single" w:sz="4" w:space="0" w:color="auto"/>
              <w:right w:val="single" w:sz="4" w:space="0" w:color="auto"/>
            </w:tcBorders>
            <w:vAlign w:val="center"/>
          </w:tcPr>
          <w:p w14:paraId="1EE0B2AC"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2D33381E"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tcPr>
          <w:p w14:paraId="20FCA341"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tcPr>
          <w:p w14:paraId="170FAB9D"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tcPr>
          <w:p w14:paraId="4F3765F3" w14:textId="77777777" w:rsidR="00FF041D" w:rsidRPr="00AF2156" w:rsidRDefault="00FF041D" w:rsidP="00B91968">
            <w:pPr>
              <w:wordWrap w:val="0"/>
              <w:jc w:val="center"/>
              <w:rPr>
                <w:rFonts w:ascii="Calibri" w:hAnsi="Calibri"/>
              </w:rPr>
            </w:pPr>
          </w:p>
          <w:p w14:paraId="1B4EF2CC"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3EC53594"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2EA554D2"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17B3BEE7"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65AF69C0"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12" w:space="0" w:color="auto"/>
            </w:tcBorders>
            <w:vAlign w:val="center"/>
          </w:tcPr>
          <w:p w14:paraId="1578CFAE" w14:textId="77777777" w:rsidR="00FF041D" w:rsidRPr="00AF2156" w:rsidRDefault="00FF041D" w:rsidP="00B91968">
            <w:pPr>
              <w:wordWrap w:val="0"/>
              <w:jc w:val="center"/>
              <w:rPr>
                <w:rFonts w:ascii="Calibri" w:hAnsi="Calibri"/>
              </w:rPr>
            </w:pPr>
          </w:p>
        </w:tc>
      </w:tr>
      <w:tr w:rsidR="00FF041D" w:rsidRPr="00AF2156" w14:paraId="180B6C01" w14:textId="77777777" w:rsidTr="00B91968">
        <w:trPr>
          <w:trHeight w:val="907"/>
        </w:trPr>
        <w:tc>
          <w:tcPr>
            <w:tcW w:w="0" w:type="auto"/>
            <w:tcBorders>
              <w:top w:val="single" w:sz="4" w:space="0" w:color="auto"/>
              <w:left w:val="single" w:sz="12" w:space="0" w:color="auto"/>
              <w:bottom w:val="single" w:sz="4" w:space="0" w:color="auto"/>
              <w:right w:val="single" w:sz="4" w:space="0" w:color="auto"/>
            </w:tcBorders>
            <w:vAlign w:val="center"/>
          </w:tcPr>
          <w:p w14:paraId="3B289A40"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1FB26890"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tcPr>
          <w:p w14:paraId="1A621197"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tcPr>
          <w:p w14:paraId="3F4986F4"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tcPr>
          <w:p w14:paraId="02CB01DB" w14:textId="77777777" w:rsidR="00FF041D" w:rsidRPr="00AF2156" w:rsidRDefault="00FF041D" w:rsidP="00B91968">
            <w:pPr>
              <w:wordWrap w:val="0"/>
              <w:jc w:val="center"/>
              <w:rPr>
                <w:rFonts w:ascii="Calibri" w:hAnsi="Calibri"/>
              </w:rPr>
            </w:pPr>
          </w:p>
          <w:p w14:paraId="4112DF69"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0C11A979"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1C9F47C6"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25912EFA"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4DC40190"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12" w:space="0" w:color="auto"/>
            </w:tcBorders>
            <w:vAlign w:val="center"/>
          </w:tcPr>
          <w:p w14:paraId="737CDBDC" w14:textId="77777777" w:rsidR="00FF041D" w:rsidRPr="00AF2156" w:rsidRDefault="00FF041D" w:rsidP="00B91968">
            <w:pPr>
              <w:wordWrap w:val="0"/>
              <w:jc w:val="center"/>
              <w:rPr>
                <w:rFonts w:ascii="Calibri" w:hAnsi="Calibri"/>
              </w:rPr>
            </w:pPr>
          </w:p>
        </w:tc>
      </w:tr>
      <w:tr w:rsidR="00FF041D" w:rsidRPr="00AF2156" w14:paraId="788FB201" w14:textId="77777777" w:rsidTr="00B91968">
        <w:trPr>
          <w:trHeight w:val="907"/>
        </w:trPr>
        <w:tc>
          <w:tcPr>
            <w:tcW w:w="0" w:type="auto"/>
            <w:tcBorders>
              <w:top w:val="single" w:sz="4" w:space="0" w:color="auto"/>
              <w:left w:val="single" w:sz="12" w:space="0" w:color="auto"/>
              <w:bottom w:val="single" w:sz="4" w:space="0" w:color="auto"/>
              <w:right w:val="single" w:sz="4" w:space="0" w:color="auto"/>
            </w:tcBorders>
            <w:vAlign w:val="center"/>
          </w:tcPr>
          <w:p w14:paraId="093B1731"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3AF56873"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tcPr>
          <w:p w14:paraId="73B4DFB6"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tcPr>
          <w:p w14:paraId="7CF74472"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tcPr>
          <w:p w14:paraId="3509C905" w14:textId="77777777" w:rsidR="00FF041D" w:rsidRPr="00AF2156" w:rsidRDefault="00FF041D" w:rsidP="00B91968">
            <w:pPr>
              <w:wordWrap w:val="0"/>
              <w:jc w:val="center"/>
              <w:rPr>
                <w:rFonts w:ascii="Calibri" w:hAnsi="Calibri"/>
              </w:rPr>
            </w:pPr>
          </w:p>
          <w:p w14:paraId="5371852E"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450F10AD"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6DFF83F4"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7E760FF0"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124E6466"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12" w:space="0" w:color="auto"/>
            </w:tcBorders>
            <w:vAlign w:val="center"/>
          </w:tcPr>
          <w:p w14:paraId="646E5A6B" w14:textId="77777777" w:rsidR="00FF041D" w:rsidRPr="00AF2156" w:rsidRDefault="00FF041D" w:rsidP="00B91968">
            <w:pPr>
              <w:wordWrap w:val="0"/>
              <w:jc w:val="center"/>
              <w:rPr>
                <w:rFonts w:ascii="Calibri" w:hAnsi="Calibri"/>
              </w:rPr>
            </w:pPr>
          </w:p>
        </w:tc>
      </w:tr>
      <w:tr w:rsidR="00FF041D" w:rsidRPr="00AF2156" w14:paraId="1A813AEE" w14:textId="77777777" w:rsidTr="00B91968">
        <w:trPr>
          <w:trHeight w:val="907"/>
        </w:trPr>
        <w:tc>
          <w:tcPr>
            <w:tcW w:w="0" w:type="auto"/>
            <w:tcBorders>
              <w:top w:val="single" w:sz="4" w:space="0" w:color="auto"/>
              <w:left w:val="single" w:sz="12" w:space="0" w:color="auto"/>
              <w:bottom w:val="single" w:sz="4" w:space="0" w:color="auto"/>
              <w:right w:val="single" w:sz="4" w:space="0" w:color="auto"/>
            </w:tcBorders>
            <w:vAlign w:val="center"/>
          </w:tcPr>
          <w:p w14:paraId="3BACC939"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6EB06918"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tcPr>
          <w:p w14:paraId="00BCB250"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tcPr>
          <w:p w14:paraId="62114C73"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tcPr>
          <w:p w14:paraId="4CAECA1E" w14:textId="77777777" w:rsidR="00FF041D" w:rsidRPr="00AF2156" w:rsidRDefault="00FF041D" w:rsidP="00B91968">
            <w:pPr>
              <w:wordWrap w:val="0"/>
              <w:jc w:val="center"/>
              <w:rPr>
                <w:rFonts w:ascii="Calibri" w:hAnsi="Calibri"/>
              </w:rPr>
            </w:pPr>
          </w:p>
          <w:p w14:paraId="688CCD3E"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7CAAB663"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3C23DF43"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4738EB60"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6DAA9A23"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12" w:space="0" w:color="auto"/>
            </w:tcBorders>
            <w:vAlign w:val="center"/>
          </w:tcPr>
          <w:p w14:paraId="44E82FDE" w14:textId="77777777" w:rsidR="00FF041D" w:rsidRPr="00AF2156" w:rsidRDefault="00FF041D" w:rsidP="00B91968">
            <w:pPr>
              <w:wordWrap w:val="0"/>
              <w:jc w:val="center"/>
              <w:rPr>
                <w:rFonts w:ascii="Calibri" w:hAnsi="Calibri"/>
              </w:rPr>
            </w:pPr>
          </w:p>
        </w:tc>
      </w:tr>
      <w:tr w:rsidR="00FF041D" w:rsidRPr="00AF2156" w14:paraId="43C9A77F" w14:textId="77777777" w:rsidTr="00B91968">
        <w:trPr>
          <w:trHeight w:val="907"/>
        </w:trPr>
        <w:tc>
          <w:tcPr>
            <w:tcW w:w="0" w:type="auto"/>
            <w:tcBorders>
              <w:top w:val="single" w:sz="4" w:space="0" w:color="auto"/>
              <w:left w:val="single" w:sz="12" w:space="0" w:color="auto"/>
              <w:bottom w:val="single" w:sz="4" w:space="0" w:color="auto"/>
              <w:right w:val="single" w:sz="4" w:space="0" w:color="auto"/>
            </w:tcBorders>
            <w:vAlign w:val="center"/>
          </w:tcPr>
          <w:p w14:paraId="6ABE89C9"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2AB8CF3E"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tcPr>
          <w:p w14:paraId="0EF35498"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tcPr>
          <w:p w14:paraId="2801013E"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tcPr>
          <w:p w14:paraId="49997FF0" w14:textId="77777777" w:rsidR="00FF041D" w:rsidRPr="00AF2156" w:rsidRDefault="00FF041D" w:rsidP="00B91968">
            <w:pPr>
              <w:wordWrap w:val="0"/>
              <w:jc w:val="center"/>
              <w:rPr>
                <w:rFonts w:ascii="Calibri" w:hAnsi="Calibri"/>
              </w:rPr>
            </w:pPr>
          </w:p>
          <w:p w14:paraId="20CE00EB"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1A05EBF9"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703A7690"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0DE35A9E"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66180CE1"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12" w:space="0" w:color="auto"/>
            </w:tcBorders>
            <w:vAlign w:val="center"/>
          </w:tcPr>
          <w:p w14:paraId="43B2F765" w14:textId="77777777" w:rsidR="00FF041D" w:rsidRPr="00AF2156" w:rsidRDefault="00FF041D" w:rsidP="00B91968">
            <w:pPr>
              <w:wordWrap w:val="0"/>
              <w:jc w:val="center"/>
              <w:rPr>
                <w:rFonts w:ascii="Calibri" w:hAnsi="Calibri"/>
              </w:rPr>
            </w:pPr>
          </w:p>
        </w:tc>
      </w:tr>
      <w:tr w:rsidR="00FF041D" w:rsidRPr="00AF2156" w14:paraId="4A73E688" w14:textId="77777777" w:rsidTr="00B91968">
        <w:trPr>
          <w:trHeight w:val="907"/>
        </w:trPr>
        <w:tc>
          <w:tcPr>
            <w:tcW w:w="0" w:type="auto"/>
            <w:tcBorders>
              <w:top w:val="single" w:sz="4" w:space="0" w:color="auto"/>
              <w:left w:val="single" w:sz="12" w:space="0" w:color="auto"/>
              <w:bottom w:val="single" w:sz="4" w:space="0" w:color="auto"/>
              <w:right w:val="single" w:sz="4" w:space="0" w:color="auto"/>
            </w:tcBorders>
            <w:vAlign w:val="center"/>
          </w:tcPr>
          <w:p w14:paraId="2A2B89C1"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63508A0D"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tcPr>
          <w:p w14:paraId="23CD05DE"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tcPr>
          <w:p w14:paraId="0B66D3C4"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tcPr>
          <w:p w14:paraId="02D6CFF0" w14:textId="77777777" w:rsidR="00FF041D" w:rsidRPr="00AF2156" w:rsidRDefault="00FF041D" w:rsidP="00B91968">
            <w:pPr>
              <w:wordWrap w:val="0"/>
              <w:jc w:val="center"/>
              <w:rPr>
                <w:rFonts w:ascii="Calibri" w:hAnsi="Calibri"/>
              </w:rPr>
            </w:pPr>
          </w:p>
          <w:p w14:paraId="05F3D37A"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7604A604"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2B61EF37"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6722E0C7"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40161D4A"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12" w:space="0" w:color="auto"/>
            </w:tcBorders>
            <w:vAlign w:val="center"/>
          </w:tcPr>
          <w:p w14:paraId="2B6E8869" w14:textId="77777777" w:rsidR="00FF041D" w:rsidRPr="00AF2156" w:rsidRDefault="00FF041D" w:rsidP="00B91968">
            <w:pPr>
              <w:wordWrap w:val="0"/>
              <w:jc w:val="center"/>
              <w:rPr>
                <w:rFonts w:ascii="Calibri" w:hAnsi="Calibri"/>
              </w:rPr>
            </w:pPr>
          </w:p>
        </w:tc>
      </w:tr>
      <w:tr w:rsidR="00FF041D" w:rsidRPr="00AF2156" w14:paraId="0CB0310B" w14:textId="77777777" w:rsidTr="00B91968">
        <w:trPr>
          <w:trHeight w:val="907"/>
        </w:trPr>
        <w:tc>
          <w:tcPr>
            <w:tcW w:w="0" w:type="auto"/>
            <w:tcBorders>
              <w:top w:val="single" w:sz="4" w:space="0" w:color="auto"/>
              <w:left w:val="single" w:sz="12" w:space="0" w:color="auto"/>
              <w:bottom w:val="single" w:sz="4" w:space="0" w:color="auto"/>
              <w:right w:val="single" w:sz="4" w:space="0" w:color="auto"/>
            </w:tcBorders>
            <w:vAlign w:val="center"/>
          </w:tcPr>
          <w:p w14:paraId="5B5FC6B2"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04568BF6"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tcPr>
          <w:p w14:paraId="0744020F"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tcPr>
          <w:p w14:paraId="570FBAEF"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tcPr>
          <w:p w14:paraId="11835997" w14:textId="77777777" w:rsidR="00FF041D" w:rsidRPr="00AF2156" w:rsidRDefault="00FF041D" w:rsidP="00B91968">
            <w:pPr>
              <w:wordWrap w:val="0"/>
              <w:jc w:val="center"/>
              <w:rPr>
                <w:rFonts w:ascii="Calibri" w:hAnsi="Calibri"/>
              </w:rPr>
            </w:pPr>
          </w:p>
          <w:p w14:paraId="7710A582"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54AA5A25"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26512944"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12A8D7CB"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726B4229"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12" w:space="0" w:color="auto"/>
            </w:tcBorders>
            <w:vAlign w:val="center"/>
          </w:tcPr>
          <w:p w14:paraId="17D620AC" w14:textId="77777777" w:rsidR="00FF041D" w:rsidRPr="00AF2156" w:rsidRDefault="00FF041D" w:rsidP="00B91968">
            <w:pPr>
              <w:wordWrap w:val="0"/>
              <w:jc w:val="center"/>
              <w:rPr>
                <w:rFonts w:ascii="Calibri" w:hAnsi="Calibri"/>
              </w:rPr>
            </w:pPr>
          </w:p>
        </w:tc>
      </w:tr>
      <w:tr w:rsidR="00FF041D" w:rsidRPr="00AF2156" w14:paraId="1F21B5AB" w14:textId="77777777" w:rsidTr="00B91968">
        <w:trPr>
          <w:trHeight w:val="907"/>
        </w:trPr>
        <w:tc>
          <w:tcPr>
            <w:tcW w:w="0" w:type="auto"/>
            <w:tcBorders>
              <w:top w:val="single" w:sz="4" w:space="0" w:color="auto"/>
              <w:left w:val="single" w:sz="12" w:space="0" w:color="auto"/>
              <w:bottom w:val="single" w:sz="4" w:space="0" w:color="auto"/>
              <w:right w:val="single" w:sz="4" w:space="0" w:color="auto"/>
            </w:tcBorders>
            <w:vAlign w:val="center"/>
          </w:tcPr>
          <w:p w14:paraId="5E561C35"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2884F359"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tcPr>
          <w:p w14:paraId="0F786BDC"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tcPr>
          <w:p w14:paraId="19CE9830"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tcPr>
          <w:p w14:paraId="25B124EF"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17E2A0D8"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6C4144E6"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1EFD21DE"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4" w:space="0" w:color="auto"/>
            </w:tcBorders>
            <w:vAlign w:val="center"/>
          </w:tcPr>
          <w:p w14:paraId="7009144B"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4" w:space="0" w:color="auto"/>
              <w:right w:val="single" w:sz="12" w:space="0" w:color="auto"/>
            </w:tcBorders>
            <w:vAlign w:val="center"/>
          </w:tcPr>
          <w:p w14:paraId="275C6880" w14:textId="77777777" w:rsidR="00FF041D" w:rsidRPr="00AF2156" w:rsidRDefault="00FF041D" w:rsidP="00B91968">
            <w:pPr>
              <w:wordWrap w:val="0"/>
              <w:jc w:val="center"/>
              <w:rPr>
                <w:rFonts w:ascii="Calibri" w:hAnsi="Calibri"/>
              </w:rPr>
            </w:pPr>
          </w:p>
        </w:tc>
      </w:tr>
      <w:tr w:rsidR="00FF041D" w:rsidRPr="00AF2156" w14:paraId="20FBC4BF" w14:textId="77777777" w:rsidTr="00B91968">
        <w:trPr>
          <w:trHeight w:val="907"/>
        </w:trPr>
        <w:tc>
          <w:tcPr>
            <w:tcW w:w="0" w:type="auto"/>
            <w:tcBorders>
              <w:top w:val="single" w:sz="4" w:space="0" w:color="auto"/>
              <w:left w:val="single" w:sz="12" w:space="0" w:color="auto"/>
              <w:bottom w:val="single" w:sz="12" w:space="0" w:color="auto"/>
              <w:right w:val="single" w:sz="4" w:space="0" w:color="auto"/>
            </w:tcBorders>
            <w:vAlign w:val="center"/>
          </w:tcPr>
          <w:p w14:paraId="6B431951"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12" w:space="0" w:color="auto"/>
              <w:right w:val="single" w:sz="4" w:space="0" w:color="auto"/>
            </w:tcBorders>
            <w:vAlign w:val="center"/>
          </w:tcPr>
          <w:p w14:paraId="082F1B1C"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12" w:space="0" w:color="auto"/>
              <w:right w:val="single" w:sz="4" w:space="0" w:color="auto"/>
            </w:tcBorders>
          </w:tcPr>
          <w:p w14:paraId="122FBD31"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12" w:space="0" w:color="auto"/>
              <w:right w:val="single" w:sz="4" w:space="0" w:color="auto"/>
            </w:tcBorders>
          </w:tcPr>
          <w:p w14:paraId="4C79C73C"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12" w:space="0" w:color="auto"/>
              <w:right w:val="single" w:sz="4" w:space="0" w:color="auto"/>
            </w:tcBorders>
          </w:tcPr>
          <w:p w14:paraId="76DD18BE" w14:textId="77777777" w:rsidR="00FF041D" w:rsidRPr="00AF2156" w:rsidRDefault="00FF041D" w:rsidP="00B91968">
            <w:pPr>
              <w:wordWrap w:val="0"/>
              <w:jc w:val="center"/>
              <w:rPr>
                <w:rFonts w:ascii="Calibri" w:hAnsi="Calibri"/>
              </w:rPr>
            </w:pPr>
          </w:p>
          <w:p w14:paraId="1B0B29F6"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12" w:space="0" w:color="auto"/>
              <w:right w:val="single" w:sz="4" w:space="0" w:color="auto"/>
            </w:tcBorders>
            <w:vAlign w:val="center"/>
          </w:tcPr>
          <w:p w14:paraId="16557C71"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12" w:space="0" w:color="auto"/>
              <w:right w:val="single" w:sz="4" w:space="0" w:color="auto"/>
            </w:tcBorders>
            <w:vAlign w:val="center"/>
          </w:tcPr>
          <w:p w14:paraId="6893A5C2"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12" w:space="0" w:color="auto"/>
              <w:right w:val="single" w:sz="4" w:space="0" w:color="auto"/>
            </w:tcBorders>
            <w:vAlign w:val="center"/>
          </w:tcPr>
          <w:p w14:paraId="034AF1DA"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12" w:space="0" w:color="auto"/>
              <w:right w:val="single" w:sz="4" w:space="0" w:color="auto"/>
            </w:tcBorders>
            <w:vAlign w:val="center"/>
          </w:tcPr>
          <w:p w14:paraId="6D2CDAA9" w14:textId="77777777" w:rsidR="00FF041D" w:rsidRPr="00AF2156" w:rsidRDefault="00FF041D" w:rsidP="00B91968">
            <w:pPr>
              <w:wordWrap w:val="0"/>
              <w:jc w:val="center"/>
              <w:rPr>
                <w:rFonts w:ascii="Calibri" w:hAnsi="Calibri"/>
              </w:rPr>
            </w:pPr>
          </w:p>
        </w:tc>
        <w:tc>
          <w:tcPr>
            <w:tcW w:w="0" w:type="auto"/>
            <w:tcBorders>
              <w:top w:val="single" w:sz="4" w:space="0" w:color="auto"/>
              <w:left w:val="single" w:sz="4" w:space="0" w:color="auto"/>
              <w:bottom w:val="single" w:sz="12" w:space="0" w:color="auto"/>
              <w:right w:val="single" w:sz="12" w:space="0" w:color="auto"/>
            </w:tcBorders>
            <w:vAlign w:val="center"/>
          </w:tcPr>
          <w:p w14:paraId="6CCD7483" w14:textId="77777777" w:rsidR="00FF041D" w:rsidRPr="00AF2156" w:rsidRDefault="00FF041D" w:rsidP="00B91968">
            <w:pPr>
              <w:wordWrap w:val="0"/>
              <w:jc w:val="center"/>
              <w:rPr>
                <w:rFonts w:ascii="Calibri" w:hAnsi="Calibri"/>
              </w:rPr>
            </w:pPr>
          </w:p>
        </w:tc>
      </w:tr>
    </w:tbl>
    <w:p w14:paraId="75B7904D" w14:textId="77777777" w:rsidR="00FF041D" w:rsidRPr="00AF2156" w:rsidRDefault="00FF041D" w:rsidP="00FF041D">
      <w:pPr>
        <w:wordWrap w:val="0"/>
        <w:spacing w:line="360" w:lineRule="auto"/>
        <w:rPr>
          <w:rFonts w:ascii="Calibri" w:hAnsi="Calibri"/>
        </w:rPr>
      </w:pPr>
    </w:p>
    <w:p w14:paraId="1E27CDAA" w14:textId="77777777" w:rsidR="00FF041D" w:rsidRPr="00AF2156" w:rsidRDefault="00FF041D" w:rsidP="00FF041D">
      <w:pPr>
        <w:widowControl/>
        <w:spacing w:line="360" w:lineRule="auto"/>
        <w:jc w:val="left"/>
        <w:rPr>
          <w:rFonts w:ascii="Calibri" w:eastAsia="黑体" w:hAnsi="Calibri"/>
          <w:sz w:val="24"/>
        </w:rPr>
        <w:sectPr w:rsidR="00FF041D" w:rsidRPr="00AF2156" w:rsidSect="00CF04A4">
          <w:pgSz w:w="11907" w:h="16840"/>
          <w:pgMar w:top="1134" w:right="1247" w:bottom="1134" w:left="1134" w:header="720" w:footer="720" w:gutter="0"/>
          <w:pgNumType w:start="27"/>
          <w:cols w:space="720"/>
        </w:sectPr>
      </w:pPr>
    </w:p>
    <w:p w14:paraId="7809B79D" w14:textId="77777777" w:rsidR="00FF041D" w:rsidRPr="00AF2156" w:rsidRDefault="00FF041D" w:rsidP="00FF041D">
      <w:pPr>
        <w:jc w:val="center"/>
        <w:rPr>
          <w:rFonts w:ascii="宋体" w:hAnsi="宋体"/>
          <w:b/>
          <w:sz w:val="32"/>
          <w:szCs w:val="32"/>
        </w:rPr>
      </w:pPr>
      <w:bookmarkStart w:id="12" w:name="_Toc276608549"/>
      <w:bookmarkStart w:id="13" w:name="_Toc371398181"/>
      <w:r w:rsidRPr="00AF2156">
        <w:rPr>
          <w:rFonts w:ascii="宋体" w:hAnsi="宋体" w:hint="eastAsia"/>
          <w:b/>
          <w:sz w:val="32"/>
          <w:szCs w:val="32"/>
        </w:rPr>
        <w:lastRenderedPageBreak/>
        <w:t>2、总监理工程师任命书</w:t>
      </w:r>
      <w:bookmarkEnd w:id="12"/>
      <w:bookmarkEnd w:id="13"/>
    </w:p>
    <w:p w14:paraId="27D5FF78" w14:textId="77777777" w:rsidR="00FF041D" w:rsidRPr="00AF2156" w:rsidRDefault="00FF041D" w:rsidP="00FF041D">
      <w:pPr>
        <w:wordWrap w:val="0"/>
        <w:spacing w:line="440" w:lineRule="exact"/>
        <w:ind w:firstLineChars="202" w:firstLine="424"/>
        <w:rPr>
          <w:rFonts w:ascii="宋体" w:hAnsi="宋体"/>
        </w:rPr>
      </w:pPr>
      <w:r w:rsidRPr="00AF2156">
        <w:rPr>
          <w:rFonts w:ascii="宋体" w:hAnsi="宋体" w:hint="eastAsia"/>
        </w:rPr>
        <w:t>________________（</w:t>
      </w:r>
      <w:r w:rsidR="00DD2397" w:rsidRPr="00AF2156">
        <w:rPr>
          <w:rFonts w:ascii="宋体" w:hAnsi="宋体" w:hint="eastAsia"/>
        </w:rPr>
        <w:t>采购</w:t>
      </w:r>
      <w:r w:rsidRPr="00AF2156">
        <w:rPr>
          <w:rFonts w:ascii="宋体" w:hAnsi="宋体" w:hint="eastAsia"/>
        </w:rPr>
        <w:t>人名称）：</w:t>
      </w:r>
    </w:p>
    <w:p w14:paraId="57B654C4" w14:textId="77777777" w:rsidR="00FF041D" w:rsidRPr="00AF2156" w:rsidRDefault="00FF041D" w:rsidP="00FF041D">
      <w:pPr>
        <w:wordWrap w:val="0"/>
        <w:spacing w:line="440" w:lineRule="exact"/>
        <w:ind w:firstLineChars="202" w:firstLine="424"/>
        <w:rPr>
          <w:rFonts w:ascii="宋体" w:hAnsi="宋体"/>
        </w:rPr>
      </w:pPr>
      <w:r w:rsidRPr="00AF2156">
        <w:rPr>
          <w:rFonts w:ascii="宋体" w:hAnsi="宋体" w:hint="eastAsia"/>
        </w:rPr>
        <w:t>经我方研究决定，如我公司在__________________项目中标，拟任命_________（监理工程师注册证号：____）同志为我公司在本项目的总监理工程师，在该项工程中履行总监理工程师职责。</w:t>
      </w:r>
    </w:p>
    <w:p w14:paraId="08DEC98F" w14:textId="77777777" w:rsidR="00FF041D" w:rsidRPr="00AF2156" w:rsidRDefault="00FF041D" w:rsidP="00FF041D">
      <w:pPr>
        <w:wordWrap w:val="0"/>
        <w:spacing w:line="440" w:lineRule="exact"/>
        <w:ind w:firstLineChars="202" w:firstLine="424"/>
        <w:rPr>
          <w:rFonts w:ascii="宋体" w:hAnsi="宋体"/>
        </w:rPr>
      </w:pPr>
      <w:r w:rsidRPr="00AF2156">
        <w:rPr>
          <w:rFonts w:ascii="宋体" w:hAnsi="宋体" w:hint="eastAsia"/>
        </w:rPr>
        <w:t>特此任命。</w:t>
      </w:r>
    </w:p>
    <w:p w14:paraId="65E72B12" w14:textId="77777777" w:rsidR="00FF041D" w:rsidRPr="00AF2156" w:rsidRDefault="00FF041D" w:rsidP="00FF041D">
      <w:pPr>
        <w:wordWrap w:val="0"/>
        <w:spacing w:line="440" w:lineRule="exact"/>
        <w:rPr>
          <w:rFonts w:ascii="Calibri" w:hAnsi="Calibri"/>
        </w:rPr>
      </w:pPr>
    </w:p>
    <w:p w14:paraId="706C2D40" w14:textId="77777777" w:rsidR="00FF041D" w:rsidRPr="00AF2156" w:rsidRDefault="00FF041D" w:rsidP="00FF041D">
      <w:pPr>
        <w:wordWrap w:val="0"/>
        <w:spacing w:line="360" w:lineRule="auto"/>
        <w:ind w:firstLineChars="200" w:firstLine="420"/>
        <w:rPr>
          <w:rFonts w:ascii="Calibri" w:hAnsi="Calibri"/>
        </w:rPr>
      </w:pPr>
    </w:p>
    <w:p w14:paraId="0110D6AE" w14:textId="77777777" w:rsidR="00FF041D" w:rsidRPr="00AF2156" w:rsidRDefault="00FF041D" w:rsidP="00FF041D">
      <w:pPr>
        <w:wordWrap w:val="0"/>
        <w:spacing w:line="360" w:lineRule="auto"/>
        <w:ind w:firstLineChars="200" w:firstLine="420"/>
        <w:rPr>
          <w:rFonts w:ascii="Calibri" w:hAnsi="Calibri"/>
        </w:rPr>
      </w:pPr>
    </w:p>
    <w:p w14:paraId="7E08905F" w14:textId="77777777" w:rsidR="00FF041D" w:rsidRPr="00AF2156" w:rsidRDefault="00FF041D" w:rsidP="00FF041D">
      <w:pPr>
        <w:wordWrap w:val="0"/>
        <w:spacing w:line="360" w:lineRule="auto"/>
        <w:ind w:firstLineChars="200" w:firstLine="420"/>
        <w:rPr>
          <w:rFonts w:ascii="Calibri" w:hAnsi="Calibri"/>
        </w:rPr>
      </w:pPr>
    </w:p>
    <w:p w14:paraId="29979170" w14:textId="77777777" w:rsidR="00FF041D" w:rsidRPr="00AF2156" w:rsidRDefault="00FF041D" w:rsidP="00FF041D">
      <w:pPr>
        <w:wordWrap w:val="0"/>
        <w:spacing w:line="360" w:lineRule="auto"/>
        <w:ind w:firstLineChars="200" w:firstLine="420"/>
        <w:rPr>
          <w:rFonts w:ascii="Calibri" w:hAnsi="Calibri"/>
        </w:rPr>
      </w:pPr>
    </w:p>
    <w:p w14:paraId="36B33D8B" w14:textId="77777777" w:rsidR="00FF041D" w:rsidRPr="00AF2156" w:rsidRDefault="00FF041D" w:rsidP="00FF041D">
      <w:pPr>
        <w:wordWrap w:val="0"/>
        <w:spacing w:line="440" w:lineRule="exact"/>
        <w:ind w:right="315"/>
        <w:jc w:val="right"/>
        <w:rPr>
          <w:rFonts w:ascii="宋体" w:hAnsi="宋体"/>
        </w:rPr>
      </w:pPr>
      <w:r w:rsidRPr="00AF2156">
        <w:rPr>
          <w:rFonts w:ascii="宋体" w:hAnsi="宋体" w:hint="eastAsia"/>
        </w:rPr>
        <w:t>投标人名称：___________（盖单位章）</w:t>
      </w:r>
    </w:p>
    <w:p w14:paraId="154CDEC2" w14:textId="77777777" w:rsidR="00FF041D" w:rsidRPr="00AF2156" w:rsidRDefault="00FF041D" w:rsidP="00FF041D">
      <w:pPr>
        <w:wordWrap w:val="0"/>
        <w:spacing w:line="440" w:lineRule="exact"/>
        <w:jc w:val="right"/>
        <w:rPr>
          <w:rFonts w:ascii="宋体" w:hAnsi="宋体"/>
        </w:rPr>
      </w:pPr>
      <w:r w:rsidRPr="00AF2156">
        <w:rPr>
          <w:rFonts w:ascii="宋体" w:hAnsi="宋体" w:hint="eastAsia"/>
        </w:rPr>
        <w:t>法定代表人：___________ （签字或盖章）</w:t>
      </w:r>
    </w:p>
    <w:p w14:paraId="410A631C" w14:textId="77777777" w:rsidR="00FF041D" w:rsidRPr="00AF2156" w:rsidRDefault="00FF041D" w:rsidP="00FF041D">
      <w:pPr>
        <w:wordWrap w:val="0"/>
        <w:spacing w:line="440" w:lineRule="exact"/>
        <w:jc w:val="right"/>
        <w:rPr>
          <w:rFonts w:ascii="宋体" w:hAnsi="宋体"/>
        </w:rPr>
      </w:pPr>
      <w:r w:rsidRPr="00AF2156">
        <w:rPr>
          <w:rFonts w:ascii="宋体" w:hAnsi="宋体" w:hint="eastAsia"/>
        </w:rPr>
        <w:t>签发时间：____年____月____日</w:t>
      </w:r>
    </w:p>
    <w:p w14:paraId="46891093" w14:textId="77777777" w:rsidR="00FF041D" w:rsidRPr="00AF2156" w:rsidRDefault="00FF041D" w:rsidP="00FF041D">
      <w:pPr>
        <w:wordWrap w:val="0"/>
        <w:spacing w:line="360" w:lineRule="auto"/>
        <w:ind w:firstLineChars="200" w:firstLine="420"/>
        <w:rPr>
          <w:rFonts w:ascii="Calibri" w:hAnsi="Calibri"/>
        </w:rPr>
      </w:pPr>
    </w:p>
    <w:p w14:paraId="134DA45B" w14:textId="77777777" w:rsidR="00FF041D" w:rsidRPr="00AF2156" w:rsidRDefault="00FF041D" w:rsidP="00FF041D">
      <w:pPr>
        <w:jc w:val="center"/>
        <w:rPr>
          <w:rFonts w:ascii="宋体" w:hAnsi="宋体"/>
          <w:szCs w:val="32"/>
        </w:rPr>
      </w:pPr>
      <w:r w:rsidRPr="00AF2156">
        <w:rPr>
          <w:rFonts w:ascii="Calibri" w:eastAsia="黑体" w:hAnsi="Calibri"/>
          <w:b/>
          <w:sz w:val="24"/>
        </w:rPr>
        <w:br w:type="page"/>
      </w:r>
      <w:bookmarkStart w:id="14" w:name="_Toc371398184"/>
      <w:r w:rsidRPr="00AF2156">
        <w:rPr>
          <w:rFonts w:ascii="宋体" w:hAnsi="宋体" w:hint="eastAsia"/>
          <w:b/>
          <w:sz w:val="32"/>
          <w:szCs w:val="32"/>
        </w:rPr>
        <w:lastRenderedPageBreak/>
        <w:t>3、总监理工程师工作履历表</w:t>
      </w:r>
      <w:bookmarkEnd w:id="14"/>
    </w:p>
    <w:tbl>
      <w:tblPr>
        <w:tblW w:w="447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50"/>
        <w:gridCol w:w="936"/>
        <w:gridCol w:w="1486"/>
        <w:gridCol w:w="1235"/>
        <w:gridCol w:w="1505"/>
        <w:gridCol w:w="2284"/>
      </w:tblGrid>
      <w:tr w:rsidR="00FF041D" w:rsidRPr="00AF2156" w14:paraId="0779AAB9" w14:textId="77777777" w:rsidTr="00B91968">
        <w:trPr>
          <w:trHeight w:val="710"/>
          <w:jc w:val="center"/>
        </w:trPr>
        <w:tc>
          <w:tcPr>
            <w:tcW w:w="815" w:type="pct"/>
            <w:tcBorders>
              <w:top w:val="single" w:sz="12" w:space="0" w:color="auto"/>
              <w:left w:val="single" w:sz="12" w:space="0" w:color="auto"/>
              <w:bottom w:val="single" w:sz="4" w:space="0" w:color="auto"/>
              <w:right w:val="single" w:sz="4" w:space="0" w:color="auto"/>
            </w:tcBorders>
            <w:tcMar>
              <w:top w:w="57" w:type="dxa"/>
              <w:left w:w="369" w:type="dxa"/>
              <w:bottom w:w="57" w:type="dxa"/>
              <w:right w:w="369" w:type="dxa"/>
            </w:tcMar>
            <w:vAlign w:val="center"/>
          </w:tcPr>
          <w:p w14:paraId="24A6FF71" w14:textId="77777777" w:rsidR="00FF041D" w:rsidRPr="00AF2156" w:rsidRDefault="00FF041D" w:rsidP="00B91968">
            <w:pPr>
              <w:wordWrap w:val="0"/>
              <w:jc w:val="distribute"/>
              <w:rPr>
                <w:rFonts w:ascii="Calibri" w:hAnsi="Calibri"/>
                <w:szCs w:val="21"/>
              </w:rPr>
            </w:pPr>
            <w:r w:rsidRPr="00AF2156">
              <w:rPr>
                <w:rFonts w:ascii="Calibri" w:hAnsi="Calibri" w:hint="eastAsia"/>
                <w:szCs w:val="21"/>
              </w:rPr>
              <w:t>姓名</w:t>
            </w:r>
          </w:p>
        </w:tc>
        <w:tc>
          <w:tcPr>
            <w:tcW w:w="526" w:type="pct"/>
            <w:tcBorders>
              <w:top w:val="single" w:sz="12" w:space="0" w:color="auto"/>
              <w:left w:val="single" w:sz="4" w:space="0" w:color="auto"/>
              <w:bottom w:val="single" w:sz="4" w:space="0" w:color="auto"/>
              <w:right w:val="single" w:sz="4" w:space="0" w:color="auto"/>
            </w:tcBorders>
            <w:tcMar>
              <w:top w:w="57" w:type="dxa"/>
              <w:left w:w="369" w:type="dxa"/>
              <w:bottom w:w="57" w:type="dxa"/>
              <w:right w:w="369" w:type="dxa"/>
            </w:tcMar>
            <w:vAlign w:val="center"/>
          </w:tcPr>
          <w:p w14:paraId="35A2575C" w14:textId="77777777" w:rsidR="00FF041D" w:rsidRPr="00AF2156" w:rsidRDefault="00FF041D" w:rsidP="00B91968">
            <w:pPr>
              <w:wordWrap w:val="0"/>
              <w:jc w:val="distribute"/>
              <w:rPr>
                <w:rFonts w:ascii="Calibri" w:hAnsi="Calibri"/>
                <w:szCs w:val="21"/>
              </w:rPr>
            </w:pPr>
          </w:p>
        </w:tc>
        <w:tc>
          <w:tcPr>
            <w:tcW w:w="835" w:type="pct"/>
            <w:tcBorders>
              <w:top w:val="single" w:sz="12" w:space="0" w:color="auto"/>
              <w:left w:val="single" w:sz="4" w:space="0" w:color="auto"/>
              <w:bottom w:val="single" w:sz="4" w:space="0" w:color="auto"/>
              <w:right w:val="single" w:sz="4" w:space="0" w:color="auto"/>
            </w:tcBorders>
            <w:tcMar>
              <w:top w:w="57" w:type="dxa"/>
              <w:left w:w="369" w:type="dxa"/>
              <w:bottom w:w="57" w:type="dxa"/>
              <w:right w:w="369" w:type="dxa"/>
            </w:tcMar>
            <w:vAlign w:val="center"/>
          </w:tcPr>
          <w:p w14:paraId="2FFE3EF0" w14:textId="77777777" w:rsidR="00FF041D" w:rsidRPr="00AF2156" w:rsidRDefault="00FF041D" w:rsidP="00B91968">
            <w:pPr>
              <w:wordWrap w:val="0"/>
              <w:jc w:val="distribute"/>
              <w:rPr>
                <w:rFonts w:ascii="Calibri" w:hAnsi="Calibri"/>
                <w:szCs w:val="21"/>
              </w:rPr>
            </w:pPr>
            <w:r w:rsidRPr="00AF2156">
              <w:rPr>
                <w:rFonts w:ascii="Calibri" w:hAnsi="Calibri" w:hint="eastAsia"/>
                <w:szCs w:val="21"/>
              </w:rPr>
              <w:t>年龄</w:t>
            </w:r>
          </w:p>
        </w:tc>
        <w:tc>
          <w:tcPr>
            <w:tcW w:w="694" w:type="pct"/>
            <w:tcBorders>
              <w:top w:val="single" w:sz="12" w:space="0" w:color="auto"/>
              <w:left w:val="single" w:sz="4" w:space="0" w:color="auto"/>
              <w:bottom w:val="single" w:sz="4" w:space="0" w:color="auto"/>
              <w:right w:val="single" w:sz="4" w:space="0" w:color="auto"/>
            </w:tcBorders>
            <w:tcMar>
              <w:top w:w="57" w:type="dxa"/>
              <w:left w:w="567" w:type="dxa"/>
              <w:bottom w:w="57" w:type="dxa"/>
              <w:right w:w="567" w:type="dxa"/>
            </w:tcMar>
            <w:vAlign w:val="center"/>
          </w:tcPr>
          <w:p w14:paraId="47C140D9" w14:textId="77777777" w:rsidR="00FF041D" w:rsidRPr="00AF2156" w:rsidRDefault="00FF041D" w:rsidP="00B91968">
            <w:pPr>
              <w:wordWrap w:val="0"/>
              <w:jc w:val="distribute"/>
              <w:rPr>
                <w:rFonts w:ascii="Calibri" w:hAnsi="Calibri"/>
                <w:szCs w:val="21"/>
              </w:rPr>
            </w:pPr>
          </w:p>
        </w:tc>
        <w:tc>
          <w:tcPr>
            <w:tcW w:w="846" w:type="pct"/>
            <w:tcBorders>
              <w:top w:val="single" w:sz="12" w:space="0" w:color="auto"/>
              <w:left w:val="single" w:sz="4" w:space="0" w:color="auto"/>
              <w:bottom w:val="single" w:sz="4" w:space="0" w:color="auto"/>
              <w:right w:val="single" w:sz="4" w:space="0" w:color="auto"/>
            </w:tcBorders>
            <w:tcMar>
              <w:top w:w="57" w:type="dxa"/>
              <w:left w:w="113" w:type="dxa"/>
              <w:bottom w:w="57" w:type="dxa"/>
              <w:right w:w="113" w:type="dxa"/>
            </w:tcMar>
            <w:vAlign w:val="center"/>
          </w:tcPr>
          <w:p w14:paraId="5BE19F7E" w14:textId="77777777" w:rsidR="00FF041D" w:rsidRPr="00AF2156" w:rsidRDefault="00FF041D" w:rsidP="00B91968">
            <w:pPr>
              <w:tabs>
                <w:tab w:val="left" w:pos="1424"/>
              </w:tabs>
              <w:wordWrap w:val="0"/>
              <w:ind w:leftChars="70" w:left="147" w:rightChars="85" w:right="178"/>
              <w:jc w:val="distribute"/>
              <w:rPr>
                <w:rFonts w:ascii="Calibri" w:hAnsi="Calibri"/>
                <w:szCs w:val="21"/>
              </w:rPr>
            </w:pPr>
            <w:r w:rsidRPr="00AF2156">
              <w:rPr>
                <w:rFonts w:ascii="Calibri" w:hAnsi="Calibri" w:hint="eastAsia"/>
                <w:szCs w:val="21"/>
              </w:rPr>
              <w:t>监理工程师注册证书编号</w:t>
            </w:r>
          </w:p>
        </w:tc>
        <w:tc>
          <w:tcPr>
            <w:tcW w:w="1281" w:type="pct"/>
            <w:tcBorders>
              <w:top w:val="single" w:sz="12" w:space="0" w:color="auto"/>
              <w:left w:val="single" w:sz="4" w:space="0" w:color="auto"/>
              <w:bottom w:val="single" w:sz="4" w:space="0" w:color="auto"/>
              <w:right w:val="single" w:sz="12" w:space="0" w:color="auto"/>
            </w:tcBorders>
            <w:tcMar>
              <w:top w:w="57" w:type="dxa"/>
              <w:left w:w="227" w:type="dxa"/>
              <w:bottom w:w="57" w:type="dxa"/>
              <w:right w:w="227" w:type="dxa"/>
            </w:tcMar>
            <w:vAlign w:val="center"/>
          </w:tcPr>
          <w:p w14:paraId="79B09CBB" w14:textId="77777777" w:rsidR="00FF041D" w:rsidRPr="00AF2156" w:rsidRDefault="00FF041D" w:rsidP="00B91968">
            <w:pPr>
              <w:wordWrap w:val="0"/>
              <w:jc w:val="distribute"/>
              <w:rPr>
                <w:rFonts w:ascii="Calibri" w:hAnsi="Calibri"/>
                <w:szCs w:val="21"/>
              </w:rPr>
            </w:pPr>
          </w:p>
        </w:tc>
      </w:tr>
      <w:tr w:rsidR="00FF041D" w:rsidRPr="00AF2156" w14:paraId="2DA10818" w14:textId="77777777" w:rsidTr="00B91968">
        <w:trPr>
          <w:trHeight w:val="710"/>
          <w:jc w:val="center"/>
        </w:trPr>
        <w:tc>
          <w:tcPr>
            <w:tcW w:w="815" w:type="pct"/>
            <w:tcBorders>
              <w:top w:val="single" w:sz="4" w:space="0" w:color="auto"/>
              <w:left w:val="single" w:sz="12" w:space="0" w:color="auto"/>
              <w:bottom w:val="single" w:sz="4" w:space="0" w:color="auto"/>
              <w:right w:val="single" w:sz="4" w:space="0" w:color="auto"/>
            </w:tcBorders>
            <w:tcMar>
              <w:top w:w="57" w:type="dxa"/>
              <w:left w:w="369" w:type="dxa"/>
              <w:bottom w:w="57" w:type="dxa"/>
              <w:right w:w="369" w:type="dxa"/>
            </w:tcMar>
            <w:vAlign w:val="center"/>
          </w:tcPr>
          <w:p w14:paraId="61972730" w14:textId="77777777" w:rsidR="00FF041D" w:rsidRPr="00AF2156" w:rsidRDefault="00FF041D" w:rsidP="00B91968">
            <w:pPr>
              <w:wordWrap w:val="0"/>
              <w:jc w:val="distribute"/>
              <w:rPr>
                <w:rFonts w:ascii="Calibri" w:hAnsi="Calibri"/>
                <w:szCs w:val="21"/>
              </w:rPr>
            </w:pPr>
            <w:r w:rsidRPr="00AF2156">
              <w:rPr>
                <w:rFonts w:ascii="Calibri" w:hAnsi="Calibri" w:hint="eastAsia"/>
                <w:szCs w:val="21"/>
              </w:rPr>
              <w:t>参加工作年限</w:t>
            </w:r>
          </w:p>
        </w:tc>
        <w:tc>
          <w:tcPr>
            <w:tcW w:w="526" w:type="pct"/>
            <w:tcBorders>
              <w:top w:val="single" w:sz="4" w:space="0" w:color="auto"/>
              <w:left w:val="single" w:sz="4" w:space="0" w:color="auto"/>
              <w:bottom w:val="single" w:sz="4" w:space="0" w:color="auto"/>
              <w:right w:val="single" w:sz="4" w:space="0" w:color="auto"/>
            </w:tcBorders>
            <w:tcMar>
              <w:top w:w="57" w:type="dxa"/>
              <w:left w:w="369" w:type="dxa"/>
              <w:bottom w:w="57" w:type="dxa"/>
              <w:right w:w="369" w:type="dxa"/>
            </w:tcMar>
            <w:vAlign w:val="center"/>
          </w:tcPr>
          <w:p w14:paraId="7EC74E2D" w14:textId="77777777" w:rsidR="00FF041D" w:rsidRPr="00AF2156" w:rsidRDefault="00FF041D" w:rsidP="00B91968">
            <w:pPr>
              <w:wordWrap w:val="0"/>
              <w:jc w:val="distribute"/>
              <w:rPr>
                <w:rFonts w:ascii="Calibri" w:hAnsi="Calibri"/>
                <w:szCs w:val="21"/>
              </w:rPr>
            </w:pPr>
          </w:p>
        </w:tc>
        <w:tc>
          <w:tcPr>
            <w:tcW w:w="835" w:type="pct"/>
            <w:tcBorders>
              <w:top w:val="single" w:sz="4" w:space="0" w:color="auto"/>
              <w:left w:val="single" w:sz="4" w:space="0" w:color="auto"/>
              <w:bottom w:val="single" w:sz="4" w:space="0" w:color="auto"/>
              <w:right w:val="single" w:sz="4" w:space="0" w:color="auto"/>
            </w:tcBorders>
            <w:tcMar>
              <w:top w:w="57" w:type="dxa"/>
              <w:left w:w="369" w:type="dxa"/>
              <w:bottom w:w="57" w:type="dxa"/>
              <w:right w:w="369" w:type="dxa"/>
            </w:tcMar>
            <w:vAlign w:val="center"/>
          </w:tcPr>
          <w:p w14:paraId="3F0F0A36" w14:textId="77777777" w:rsidR="00FF041D" w:rsidRPr="00AF2156" w:rsidRDefault="00FF041D" w:rsidP="00B91968">
            <w:pPr>
              <w:wordWrap w:val="0"/>
              <w:jc w:val="distribute"/>
              <w:rPr>
                <w:rFonts w:ascii="Calibri" w:hAnsi="Calibri"/>
                <w:szCs w:val="21"/>
              </w:rPr>
            </w:pPr>
            <w:r w:rsidRPr="00AF2156">
              <w:rPr>
                <w:rFonts w:ascii="Calibri" w:hAnsi="Calibri" w:hint="eastAsia"/>
                <w:szCs w:val="21"/>
              </w:rPr>
              <w:t>监理工作年限</w:t>
            </w:r>
          </w:p>
        </w:tc>
        <w:tc>
          <w:tcPr>
            <w:tcW w:w="694" w:type="pct"/>
            <w:tcBorders>
              <w:top w:val="single" w:sz="4" w:space="0" w:color="auto"/>
              <w:left w:val="single" w:sz="4" w:space="0" w:color="auto"/>
              <w:bottom w:val="single" w:sz="4" w:space="0" w:color="auto"/>
              <w:right w:val="single" w:sz="4" w:space="0" w:color="auto"/>
            </w:tcBorders>
            <w:tcMar>
              <w:top w:w="57" w:type="dxa"/>
              <w:left w:w="567" w:type="dxa"/>
              <w:bottom w:w="57" w:type="dxa"/>
              <w:right w:w="567" w:type="dxa"/>
            </w:tcMar>
            <w:vAlign w:val="center"/>
          </w:tcPr>
          <w:p w14:paraId="3F0788D1" w14:textId="77777777" w:rsidR="00FF041D" w:rsidRPr="00AF2156" w:rsidRDefault="00FF041D" w:rsidP="00B91968">
            <w:pPr>
              <w:wordWrap w:val="0"/>
              <w:jc w:val="distribute"/>
              <w:rPr>
                <w:rFonts w:ascii="Calibri" w:hAnsi="Calibri"/>
                <w:szCs w:val="21"/>
              </w:rPr>
            </w:pPr>
          </w:p>
        </w:tc>
        <w:tc>
          <w:tcPr>
            <w:tcW w:w="846" w:type="pct"/>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vAlign w:val="center"/>
          </w:tcPr>
          <w:p w14:paraId="1F18938B" w14:textId="77777777" w:rsidR="00FF041D" w:rsidRPr="00AF2156" w:rsidRDefault="00FF041D" w:rsidP="00B91968">
            <w:pPr>
              <w:tabs>
                <w:tab w:val="left" w:pos="1424"/>
              </w:tabs>
              <w:wordWrap w:val="0"/>
              <w:ind w:leftChars="70" w:left="147" w:rightChars="85" w:right="178"/>
              <w:jc w:val="distribute"/>
              <w:rPr>
                <w:rFonts w:ascii="Calibri" w:hAnsi="Calibri"/>
                <w:szCs w:val="21"/>
              </w:rPr>
            </w:pPr>
            <w:r w:rsidRPr="00AF2156">
              <w:rPr>
                <w:rFonts w:ascii="Calibri" w:hAnsi="Calibri" w:hint="eastAsia"/>
                <w:szCs w:val="21"/>
              </w:rPr>
              <w:t>注册专业</w:t>
            </w:r>
          </w:p>
        </w:tc>
        <w:tc>
          <w:tcPr>
            <w:tcW w:w="1281" w:type="pct"/>
            <w:tcBorders>
              <w:top w:val="single" w:sz="4" w:space="0" w:color="auto"/>
              <w:left w:val="single" w:sz="4" w:space="0" w:color="auto"/>
              <w:bottom w:val="single" w:sz="4" w:space="0" w:color="auto"/>
              <w:right w:val="single" w:sz="12" w:space="0" w:color="auto"/>
            </w:tcBorders>
            <w:tcMar>
              <w:top w:w="57" w:type="dxa"/>
              <w:left w:w="227" w:type="dxa"/>
              <w:bottom w:w="57" w:type="dxa"/>
              <w:right w:w="227" w:type="dxa"/>
            </w:tcMar>
            <w:vAlign w:val="center"/>
          </w:tcPr>
          <w:p w14:paraId="0CE0F844" w14:textId="77777777" w:rsidR="00FF041D" w:rsidRPr="00AF2156" w:rsidRDefault="00FF041D" w:rsidP="00B91968">
            <w:pPr>
              <w:wordWrap w:val="0"/>
              <w:jc w:val="distribute"/>
              <w:rPr>
                <w:rFonts w:ascii="Calibri" w:hAnsi="Calibri"/>
                <w:szCs w:val="21"/>
              </w:rPr>
            </w:pPr>
          </w:p>
        </w:tc>
      </w:tr>
      <w:tr w:rsidR="00FF041D" w:rsidRPr="00AF2156" w14:paraId="0D76479C" w14:textId="77777777" w:rsidTr="00B91968">
        <w:trPr>
          <w:trHeight w:val="470"/>
          <w:jc w:val="center"/>
        </w:trPr>
        <w:tc>
          <w:tcPr>
            <w:tcW w:w="5000" w:type="pct"/>
            <w:gridSpan w:val="6"/>
            <w:tcBorders>
              <w:top w:val="single" w:sz="4" w:space="0" w:color="auto"/>
              <w:left w:val="single" w:sz="12" w:space="0" w:color="auto"/>
              <w:bottom w:val="single" w:sz="4" w:space="0" w:color="auto"/>
              <w:right w:val="single" w:sz="12" w:space="0" w:color="auto"/>
            </w:tcBorders>
            <w:tcMar>
              <w:top w:w="57" w:type="dxa"/>
              <w:left w:w="227" w:type="dxa"/>
              <w:bottom w:w="57" w:type="dxa"/>
              <w:right w:w="227" w:type="dxa"/>
            </w:tcMar>
            <w:vAlign w:val="center"/>
          </w:tcPr>
          <w:p w14:paraId="15C04DD3" w14:textId="77777777" w:rsidR="00FF041D" w:rsidRPr="00AF2156" w:rsidRDefault="00FF041D" w:rsidP="00B91968">
            <w:pPr>
              <w:wordWrap w:val="0"/>
              <w:jc w:val="center"/>
              <w:rPr>
                <w:rFonts w:ascii="Calibri" w:hAnsi="Calibri"/>
                <w:szCs w:val="21"/>
              </w:rPr>
            </w:pPr>
            <w:r w:rsidRPr="00AF2156">
              <w:rPr>
                <w:rFonts w:ascii="Calibri" w:hAnsi="Calibri" w:hint="eastAsia"/>
                <w:szCs w:val="21"/>
              </w:rPr>
              <w:t>主要工作经历</w:t>
            </w:r>
          </w:p>
        </w:tc>
      </w:tr>
      <w:tr w:rsidR="00FF041D" w:rsidRPr="00AF2156" w14:paraId="59B375F4" w14:textId="77777777" w:rsidTr="00B91968">
        <w:trPr>
          <w:trHeight w:val="470"/>
          <w:jc w:val="center"/>
        </w:trPr>
        <w:tc>
          <w:tcPr>
            <w:tcW w:w="815" w:type="pct"/>
            <w:tcBorders>
              <w:top w:val="single" w:sz="4" w:space="0" w:color="auto"/>
              <w:left w:val="single" w:sz="12" w:space="0" w:color="auto"/>
              <w:bottom w:val="single" w:sz="4" w:space="0" w:color="auto"/>
              <w:right w:val="single" w:sz="4" w:space="0" w:color="auto"/>
            </w:tcBorders>
            <w:tcMar>
              <w:top w:w="57" w:type="dxa"/>
              <w:left w:w="284" w:type="dxa"/>
              <w:bottom w:w="57" w:type="dxa"/>
              <w:right w:w="284" w:type="dxa"/>
            </w:tcMar>
            <w:vAlign w:val="center"/>
          </w:tcPr>
          <w:p w14:paraId="0DA5E8BE" w14:textId="77777777" w:rsidR="00FF041D" w:rsidRPr="00AF2156" w:rsidRDefault="00FF041D" w:rsidP="00B91968">
            <w:pPr>
              <w:wordWrap w:val="0"/>
              <w:jc w:val="distribute"/>
              <w:rPr>
                <w:rFonts w:ascii="Calibri" w:hAnsi="Calibri"/>
                <w:szCs w:val="21"/>
              </w:rPr>
            </w:pPr>
            <w:r w:rsidRPr="00AF2156">
              <w:rPr>
                <w:rFonts w:ascii="Calibri" w:hAnsi="Calibri" w:hint="eastAsia"/>
                <w:szCs w:val="21"/>
              </w:rPr>
              <w:t>起止时间</w:t>
            </w:r>
          </w:p>
        </w:tc>
        <w:tc>
          <w:tcPr>
            <w:tcW w:w="1361" w:type="pct"/>
            <w:gridSpan w:val="2"/>
            <w:tcBorders>
              <w:top w:val="single" w:sz="4" w:space="0" w:color="auto"/>
              <w:left w:val="single" w:sz="4" w:space="0" w:color="auto"/>
              <w:bottom w:val="single" w:sz="4" w:space="0" w:color="auto"/>
              <w:right w:val="single" w:sz="4" w:space="0" w:color="auto"/>
            </w:tcBorders>
            <w:tcMar>
              <w:top w:w="57" w:type="dxa"/>
              <w:left w:w="284" w:type="dxa"/>
              <w:bottom w:w="57" w:type="dxa"/>
              <w:right w:w="284" w:type="dxa"/>
            </w:tcMar>
            <w:vAlign w:val="center"/>
          </w:tcPr>
          <w:p w14:paraId="30DE75ED" w14:textId="77777777" w:rsidR="00FF041D" w:rsidRPr="00AF2156" w:rsidRDefault="00FF041D" w:rsidP="00B91968">
            <w:pPr>
              <w:wordWrap w:val="0"/>
              <w:jc w:val="distribute"/>
              <w:rPr>
                <w:rFonts w:ascii="Calibri" w:hAnsi="Calibri"/>
                <w:szCs w:val="21"/>
              </w:rPr>
            </w:pPr>
            <w:r w:rsidRPr="00AF2156">
              <w:rPr>
                <w:rFonts w:ascii="Calibri" w:hAnsi="Calibri" w:hint="eastAsia"/>
                <w:szCs w:val="21"/>
              </w:rPr>
              <w:t>监理过的类似项目名称</w:t>
            </w:r>
          </w:p>
        </w:tc>
        <w:tc>
          <w:tcPr>
            <w:tcW w:w="694" w:type="pct"/>
            <w:tcBorders>
              <w:top w:val="single" w:sz="4" w:space="0" w:color="auto"/>
              <w:left w:val="single" w:sz="4" w:space="0" w:color="auto"/>
              <w:bottom w:val="single" w:sz="4" w:space="0" w:color="auto"/>
              <w:right w:val="single" w:sz="4" w:space="0" w:color="auto"/>
            </w:tcBorders>
            <w:tcMar>
              <w:top w:w="57" w:type="dxa"/>
              <w:left w:w="284" w:type="dxa"/>
              <w:bottom w:w="57" w:type="dxa"/>
              <w:right w:w="284" w:type="dxa"/>
            </w:tcMar>
            <w:vAlign w:val="center"/>
          </w:tcPr>
          <w:p w14:paraId="615EC1B7" w14:textId="77777777" w:rsidR="00FF041D" w:rsidRPr="00AF2156" w:rsidRDefault="00FF041D" w:rsidP="00B91968">
            <w:pPr>
              <w:wordWrap w:val="0"/>
              <w:jc w:val="distribute"/>
              <w:rPr>
                <w:rFonts w:ascii="Calibri" w:hAnsi="Calibri"/>
                <w:szCs w:val="21"/>
              </w:rPr>
            </w:pPr>
            <w:r w:rsidRPr="00AF2156">
              <w:rPr>
                <w:rFonts w:ascii="Calibri" w:hAnsi="Calibri" w:hint="eastAsia"/>
                <w:szCs w:val="21"/>
              </w:rPr>
              <w:t>担任职务</w:t>
            </w:r>
          </w:p>
        </w:tc>
        <w:tc>
          <w:tcPr>
            <w:tcW w:w="2128" w:type="pct"/>
            <w:gridSpan w:val="2"/>
            <w:tcBorders>
              <w:top w:val="single" w:sz="4" w:space="0" w:color="auto"/>
              <w:left w:val="single" w:sz="4" w:space="0" w:color="auto"/>
              <w:bottom w:val="single" w:sz="4" w:space="0" w:color="auto"/>
              <w:right w:val="single" w:sz="12" w:space="0" w:color="auto"/>
            </w:tcBorders>
            <w:tcMar>
              <w:top w:w="57" w:type="dxa"/>
              <w:left w:w="284" w:type="dxa"/>
              <w:bottom w:w="57" w:type="dxa"/>
              <w:right w:w="284" w:type="dxa"/>
            </w:tcMar>
            <w:vAlign w:val="center"/>
          </w:tcPr>
          <w:p w14:paraId="0B3A614D" w14:textId="77777777" w:rsidR="00FF041D" w:rsidRPr="00AF2156" w:rsidRDefault="00FF041D" w:rsidP="00B91968">
            <w:pPr>
              <w:wordWrap w:val="0"/>
              <w:jc w:val="center"/>
              <w:rPr>
                <w:rFonts w:ascii="Calibri" w:hAnsi="Calibri"/>
                <w:szCs w:val="21"/>
              </w:rPr>
            </w:pPr>
            <w:r w:rsidRPr="00AF2156">
              <w:rPr>
                <w:rFonts w:ascii="Calibri" w:hAnsi="Calibri" w:hint="eastAsia"/>
                <w:szCs w:val="21"/>
              </w:rPr>
              <w:t>委托人及联系电话</w:t>
            </w:r>
          </w:p>
        </w:tc>
      </w:tr>
      <w:tr w:rsidR="00FF041D" w:rsidRPr="00AF2156" w14:paraId="2BA31716" w14:textId="77777777" w:rsidTr="00B91968">
        <w:trPr>
          <w:trHeight w:val="470"/>
          <w:jc w:val="center"/>
        </w:trPr>
        <w:tc>
          <w:tcPr>
            <w:tcW w:w="815" w:type="pct"/>
            <w:tcBorders>
              <w:top w:val="single" w:sz="4" w:space="0" w:color="auto"/>
              <w:left w:val="single" w:sz="12" w:space="0" w:color="auto"/>
              <w:bottom w:val="single" w:sz="4" w:space="0" w:color="auto"/>
              <w:right w:val="single" w:sz="4" w:space="0" w:color="auto"/>
            </w:tcBorders>
            <w:tcMar>
              <w:top w:w="57" w:type="dxa"/>
              <w:left w:w="227" w:type="dxa"/>
              <w:bottom w:w="57" w:type="dxa"/>
              <w:right w:w="227" w:type="dxa"/>
            </w:tcMar>
            <w:vAlign w:val="center"/>
          </w:tcPr>
          <w:p w14:paraId="54C0E735" w14:textId="77777777" w:rsidR="00FF041D" w:rsidRPr="00AF2156" w:rsidRDefault="00FF041D" w:rsidP="00B91968">
            <w:pPr>
              <w:wordWrap w:val="0"/>
              <w:jc w:val="distribute"/>
              <w:rPr>
                <w:rFonts w:ascii="Calibri" w:hAnsi="Calibri"/>
                <w:szCs w:val="21"/>
              </w:rPr>
            </w:pPr>
          </w:p>
        </w:tc>
        <w:tc>
          <w:tcPr>
            <w:tcW w:w="1361" w:type="pct"/>
            <w:gridSpan w:val="2"/>
            <w:tcBorders>
              <w:top w:val="single" w:sz="4" w:space="0" w:color="auto"/>
              <w:left w:val="single" w:sz="4" w:space="0" w:color="auto"/>
              <w:bottom w:val="single" w:sz="4" w:space="0" w:color="auto"/>
              <w:right w:val="single" w:sz="4" w:space="0" w:color="auto"/>
            </w:tcBorders>
            <w:tcMar>
              <w:top w:w="57" w:type="dxa"/>
              <w:left w:w="227" w:type="dxa"/>
              <w:bottom w:w="57" w:type="dxa"/>
              <w:right w:w="227" w:type="dxa"/>
            </w:tcMar>
            <w:vAlign w:val="center"/>
          </w:tcPr>
          <w:p w14:paraId="0772C6BB" w14:textId="77777777" w:rsidR="00FF041D" w:rsidRPr="00AF2156" w:rsidRDefault="00FF041D" w:rsidP="00B91968">
            <w:pPr>
              <w:wordWrap w:val="0"/>
              <w:jc w:val="distribute"/>
              <w:rPr>
                <w:rFonts w:ascii="Calibri" w:hAnsi="Calibri"/>
                <w:szCs w:val="21"/>
              </w:rPr>
            </w:pPr>
          </w:p>
        </w:tc>
        <w:tc>
          <w:tcPr>
            <w:tcW w:w="694" w:type="pct"/>
            <w:tcBorders>
              <w:top w:val="single" w:sz="4" w:space="0" w:color="auto"/>
              <w:left w:val="single" w:sz="4" w:space="0" w:color="auto"/>
              <w:bottom w:val="single" w:sz="4" w:space="0" w:color="auto"/>
              <w:right w:val="single" w:sz="4" w:space="0" w:color="auto"/>
            </w:tcBorders>
            <w:tcMar>
              <w:top w:w="57" w:type="dxa"/>
              <w:left w:w="227" w:type="dxa"/>
              <w:bottom w:w="57" w:type="dxa"/>
              <w:right w:w="227" w:type="dxa"/>
            </w:tcMar>
            <w:vAlign w:val="center"/>
          </w:tcPr>
          <w:p w14:paraId="593EABAE" w14:textId="77777777" w:rsidR="00FF041D" w:rsidRPr="00AF2156" w:rsidRDefault="00FF041D" w:rsidP="00B91968">
            <w:pPr>
              <w:wordWrap w:val="0"/>
              <w:jc w:val="distribute"/>
              <w:rPr>
                <w:rFonts w:ascii="Calibri" w:hAnsi="Calibri"/>
                <w:szCs w:val="21"/>
              </w:rPr>
            </w:pPr>
          </w:p>
        </w:tc>
        <w:tc>
          <w:tcPr>
            <w:tcW w:w="2128" w:type="pct"/>
            <w:gridSpan w:val="2"/>
            <w:tcBorders>
              <w:top w:val="single" w:sz="4" w:space="0" w:color="auto"/>
              <w:left w:val="single" w:sz="4" w:space="0" w:color="auto"/>
              <w:bottom w:val="single" w:sz="4" w:space="0" w:color="auto"/>
              <w:right w:val="single" w:sz="12" w:space="0" w:color="auto"/>
            </w:tcBorders>
            <w:tcMar>
              <w:top w:w="57" w:type="dxa"/>
              <w:left w:w="227" w:type="dxa"/>
              <w:bottom w:w="57" w:type="dxa"/>
              <w:right w:w="227" w:type="dxa"/>
            </w:tcMar>
            <w:vAlign w:val="center"/>
          </w:tcPr>
          <w:p w14:paraId="544D1172" w14:textId="77777777" w:rsidR="00FF041D" w:rsidRPr="00AF2156" w:rsidRDefault="00FF041D" w:rsidP="00B91968">
            <w:pPr>
              <w:wordWrap w:val="0"/>
              <w:jc w:val="distribute"/>
              <w:rPr>
                <w:rFonts w:ascii="Calibri" w:hAnsi="Calibri"/>
                <w:szCs w:val="21"/>
              </w:rPr>
            </w:pPr>
          </w:p>
        </w:tc>
      </w:tr>
      <w:tr w:rsidR="00FF041D" w:rsidRPr="00AF2156" w14:paraId="3DBAD0A3" w14:textId="77777777" w:rsidTr="00B91968">
        <w:trPr>
          <w:trHeight w:val="470"/>
          <w:jc w:val="center"/>
        </w:trPr>
        <w:tc>
          <w:tcPr>
            <w:tcW w:w="815" w:type="pct"/>
            <w:tcBorders>
              <w:top w:val="single" w:sz="4" w:space="0" w:color="auto"/>
              <w:left w:val="single" w:sz="12" w:space="0" w:color="auto"/>
              <w:bottom w:val="single" w:sz="4" w:space="0" w:color="auto"/>
              <w:right w:val="single" w:sz="4" w:space="0" w:color="auto"/>
            </w:tcBorders>
            <w:tcMar>
              <w:top w:w="57" w:type="dxa"/>
              <w:left w:w="227" w:type="dxa"/>
              <w:bottom w:w="57" w:type="dxa"/>
              <w:right w:w="227" w:type="dxa"/>
            </w:tcMar>
            <w:vAlign w:val="center"/>
          </w:tcPr>
          <w:p w14:paraId="2AB96436" w14:textId="77777777" w:rsidR="00FF041D" w:rsidRPr="00AF2156" w:rsidRDefault="00FF041D" w:rsidP="00B91968">
            <w:pPr>
              <w:wordWrap w:val="0"/>
              <w:jc w:val="distribute"/>
              <w:rPr>
                <w:rFonts w:ascii="Calibri" w:hAnsi="Calibri"/>
                <w:szCs w:val="21"/>
              </w:rPr>
            </w:pPr>
          </w:p>
        </w:tc>
        <w:tc>
          <w:tcPr>
            <w:tcW w:w="1361" w:type="pct"/>
            <w:gridSpan w:val="2"/>
            <w:tcBorders>
              <w:top w:val="single" w:sz="4" w:space="0" w:color="auto"/>
              <w:left w:val="single" w:sz="4" w:space="0" w:color="auto"/>
              <w:bottom w:val="single" w:sz="4" w:space="0" w:color="auto"/>
              <w:right w:val="single" w:sz="4" w:space="0" w:color="auto"/>
            </w:tcBorders>
            <w:tcMar>
              <w:top w:w="57" w:type="dxa"/>
              <w:left w:w="227" w:type="dxa"/>
              <w:bottom w:w="57" w:type="dxa"/>
              <w:right w:w="227" w:type="dxa"/>
            </w:tcMar>
            <w:vAlign w:val="center"/>
          </w:tcPr>
          <w:p w14:paraId="25462E75" w14:textId="77777777" w:rsidR="00FF041D" w:rsidRPr="00AF2156" w:rsidRDefault="00FF041D" w:rsidP="00B91968">
            <w:pPr>
              <w:wordWrap w:val="0"/>
              <w:jc w:val="distribute"/>
              <w:rPr>
                <w:rFonts w:ascii="Calibri" w:hAnsi="Calibri"/>
                <w:szCs w:val="21"/>
              </w:rPr>
            </w:pPr>
          </w:p>
        </w:tc>
        <w:tc>
          <w:tcPr>
            <w:tcW w:w="694" w:type="pct"/>
            <w:tcBorders>
              <w:top w:val="single" w:sz="4" w:space="0" w:color="auto"/>
              <w:left w:val="single" w:sz="4" w:space="0" w:color="auto"/>
              <w:bottom w:val="single" w:sz="4" w:space="0" w:color="auto"/>
              <w:right w:val="single" w:sz="4" w:space="0" w:color="auto"/>
            </w:tcBorders>
            <w:tcMar>
              <w:top w:w="57" w:type="dxa"/>
              <w:left w:w="227" w:type="dxa"/>
              <w:bottom w:w="57" w:type="dxa"/>
              <w:right w:w="227" w:type="dxa"/>
            </w:tcMar>
            <w:vAlign w:val="center"/>
          </w:tcPr>
          <w:p w14:paraId="1070F2E2" w14:textId="77777777" w:rsidR="00FF041D" w:rsidRPr="00AF2156" w:rsidRDefault="00FF041D" w:rsidP="00B91968">
            <w:pPr>
              <w:wordWrap w:val="0"/>
              <w:jc w:val="distribute"/>
              <w:rPr>
                <w:rFonts w:ascii="Calibri" w:hAnsi="Calibri"/>
                <w:szCs w:val="21"/>
              </w:rPr>
            </w:pPr>
          </w:p>
        </w:tc>
        <w:tc>
          <w:tcPr>
            <w:tcW w:w="2128" w:type="pct"/>
            <w:gridSpan w:val="2"/>
            <w:tcBorders>
              <w:top w:val="single" w:sz="4" w:space="0" w:color="auto"/>
              <w:left w:val="single" w:sz="4" w:space="0" w:color="auto"/>
              <w:bottom w:val="single" w:sz="4" w:space="0" w:color="auto"/>
              <w:right w:val="single" w:sz="12" w:space="0" w:color="auto"/>
            </w:tcBorders>
            <w:tcMar>
              <w:top w:w="57" w:type="dxa"/>
              <w:left w:w="227" w:type="dxa"/>
              <w:bottom w:w="57" w:type="dxa"/>
              <w:right w:w="227" w:type="dxa"/>
            </w:tcMar>
            <w:vAlign w:val="center"/>
          </w:tcPr>
          <w:p w14:paraId="58227A4D" w14:textId="77777777" w:rsidR="00FF041D" w:rsidRPr="00AF2156" w:rsidRDefault="00FF041D" w:rsidP="00B91968">
            <w:pPr>
              <w:wordWrap w:val="0"/>
              <w:jc w:val="distribute"/>
              <w:rPr>
                <w:rFonts w:ascii="Calibri" w:hAnsi="Calibri"/>
                <w:szCs w:val="21"/>
              </w:rPr>
            </w:pPr>
          </w:p>
        </w:tc>
      </w:tr>
      <w:tr w:rsidR="00FF041D" w:rsidRPr="00AF2156" w14:paraId="431C9713" w14:textId="77777777" w:rsidTr="00B91968">
        <w:trPr>
          <w:trHeight w:val="470"/>
          <w:jc w:val="center"/>
        </w:trPr>
        <w:tc>
          <w:tcPr>
            <w:tcW w:w="815" w:type="pct"/>
            <w:tcBorders>
              <w:top w:val="single" w:sz="4" w:space="0" w:color="auto"/>
              <w:left w:val="single" w:sz="12" w:space="0" w:color="auto"/>
              <w:bottom w:val="single" w:sz="4" w:space="0" w:color="auto"/>
              <w:right w:val="single" w:sz="4" w:space="0" w:color="auto"/>
            </w:tcBorders>
            <w:tcMar>
              <w:top w:w="57" w:type="dxa"/>
              <w:left w:w="227" w:type="dxa"/>
              <w:bottom w:w="57" w:type="dxa"/>
              <w:right w:w="227" w:type="dxa"/>
            </w:tcMar>
            <w:vAlign w:val="center"/>
          </w:tcPr>
          <w:p w14:paraId="42E2CFF0" w14:textId="77777777" w:rsidR="00FF041D" w:rsidRPr="00AF2156" w:rsidRDefault="00FF041D" w:rsidP="00B91968">
            <w:pPr>
              <w:wordWrap w:val="0"/>
              <w:jc w:val="distribute"/>
              <w:rPr>
                <w:rFonts w:ascii="Calibri" w:hAnsi="Calibri"/>
                <w:szCs w:val="21"/>
              </w:rPr>
            </w:pPr>
          </w:p>
        </w:tc>
        <w:tc>
          <w:tcPr>
            <w:tcW w:w="1361" w:type="pct"/>
            <w:gridSpan w:val="2"/>
            <w:tcBorders>
              <w:top w:val="single" w:sz="4" w:space="0" w:color="auto"/>
              <w:left w:val="single" w:sz="4" w:space="0" w:color="auto"/>
              <w:bottom w:val="single" w:sz="4" w:space="0" w:color="auto"/>
              <w:right w:val="single" w:sz="4" w:space="0" w:color="auto"/>
            </w:tcBorders>
            <w:tcMar>
              <w:top w:w="57" w:type="dxa"/>
              <w:left w:w="227" w:type="dxa"/>
              <w:bottom w:w="57" w:type="dxa"/>
              <w:right w:w="227" w:type="dxa"/>
            </w:tcMar>
            <w:vAlign w:val="center"/>
          </w:tcPr>
          <w:p w14:paraId="124FF20C" w14:textId="77777777" w:rsidR="00FF041D" w:rsidRPr="00AF2156" w:rsidRDefault="00FF041D" w:rsidP="00B91968">
            <w:pPr>
              <w:wordWrap w:val="0"/>
              <w:jc w:val="distribute"/>
              <w:rPr>
                <w:rFonts w:ascii="Calibri" w:hAnsi="Calibri"/>
                <w:szCs w:val="21"/>
              </w:rPr>
            </w:pPr>
          </w:p>
        </w:tc>
        <w:tc>
          <w:tcPr>
            <w:tcW w:w="694" w:type="pct"/>
            <w:tcBorders>
              <w:top w:val="single" w:sz="4" w:space="0" w:color="auto"/>
              <w:left w:val="single" w:sz="4" w:space="0" w:color="auto"/>
              <w:bottom w:val="single" w:sz="4" w:space="0" w:color="auto"/>
              <w:right w:val="single" w:sz="4" w:space="0" w:color="auto"/>
            </w:tcBorders>
            <w:tcMar>
              <w:top w:w="57" w:type="dxa"/>
              <w:left w:w="227" w:type="dxa"/>
              <w:bottom w:w="57" w:type="dxa"/>
              <w:right w:w="227" w:type="dxa"/>
            </w:tcMar>
            <w:vAlign w:val="center"/>
          </w:tcPr>
          <w:p w14:paraId="20057141" w14:textId="77777777" w:rsidR="00FF041D" w:rsidRPr="00AF2156" w:rsidRDefault="00FF041D" w:rsidP="00B91968">
            <w:pPr>
              <w:wordWrap w:val="0"/>
              <w:jc w:val="distribute"/>
              <w:rPr>
                <w:rFonts w:ascii="Calibri" w:hAnsi="Calibri"/>
                <w:szCs w:val="21"/>
              </w:rPr>
            </w:pPr>
          </w:p>
        </w:tc>
        <w:tc>
          <w:tcPr>
            <w:tcW w:w="2128" w:type="pct"/>
            <w:gridSpan w:val="2"/>
            <w:tcBorders>
              <w:top w:val="single" w:sz="4" w:space="0" w:color="auto"/>
              <w:left w:val="single" w:sz="4" w:space="0" w:color="auto"/>
              <w:bottom w:val="single" w:sz="4" w:space="0" w:color="auto"/>
              <w:right w:val="single" w:sz="12" w:space="0" w:color="auto"/>
            </w:tcBorders>
            <w:tcMar>
              <w:top w:w="57" w:type="dxa"/>
              <w:left w:w="227" w:type="dxa"/>
              <w:bottom w:w="57" w:type="dxa"/>
              <w:right w:w="227" w:type="dxa"/>
            </w:tcMar>
            <w:vAlign w:val="center"/>
          </w:tcPr>
          <w:p w14:paraId="0BD69B9D" w14:textId="77777777" w:rsidR="00FF041D" w:rsidRPr="00AF2156" w:rsidRDefault="00FF041D" w:rsidP="00B91968">
            <w:pPr>
              <w:wordWrap w:val="0"/>
              <w:jc w:val="distribute"/>
              <w:rPr>
                <w:rFonts w:ascii="Calibri" w:hAnsi="Calibri"/>
                <w:szCs w:val="21"/>
              </w:rPr>
            </w:pPr>
          </w:p>
        </w:tc>
      </w:tr>
      <w:tr w:rsidR="00FF041D" w:rsidRPr="00AF2156" w14:paraId="5E1AC559" w14:textId="77777777" w:rsidTr="00B91968">
        <w:trPr>
          <w:trHeight w:val="470"/>
          <w:jc w:val="center"/>
        </w:trPr>
        <w:tc>
          <w:tcPr>
            <w:tcW w:w="815" w:type="pct"/>
            <w:tcBorders>
              <w:top w:val="single" w:sz="4" w:space="0" w:color="auto"/>
              <w:left w:val="single" w:sz="12" w:space="0" w:color="auto"/>
              <w:bottom w:val="single" w:sz="4" w:space="0" w:color="auto"/>
              <w:right w:val="single" w:sz="4" w:space="0" w:color="auto"/>
            </w:tcBorders>
            <w:tcMar>
              <w:top w:w="57" w:type="dxa"/>
              <w:left w:w="227" w:type="dxa"/>
              <w:bottom w:w="57" w:type="dxa"/>
              <w:right w:w="227" w:type="dxa"/>
            </w:tcMar>
            <w:vAlign w:val="center"/>
          </w:tcPr>
          <w:p w14:paraId="3ADC80DB" w14:textId="77777777" w:rsidR="00FF041D" w:rsidRPr="00AF2156" w:rsidRDefault="00FF041D" w:rsidP="00B91968">
            <w:pPr>
              <w:wordWrap w:val="0"/>
              <w:jc w:val="distribute"/>
              <w:rPr>
                <w:rFonts w:ascii="Calibri" w:hAnsi="Calibri"/>
                <w:szCs w:val="21"/>
              </w:rPr>
            </w:pPr>
          </w:p>
        </w:tc>
        <w:tc>
          <w:tcPr>
            <w:tcW w:w="1361" w:type="pct"/>
            <w:gridSpan w:val="2"/>
            <w:tcBorders>
              <w:top w:val="single" w:sz="4" w:space="0" w:color="auto"/>
              <w:left w:val="single" w:sz="4" w:space="0" w:color="auto"/>
              <w:bottom w:val="single" w:sz="4" w:space="0" w:color="auto"/>
              <w:right w:val="single" w:sz="4" w:space="0" w:color="auto"/>
            </w:tcBorders>
            <w:tcMar>
              <w:top w:w="57" w:type="dxa"/>
              <w:left w:w="227" w:type="dxa"/>
              <w:bottom w:w="57" w:type="dxa"/>
              <w:right w:w="227" w:type="dxa"/>
            </w:tcMar>
            <w:vAlign w:val="center"/>
          </w:tcPr>
          <w:p w14:paraId="384819F1" w14:textId="77777777" w:rsidR="00FF041D" w:rsidRPr="00AF2156" w:rsidRDefault="00FF041D" w:rsidP="00B91968">
            <w:pPr>
              <w:wordWrap w:val="0"/>
              <w:jc w:val="distribute"/>
              <w:rPr>
                <w:rFonts w:ascii="Calibri" w:hAnsi="Calibri"/>
                <w:szCs w:val="21"/>
              </w:rPr>
            </w:pPr>
          </w:p>
        </w:tc>
        <w:tc>
          <w:tcPr>
            <w:tcW w:w="694" w:type="pct"/>
            <w:tcBorders>
              <w:top w:val="single" w:sz="4" w:space="0" w:color="auto"/>
              <w:left w:val="single" w:sz="4" w:space="0" w:color="auto"/>
              <w:bottom w:val="single" w:sz="4" w:space="0" w:color="auto"/>
              <w:right w:val="single" w:sz="4" w:space="0" w:color="auto"/>
            </w:tcBorders>
            <w:tcMar>
              <w:top w:w="57" w:type="dxa"/>
              <w:left w:w="227" w:type="dxa"/>
              <w:bottom w:w="57" w:type="dxa"/>
              <w:right w:w="227" w:type="dxa"/>
            </w:tcMar>
            <w:vAlign w:val="center"/>
          </w:tcPr>
          <w:p w14:paraId="4117F7DC" w14:textId="77777777" w:rsidR="00FF041D" w:rsidRPr="00AF2156" w:rsidRDefault="00FF041D" w:rsidP="00B91968">
            <w:pPr>
              <w:wordWrap w:val="0"/>
              <w:jc w:val="distribute"/>
              <w:rPr>
                <w:rFonts w:ascii="Calibri" w:hAnsi="Calibri"/>
                <w:szCs w:val="21"/>
              </w:rPr>
            </w:pPr>
          </w:p>
        </w:tc>
        <w:tc>
          <w:tcPr>
            <w:tcW w:w="2128" w:type="pct"/>
            <w:gridSpan w:val="2"/>
            <w:tcBorders>
              <w:top w:val="single" w:sz="4" w:space="0" w:color="auto"/>
              <w:left w:val="single" w:sz="4" w:space="0" w:color="auto"/>
              <w:bottom w:val="single" w:sz="4" w:space="0" w:color="auto"/>
              <w:right w:val="single" w:sz="12" w:space="0" w:color="auto"/>
            </w:tcBorders>
            <w:tcMar>
              <w:top w:w="57" w:type="dxa"/>
              <w:left w:w="227" w:type="dxa"/>
              <w:bottom w:w="57" w:type="dxa"/>
              <w:right w:w="227" w:type="dxa"/>
            </w:tcMar>
            <w:vAlign w:val="center"/>
          </w:tcPr>
          <w:p w14:paraId="4F8C8D6F" w14:textId="77777777" w:rsidR="00FF041D" w:rsidRPr="00AF2156" w:rsidRDefault="00FF041D" w:rsidP="00B91968">
            <w:pPr>
              <w:wordWrap w:val="0"/>
              <w:jc w:val="distribute"/>
              <w:rPr>
                <w:rFonts w:ascii="Calibri" w:hAnsi="Calibri"/>
                <w:szCs w:val="21"/>
              </w:rPr>
            </w:pPr>
          </w:p>
        </w:tc>
      </w:tr>
      <w:tr w:rsidR="00FF041D" w:rsidRPr="00AF2156" w14:paraId="7BF4F8AD" w14:textId="77777777" w:rsidTr="00B91968">
        <w:trPr>
          <w:trHeight w:val="470"/>
          <w:jc w:val="center"/>
        </w:trPr>
        <w:tc>
          <w:tcPr>
            <w:tcW w:w="815" w:type="pct"/>
            <w:tcBorders>
              <w:top w:val="single" w:sz="4" w:space="0" w:color="auto"/>
              <w:left w:val="single" w:sz="12" w:space="0" w:color="auto"/>
              <w:bottom w:val="single" w:sz="4" w:space="0" w:color="auto"/>
              <w:right w:val="single" w:sz="4" w:space="0" w:color="auto"/>
            </w:tcBorders>
            <w:tcMar>
              <w:top w:w="57" w:type="dxa"/>
              <w:left w:w="227" w:type="dxa"/>
              <w:bottom w:w="57" w:type="dxa"/>
              <w:right w:w="227" w:type="dxa"/>
            </w:tcMar>
            <w:vAlign w:val="center"/>
          </w:tcPr>
          <w:p w14:paraId="4411C1FF" w14:textId="77777777" w:rsidR="00FF041D" w:rsidRPr="00AF2156" w:rsidRDefault="00FF041D" w:rsidP="00B91968">
            <w:pPr>
              <w:wordWrap w:val="0"/>
              <w:jc w:val="distribute"/>
              <w:rPr>
                <w:rFonts w:ascii="Calibri" w:hAnsi="Calibri"/>
                <w:szCs w:val="21"/>
              </w:rPr>
            </w:pPr>
          </w:p>
        </w:tc>
        <w:tc>
          <w:tcPr>
            <w:tcW w:w="1361" w:type="pct"/>
            <w:gridSpan w:val="2"/>
            <w:tcBorders>
              <w:top w:val="single" w:sz="4" w:space="0" w:color="auto"/>
              <w:left w:val="single" w:sz="4" w:space="0" w:color="auto"/>
              <w:bottom w:val="single" w:sz="4" w:space="0" w:color="auto"/>
              <w:right w:val="single" w:sz="4" w:space="0" w:color="auto"/>
            </w:tcBorders>
            <w:tcMar>
              <w:top w:w="57" w:type="dxa"/>
              <w:left w:w="227" w:type="dxa"/>
              <w:bottom w:w="57" w:type="dxa"/>
              <w:right w:w="227" w:type="dxa"/>
            </w:tcMar>
            <w:vAlign w:val="center"/>
          </w:tcPr>
          <w:p w14:paraId="784C253B" w14:textId="77777777" w:rsidR="00FF041D" w:rsidRPr="00AF2156" w:rsidRDefault="00FF041D" w:rsidP="00B91968">
            <w:pPr>
              <w:wordWrap w:val="0"/>
              <w:jc w:val="distribute"/>
              <w:rPr>
                <w:rFonts w:ascii="Calibri" w:hAnsi="Calibri"/>
                <w:szCs w:val="21"/>
              </w:rPr>
            </w:pPr>
          </w:p>
        </w:tc>
        <w:tc>
          <w:tcPr>
            <w:tcW w:w="694" w:type="pct"/>
            <w:tcBorders>
              <w:top w:val="single" w:sz="4" w:space="0" w:color="auto"/>
              <w:left w:val="single" w:sz="4" w:space="0" w:color="auto"/>
              <w:bottom w:val="single" w:sz="4" w:space="0" w:color="auto"/>
              <w:right w:val="single" w:sz="4" w:space="0" w:color="auto"/>
            </w:tcBorders>
            <w:tcMar>
              <w:top w:w="57" w:type="dxa"/>
              <w:left w:w="227" w:type="dxa"/>
              <w:bottom w:w="57" w:type="dxa"/>
              <w:right w:w="227" w:type="dxa"/>
            </w:tcMar>
            <w:vAlign w:val="center"/>
          </w:tcPr>
          <w:p w14:paraId="1C3D4138" w14:textId="77777777" w:rsidR="00FF041D" w:rsidRPr="00AF2156" w:rsidRDefault="00FF041D" w:rsidP="00B91968">
            <w:pPr>
              <w:wordWrap w:val="0"/>
              <w:jc w:val="distribute"/>
              <w:rPr>
                <w:rFonts w:ascii="Calibri" w:hAnsi="Calibri"/>
                <w:szCs w:val="21"/>
              </w:rPr>
            </w:pPr>
          </w:p>
        </w:tc>
        <w:tc>
          <w:tcPr>
            <w:tcW w:w="2128" w:type="pct"/>
            <w:gridSpan w:val="2"/>
            <w:tcBorders>
              <w:top w:val="single" w:sz="4" w:space="0" w:color="auto"/>
              <w:left w:val="single" w:sz="4" w:space="0" w:color="auto"/>
              <w:bottom w:val="single" w:sz="4" w:space="0" w:color="auto"/>
              <w:right w:val="single" w:sz="12" w:space="0" w:color="auto"/>
            </w:tcBorders>
            <w:tcMar>
              <w:top w:w="57" w:type="dxa"/>
              <w:left w:w="227" w:type="dxa"/>
              <w:bottom w:w="57" w:type="dxa"/>
              <w:right w:w="227" w:type="dxa"/>
            </w:tcMar>
            <w:vAlign w:val="center"/>
          </w:tcPr>
          <w:p w14:paraId="74FBD3B0" w14:textId="77777777" w:rsidR="00FF041D" w:rsidRPr="00AF2156" w:rsidRDefault="00FF041D" w:rsidP="00B91968">
            <w:pPr>
              <w:wordWrap w:val="0"/>
              <w:jc w:val="distribute"/>
              <w:rPr>
                <w:rFonts w:ascii="Calibri" w:hAnsi="Calibri"/>
                <w:szCs w:val="21"/>
              </w:rPr>
            </w:pPr>
          </w:p>
        </w:tc>
      </w:tr>
      <w:tr w:rsidR="00FF041D" w:rsidRPr="00AF2156" w14:paraId="78A8D917" w14:textId="77777777" w:rsidTr="00B91968">
        <w:trPr>
          <w:trHeight w:val="470"/>
          <w:jc w:val="center"/>
        </w:trPr>
        <w:tc>
          <w:tcPr>
            <w:tcW w:w="815" w:type="pct"/>
            <w:vMerge w:val="restart"/>
            <w:tcBorders>
              <w:top w:val="single" w:sz="4" w:space="0" w:color="auto"/>
              <w:left w:val="single" w:sz="12" w:space="0" w:color="auto"/>
              <w:bottom w:val="single" w:sz="4" w:space="0" w:color="auto"/>
              <w:right w:val="single" w:sz="4" w:space="0" w:color="auto"/>
            </w:tcBorders>
            <w:vAlign w:val="center"/>
          </w:tcPr>
          <w:p w14:paraId="7FF4FADB" w14:textId="77777777" w:rsidR="00FF041D" w:rsidRPr="00AF2156" w:rsidRDefault="00FF041D" w:rsidP="00B91968">
            <w:pPr>
              <w:wordWrap w:val="0"/>
              <w:jc w:val="center"/>
              <w:rPr>
                <w:rFonts w:ascii="Calibri" w:hAnsi="Calibri"/>
                <w:szCs w:val="21"/>
              </w:rPr>
            </w:pPr>
            <w:r w:rsidRPr="00AF2156">
              <w:rPr>
                <w:rFonts w:ascii="Calibri" w:hAnsi="Calibri" w:hint="eastAsia"/>
                <w:szCs w:val="21"/>
              </w:rPr>
              <w:t>目前项目</w:t>
            </w:r>
            <w:r w:rsidRPr="00AF2156">
              <w:rPr>
                <w:rFonts w:ascii="Calibri" w:hAnsi="Calibri"/>
                <w:szCs w:val="21"/>
              </w:rPr>
              <w:br/>
            </w:r>
            <w:r w:rsidRPr="00AF2156">
              <w:rPr>
                <w:rFonts w:ascii="Calibri" w:hAnsi="Calibri" w:hint="eastAsia"/>
                <w:szCs w:val="21"/>
              </w:rPr>
              <w:t>任职状况</w:t>
            </w:r>
          </w:p>
        </w:tc>
        <w:tc>
          <w:tcPr>
            <w:tcW w:w="1361" w:type="pct"/>
            <w:gridSpan w:val="2"/>
            <w:tcBorders>
              <w:top w:val="single" w:sz="4" w:space="0" w:color="auto"/>
              <w:left w:val="single" w:sz="4" w:space="0" w:color="auto"/>
              <w:bottom w:val="single" w:sz="4" w:space="0" w:color="auto"/>
              <w:right w:val="single" w:sz="4" w:space="0" w:color="auto"/>
            </w:tcBorders>
            <w:vAlign w:val="center"/>
          </w:tcPr>
          <w:p w14:paraId="7448A70E" w14:textId="77777777" w:rsidR="00FF041D" w:rsidRPr="00AF2156" w:rsidRDefault="00FF041D" w:rsidP="00B91968">
            <w:pPr>
              <w:wordWrap w:val="0"/>
              <w:ind w:leftChars="108" w:left="227" w:rightChars="64" w:right="134"/>
              <w:jc w:val="distribute"/>
              <w:rPr>
                <w:rFonts w:ascii="Calibri" w:hAnsi="Calibri"/>
                <w:szCs w:val="21"/>
              </w:rPr>
            </w:pPr>
            <w:r w:rsidRPr="00AF2156">
              <w:rPr>
                <w:rFonts w:ascii="Calibri" w:hAnsi="Calibri" w:hint="eastAsia"/>
                <w:szCs w:val="21"/>
              </w:rPr>
              <w:t>项目名称</w:t>
            </w:r>
          </w:p>
        </w:tc>
        <w:tc>
          <w:tcPr>
            <w:tcW w:w="694" w:type="pct"/>
            <w:tcBorders>
              <w:top w:val="single" w:sz="4" w:space="0" w:color="auto"/>
              <w:left w:val="single" w:sz="4" w:space="0" w:color="auto"/>
              <w:bottom w:val="single" w:sz="4" w:space="0" w:color="auto"/>
              <w:right w:val="single" w:sz="4" w:space="0" w:color="auto"/>
            </w:tcBorders>
            <w:tcMar>
              <w:top w:w="57" w:type="dxa"/>
              <w:left w:w="227" w:type="dxa"/>
              <w:bottom w:w="57" w:type="dxa"/>
              <w:right w:w="227" w:type="dxa"/>
            </w:tcMar>
            <w:vAlign w:val="center"/>
          </w:tcPr>
          <w:p w14:paraId="223DBBE6" w14:textId="77777777" w:rsidR="00FF041D" w:rsidRPr="00AF2156" w:rsidRDefault="00FF041D" w:rsidP="00B91968">
            <w:pPr>
              <w:wordWrap w:val="0"/>
              <w:jc w:val="distribute"/>
              <w:rPr>
                <w:rFonts w:ascii="Calibri" w:hAnsi="Calibri"/>
                <w:szCs w:val="21"/>
              </w:rPr>
            </w:pPr>
          </w:p>
        </w:tc>
        <w:tc>
          <w:tcPr>
            <w:tcW w:w="2128" w:type="pct"/>
            <w:gridSpan w:val="2"/>
            <w:tcBorders>
              <w:top w:val="single" w:sz="4" w:space="0" w:color="auto"/>
              <w:left w:val="single" w:sz="4" w:space="0" w:color="auto"/>
              <w:bottom w:val="single" w:sz="4" w:space="0" w:color="auto"/>
              <w:right w:val="single" w:sz="12" w:space="0" w:color="auto"/>
            </w:tcBorders>
            <w:vAlign w:val="center"/>
          </w:tcPr>
          <w:p w14:paraId="355E2B1D" w14:textId="77777777" w:rsidR="00FF041D" w:rsidRPr="00AF2156" w:rsidRDefault="00FF041D" w:rsidP="00B91968">
            <w:pPr>
              <w:wordWrap w:val="0"/>
              <w:jc w:val="distribute"/>
              <w:rPr>
                <w:rFonts w:ascii="Calibri" w:hAnsi="Calibri"/>
                <w:szCs w:val="21"/>
              </w:rPr>
            </w:pPr>
          </w:p>
        </w:tc>
      </w:tr>
      <w:tr w:rsidR="00FF041D" w:rsidRPr="00AF2156" w14:paraId="60D2C2B4" w14:textId="77777777" w:rsidTr="00B91968">
        <w:trPr>
          <w:trHeight w:val="470"/>
          <w:jc w:val="center"/>
        </w:trPr>
        <w:tc>
          <w:tcPr>
            <w:tcW w:w="0" w:type="auto"/>
            <w:vMerge/>
            <w:tcBorders>
              <w:top w:val="single" w:sz="4" w:space="0" w:color="auto"/>
              <w:left w:val="single" w:sz="12" w:space="0" w:color="auto"/>
              <w:bottom w:val="single" w:sz="4" w:space="0" w:color="auto"/>
              <w:right w:val="single" w:sz="4" w:space="0" w:color="auto"/>
            </w:tcBorders>
            <w:vAlign w:val="center"/>
          </w:tcPr>
          <w:p w14:paraId="009D343B" w14:textId="77777777" w:rsidR="00FF041D" w:rsidRPr="00AF2156" w:rsidRDefault="00FF041D" w:rsidP="00B91968">
            <w:pPr>
              <w:widowControl/>
              <w:jc w:val="left"/>
              <w:rPr>
                <w:rFonts w:ascii="Calibri" w:hAnsi="Calibri"/>
                <w:szCs w:val="21"/>
              </w:rPr>
            </w:pPr>
          </w:p>
        </w:tc>
        <w:tc>
          <w:tcPr>
            <w:tcW w:w="1361" w:type="pct"/>
            <w:gridSpan w:val="2"/>
            <w:tcBorders>
              <w:top w:val="single" w:sz="4" w:space="0" w:color="auto"/>
              <w:left w:val="single" w:sz="4" w:space="0" w:color="auto"/>
              <w:bottom w:val="single" w:sz="4" w:space="0" w:color="auto"/>
              <w:right w:val="single" w:sz="4" w:space="0" w:color="auto"/>
            </w:tcBorders>
            <w:vAlign w:val="center"/>
          </w:tcPr>
          <w:p w14:paraId="29E96C10" w14:textId="77777777" w:rsidR="00FF041D" w:rsidRPr="00AF2156" w:rsidRDefault="00FF041D" w:rsidP="00B91968">
            <w:pPr>
              <w:wordWrap w:val="0"/>
              <w:ind w:leftChars="108" w:left="227" w:rightChars="64" w:right="134"/>
              <w:jc w:val="distribute"/>
              <w:rPr>
                <w:rFonts w:ascii="Calibri" w:hAnsi="Calibri"/>
                <w:szCs w:val="21"/>
              </w:rPr>
            </w:pPr>
            <w:r w:rsidRPr="00AF2156">
              <w:rPr>
                <w:rFonts w:ascii="Calibri" w:hAnsi="Calibri" w:hint="eastAsia"/>
                <w:szCs w:val="21"/>
              </w:rPr>
              <w:t>担任职位</w:t>
            </w:r>
          </w:p>
        </w:tc>
        <w:tc>
          <w:tcPr>
            <w:tcW w:w="694" w:type="pct"/>
            <w:tcBorders>
              <w:top w:val="single" w:sz="4" w:space="0" w:color="auto"/>
              <w:left w:val="single" w:sz="4" w:space="0" w:color="auto"/>
              <w:bottom w:val="single" w:sz="4" w:space="0" w:color="auto"/>
              <w:right w:val="single" w:sz="4" w:space="0" w:color="auto"/>
            </w:tcBorders>
            <w:tcMar>
              <w:top w:w="57" w:type="dxa"/>
              <w:left w:w="227" w:type="dxa"/>
              <w:bottom w:w="57" w:type="dxa"/>
              <w:right w:w="227" w:type="dxa"/>
            </w:tcMar>
            <w:vAlign w:val="center"/>
          </w:tcPr>
          <w:p w14:paraId="7AE3773B" w14:textId="77777777" w:rsidR="00FF041D" w:rsidRPr="00AF2156" w:rsidRDefault="00FF041D" w:rsidP="00B91968">
            <w:pPr>
              <w:wordWrap w:val="0"/>
              <w:jc w:val="distribute"/>
              <w:rPr>
                <w:rFonts w:ascii="Calibri" w:hAnsi="Calibri"/>
                <w:szCs w:val="21"/>
              </w:rPr>
            </w:pPr>
          </w:p>
        </w:tc>
        <w:tc>
          <w:tcPr>
            <w:tcW w:w="2128" w:type="pct"/>
            <w:gridSpan w:val="2"/>
            <w:tcBorders>
              <w:top w:val="single" w:sz="4" w:space="0" w:color="auto"/>
              <w:left w:val="single" w:sz="4" w:space="0" w:color="auto"/>
              <w:bottom w:val="single" w:sz="4" w:space="0" w:color="auto"/>
              <w:right w:val="single" w:sz="12" w:space="0" w:color="auto"/>
            </w:tcBorders>
            <w:vAlign w:val="center"/>
          </w:tcPr>
          <w:p w14:paraId="0361FA7A" w14:textId="77777777" w:rsidR="00FF041D" w:rsidRPr="00AF2156" w:rsidRDefault="00FF041D" w:rsidP="00B91968">
            <w:pPr>
              <w:wordWrap w:val="0"/>
              <w:jc w:val="distribute"/>
              <w:rPr>
                <w:rFonts w:ascii="Calibri" w:hAnsi="Calibri"/>
                <w:szCs w:val="21"/>
              </w:rPr>
            </w:pPr>
          </w:p>
        </w:tc>
      </w:tr>
      <w:tr w:rsidR="00FF041D" w:rsidRPr="00AF2156" w14:paraId="212F9CB7" w14:textId="77777777" w:rsidTr="00B91968">
        <w:trPr>
          <w:trHeight w:val="470"/>
          <w:jc w:val="center"/>
        </w:trPr>
        <w:tc>
          <w:tcPr>
            <w:tcW w:w="0" w:type="auto"/>
            <w:vMerge/>
            <w:tcBorders>
              <w:top w:val="single" w:sz="4" w:space="0" w:color="auto"/>
              <w:left w:val="single" w:sz="12" w:space="0" w:color="auto"/>
              <w:bottom w:val="single" w:sz="4" w:space="0" w:color="auto"/>
              <w:right w:val="single" w:sz="4" w:space="0" w:color="auto"/>
            </w:tcBorders>
            <w:vAlign w:val="center"/>
          </w:tcPr>
          <w:p w14:paraId="10846FED" w14:textId="77777777" w:rsidR="00FF041D" w:rsidRPr="00AF2156" w:rsidRDefault="00FF041D" w:rsidP="00B91968">
            <w:pPr>
              <w:widowControl/>
              <w:jc w:val="left"/>
              <w:rPr>
                <w:rFonts w:ascii="Calibri" w:hAnsi="Calibri"/>
                <w:szCs w:val="21"/>
              </w:rPr>
            </w:pPr>
          </w:p>
        </w:tc>
        <w:tc>
          <w:tcPr>
            <w:tcW w:w="1361" w:type="pct"/>
            <w:gridSpan w:val="2"/>
            <w:tcBorders>
              <w:top w:val="single" w:sz="4" w:space="0" w:color="auto"/>
              <w:left w:val="single" w:sz="4" w:space="0" w:color="auto"/>
              <w:bottom w:val="single" w:sz="4" w:space="0" w:color="auto"/>
              <w:right w:val="single" w:sz="4" w:space="0" w:color="auto"/>
            </w:tcBorders>
            <w:vAlign w:val="center"/>
          </w:tcPr>
          <w:p w14:paraId="43C6863A" w14:textId="77777777" w:rsidR="00FF041D" w:rsidRPr="00AF2156" w:rsidRDefault="00FF041D" w:rsidP="00B91968">
            <w:pPr>
              <w:wordWrap w:val="0"/>
              <w:ind w:leftChars="108" w:left="227" w:rightChars="64" w:right="134"/>
              <w:jc w:val="distribute"/>
              <w:rPr>
                <w:rFonts w:ascii="Calibri" w:hAnsi="Calibri"/>
                <w:szCs w:val="21"/>
              </w:rPr>
            </w:pPr>
            <w:r w:rsidRPr="00AF2156">
              <w:rPr>
                <w:rFonts w:ascii="Calibri" w:hAnsi="Calibri" w:hint="eastAsia"/>
                <w:szCs w:val="21"/>
              </w:rPr>
              <w:t>可以调离日期</w:t>
            </w:r>
          </w:p>
        </w:tc>
        <w:tc>
          <w:tcPr>
            <w:tcW w:w="694" w:type="pct"/>
            <w:tcBorders>
              <w:top w:val="single" w:sz="4" w:space="0" w:color="auto"/>
              <w:left w:val="single" w:sz="4" w:space="0" w:color="auto"/>
              <w:bottom w:val="single" w:sz="4" w:space="0" w:color="auto"/>
              <w:right w:val="single" w:sz="4" w:space="0" w:color="auto"/>
            </w:tcBorders>
            <w:tcMar>
              <w:top w:w="57" w:type="dxa"/>
              <w:left w:w="227" w:type="dxa"/>
              <w:bottom w:w="57" w:type="dxa"/>
              <w:right w:w="227" w:type="dxa"/>
            </w:tcMar>
            <w:vAlign w:val="center"/>
          </w:tcPr>
          <w:p w14:paraId="32184294" w14:textId="77777777" w:rsidR="00FF041D" w:rsidRPr="00AF2156" w:rsidRDefault="00FF041D" w:rsidP="00B91968">
            <w:pPr>
              <w:wordWrap w:val="0"/>
              <w:jc w:val="distribute"/>
              <w:rPr>
                <w:rFonts w:ascii="Calibri" w:hAnsi="Calibri"/>
                <w:szCs w:val="21"/>
              </w:rPr>
            </w:pPr>
          </w:p>
        </w:tc>
        <w:tc>
          <w:tcPr>
            <w:tcW w:w="2128" w:type="pct"/>
            <w:gridSpan w:val="2"/>
            <w:tcBorders>
              <w:top w:val="single" w:sz="4" w:space="0" w:color="auto"/>
              <w:left w:val="single" w:sz="4" w:space="0" w:color="auto"/>
              <w:bottom w:val="single" w:sz="4" w:space="0" w:color="auto"/>
              <w:right w:val="single" w:sz="12" w:space="0" w:color="auto"/>
            </w:tcBorders>
            <w:vAlign w:val="center"/>
          </w:tcPr>
          <w:p w14:paraId="67BEE3A2" w14:textId="77777777" w:rsidR="00FF041D" w:rsidRPr="00AF2156" w:rsidRDefault="00FF041D" w:rsidP="00B91968">
            <w:pPr>
              <w:wordWrap w:val="0"/>
              <w:jc w:val="distribute"/>
              <w:rPr>
                <w:rFonts w:ascii="Calibri" w:hAnsi="Calibri"/>
                <w:szCs w:val="21"/>
              </w:rPr>
            </w:pPr>
          </w:p>
        </w:tc>
      </w:tr>
      <w:tr w:rsidR="00FF041D" w:rsidRPr="00AF2156" w14:paraId="3AEFE7F9" w14:textId="77777777" w:rsidTr="00B91968">
        <w:trPr>
          <w:trHeight w:val="1378"/>
          <w:jc w:val="center"/>
        </w:trPr>
        <w:tc>
          <w:tcPr>
            <w:tcW w:w="815" w:type="pct"/>
            <w:tcBorders>
              <w:top w:val="single" w:sz="4" w:space="0" w:color="auto"/>
              <w:left w:val="single" w:sz="12" w:space="0" w:color="auto"/>
              <w:bottom w:val="single" w:sz="12" w:space="0" w:color="auto"/>
              <w:right w:val="single" w:sz="4" w:space="0" w:color="auto"/>
            </w:tcBorders>
            <w:tcMar>
              <w:top w:w="57" w:type="dxa"/>
              <w:left w:w="227" w:type="dxa"/>
              <w:bottom w:w="57" w:type="dxa"/>
              <w:right w:w="227" w:type="dxa"/>
            </w:tcMar>
            <w:vAlign w:val="center"/>
          </w:tcPr>
          <w:p w14:paraId="3A9BCA4F" w14:textId="77777777" w:rsidR="00FF041D" w:rsidRPr="00AF2156" w:rsidRDefault="00FF041D" w:rsidP="00B91968">
            <w:pPr>
              <w:wordWrap w:val="0"/>
              <w:jc w:val="distribute"/>
              <w:rPr>
                <w:rFonts w:ascii="Calibri" w:hAnsi="Calibri"/>
                <w:szCs w:val="21"/>
              </w:rPr>
            </w:pPr>
            <w:r w:rsidRPr="00AF2156">
              <w:rPr>
                <w:rFonts w:ascii="Calibri" w:hAnsi="Calibri" w:hint="eastAsia"/>
                <w:szCs w:val="21"/>
              </w:rPr>
              <w:t>备注</w:t>
            </w:r>
          </w:p>
        </w:tc>
        <w:tc>
          <w:tcPr>
            <w:tcW w:w="4184" w:type="pct"/>
            <w:gridSpan w:val="5"/>
            <w:tcBorders>
              <w:top w:val="single" w:sz="4" w:space="0" w:color="auto"/>
              <w:left w:val="single" w:sz="4" w:space="0" w:color="auto"/>
              <w:bottom w:val="single" w:sz="12" w:space="0" w:color="auto"/>
              <w:right w:val="single" w:sz="12" w:space="0" w:color="auto"/>
            </w:tcBorders>
            <w:tcMar>
              <w:top w:w="57" w:type="dxa"/>
              <w:left w:w="227" w:type="dxa"/>
              <w:bottom w:w="57" w:type="dxa"/>
              <w:right w:w="227" w:type="dxa"/>
            </w:tcMar>
            <w:vAlign w:val="center"/>
          </w:tcPr>
          <w:p w14:paraId="05AD0A86" w14:textId="77777777" w:rsidR="00FF041D" w:rsidRPr="00AF2156" w:rsidRDefault="00FF041D" w:rsidP="00B91968">
            <w:pPr>
              <w:wordWrap w:val="0"/>
              <w:jc w:val="distribute"/>
              <w:rPr>
                <w:rFonts w:ascii="Calibri" w:hAnsi="Calibri"/>
                <w:szCs w:val="21"/>
              </w:rPr>
            </w:pPr>
          </w:p>
          <w:p w14:paraId="5A7977A4" w14:textId="77777777" w:rsidR="00FF041D" w:rsidRPr="00AF2156" w:rsidRDefault="00FF041D" w:rsidP="00B91968">
            <w:pPr>
              <w:wordWrap w:val="0"/>
              <w:jc w:val="distribute"/>
              <w:rPr>
                <w:rFonts w:ascii="Calibri" w:hAnsi="Calibri"/>
                <w:szCs w:val="21"/>
              </w:rPr>
            </w:pPr>
          </w:p>
          <w:p w14:paraId="00EFBAEE" w14:textId="77777777" w:rsidR="00FF041D" w:rsidRPr="00AF2156" w:rsidRDefault="00FF041D" w:rsidP="00B91968">
            <w:pPr>
              <w:wordWrap w:val="0"/>
              <w:jc w:val="distribute"/>
              <w:rPr>
                <w:rFonts w:ascii="Calibri" w:hAnsi="Calibri"/>
                <w:szCs w:val="21"/>
              </w:rPr>
            </w:pPr>
          </w:p>
          <w:p w14:paraId="07E2E29A" w14:textId="77777777" w:rsidR="00FF041D" w:rsidRPr="00AF2156" w:rsidRDefault="00FF041D" w:rsidP="00B91968">
            <w:pPr>
              <w:wordWrap w:val="0"/>
              <w:jc w:val="distribute"/>
              <w:rPr>
                <w:rFonts w:ascii="Calibri" w:hAnsi="Calibri"/>
                <w:szCs w:val="21"/>
              </w:rPr>
            </w:pPr>
          </w:p>
          <w:p w14:paraId="261BF2E2" w14:textId="77777777" w:rsidR="00FF041D" w:rsidRPr="00AF2156" w:rsidRDefault="00FF041D" w:rsidP="00B91968">
            <w:pPr>
              <w:wordWrap w:val="0"/>
              <w:jc w:val="distribute"/>
              <w:rPr>
                <w:rFonts w:ascii="Calibri" w:hAnsi="Calibri"/>
                <w:szCs w:val="21"/>
              </w:rPr>
            </w:pPr>
          </w:p>
          <w:p w14:paraId="19418B47" w14:textId="77777777" w:rsidR="00FF041D" w:rsidRPr="00AF2156" w:rsidRDefault="00FF041D" w:rsidP="00B91968">
            <w:pPr>
              <w:wordWrap w:val="0"/>
              <w:jc w:val="distribute"/>
              <w:rPr>
                <w:rFonts w:ascii="Calibri" w:hAnsi="Calibri"/>
                <w:szCs w:val="21"/>
              </w:rPr>
            </w:pPr>
          </w:p>
          <w:p w14:paraId="0288E359" w14:textId="77777777" w:rsidR="00FF041D" w:rsidRPr="00AF2156" w:rsidRDefault="00FF041D" w:rsidP="00B91968">
            <w:pPr>
              <w:wordWrap w:val="0"/>
              <w:jc w:val="distribute"/>
              <w:rPr>
                <w:rFonts w:ascii="Calibri" w:hAnsi="Calibri"/>
                <w:szCs w:val="21"/>
              </w:rPr>
            </w:pPr>
          </w:p>
          <w:p w14:paraId="5886802B" w14:textId="77777777" w:rsidR="00FF041D" w:rsidRPr="00AF2156" w:rsidRDefault="00FF041D" w:rsidP="00B91968">
            <w:pPr>
              <w:wordWrap w:val="0"/>
              <w:jc w:val="distribute"/>
              <w:rPr>
                <w:rFonts w:ascii="Calibri" w:hAnsi="Calibri"/>
                <w:szCs w:val="21"/>
              </w:rPr>
            </w:pPr>
          </w:p>
        </w:tc>
      </w:tr>
    </w:tbl>
    <w:p w14:paraId="20A3154C" w14:textId="77777777" w:rsidR="00FF041D" w:rsidRPr="00AF2156" w:rsidRDefault="00FF041D" w:rsidP="00FF041D">
      <w:pPr>
        <w:wordWrap w:val="0"/>
        <w:spacing w:line="360" w:lineRule="auto"/>
        <w:ind w:left="609" w:hangingChars="290" w:hanging="609"/>
        <w:rPr>
          <w:rFonts w:ascii="Calibri" w:hAnsi="Calibri"/>
        </w:rPr>
      </w:pPr>
    </w:p>
    <w:p w14:paraId="2B74D648" w14:textId="77777777" w:rsidR="00FF041D" w:rsidRPr="00AF2156" w:rsidRDefault="00FF041D" w:rsidP="00FF041D">
      <w:pPr>
        <w:wordWrap w:val="0"/>
        <w:spacing w:line="360" w:lineRule="auto"/>
        <w:ind w:left="611" w:hangingChars="290" w:hanging="611"/>
        <w:rPr>
          <w:rFonts w:ascii="宋体" w:hAnsi="宋体"/>
          <w:b/>
        </w:rPr>
      </w:pPr>
      <w:r w:rsidRPr="00AF2156">
        <w:rPr>
          <w:rFonts w:ascii="宋体" w:hAnsi="宋体" w:hint="eastAsia"/>
          <w:b/>
        </w:rPr>
        <w:t>备注：</w:t>
      </w:r>
    </w:p>
    <w:p w14:paraId="3C4D618C" w14:textId="77777777" w:rsidR="00FF041D" w:rsidRPr="00AF2156" w:rsidRDefault="00FF041D" w:rsidP="00FF041D">
      <w:pPr>
        <w:wordWrap w:val="0"/>
        <w:spacing w:line="360" w:lineRule="auto"/>
        <w:ind w:leftChars="200" w:left="610" w:hangingChars="90" w:hanging="190"/>
        <w:rPr>
          <w:rFonts w:ascii="宋体" w:hAnsi="宋体"/>
          <w:b/>
        </w:rPr>
      </w:pPr>
      <w:r w:rsidRPr="00AF2156">
        <w:rPr>
          <w:rFonts w:ascii="宋体" w:hAnsi="宋体" w:hint="eastAsia"/>
          <w:b/>
        </w:rPr>
        <w:t>1.本表后附监理工程师注册证书、职称证等证书，担任总监理工程师主持监理过的类似项目业绩的合同协议书复印件（如有）。</w:t>
      </w:r>
    </w:p>
    <w:p w14:paraId="7FA40615" w14:textId="77777777" w:rsidR="00FF041D" w:rsidRPr="00AF2156" w:rsidRDefault="00FF041D">
      <w:pPr>
        <w:widowControl/>
        <w:jc w:val="left"/>
        <w:rPr>
          <w:rFonts w:ascii="宋体" w:hAnsi="宋体"/>
          <w:b/>
        </w:rPr>
      </w:pPr>
      <w:r w:rsidRPr="00AF2156">
        <w:rPr>
          <w:rFonts w:ascii="宋体" w:hAnsi="宋体" w:hint="eastAsia"/>
          <w:b/>
        </w:rPr>
        <w:t>2.目前未在具体项目上任职的，请在备注栏说明现在负责的工作内容。</w:t>
      </w:r>
      <w:r w:rsidRPr="00AF2156">
        <w:rPr>
          <w:rFonts w:ascii="宋体" w:hAnsi="宋体"/>
          <w:b/>
        </w:rPr>
        <w:br w:type="page"/>
      </w:r>
    </w:p>
    <w:p w14:paraId="528A45BE" w14:textId="77777777" w:rsidR="00FF041D" w:rsidRPr="00AF2156" w:rsidRDefault="00FF041D" w:rsidP="00FF041D">
      <w:pPr>
        <w:wordWrap w:val="0"/>
        <w:spacing w:line="360" w:lineRule="auto"/>
        <w:ind w:leftChars="200" w:left="420"/>
        <w:rPr>
          <w:rFonts w:ascii="宋体" w:hAnsi="宋体"/>
          <w:b/>
        </w:rPr>
      </w:pPr>
    </w:p>
    <w:p w14:paraId="1DA27C71" w14:textId="77777777" w:rsidR="00FF041D" w:rsidRPr="00AF2156" w:rsidRDefault="00FF041D" w:rsidP="008544FF">
      <w:pPr>
        <w:spacing w:line="500" w:lineRule="exact"/>
        <w:ind w:firstLineChars="200" w:firstLine="562"/>
        <w:jc w:val="center"/>
        <w:rPr>
          <w:rFonts w:ascii="宋体" w:eastAsia="宋体" w:hAnsi="宋体" w:cs="Times New Roman"/>
          <w:b/>
          <w:color w:val="000000"/>
          <w:sz w:val="28"/>
          <w:szCs w:val="28"/>
        </w:rPr>
      </w:pPr>
    </w:p>
    <w:p w14:paraId="7D8CBC89" w14:textId="3B99304B" w:rsidR="00DD2397" w:rsidRPr="00AF2156" w:rsidRDefault="009310D6" w:rsidP="00DD2397">
      <w:pPr>
        <w:widowControl/>
        <w:jc w:val="center"/>
        <w:rPr>
          <w:rFonts w:hAnsi="宋体" w:cs="宋体"/>
          <w:b/>
          <w:sz w:val="28"/>
        </w:rPr>
      </w:pPr>
      <w:r w:rsidRPr="00AF2156">
        <w:rPr>
          <w:rFonts w:ascii="宋体" w:eastAsia="宋体" w:hAnsi="宋体" w:cs="Times New Roman" w:hint="eastAsia"/>
          <w:b/>
          <w:color w:val="000000"/>
          <w:sz w:val="28"/>
          <w:szCs w:val="28"/>
        </w:rPr>
        <w:t>（十</w:t>
      </w:r>
      <w:r w:rsidR="00FF041D" w:rsidRPr="00AF2156">
        <w:rPr>
          <w:rFonts w:ascii="宋体" w:eastAsia="宋体" w:hAnsi="宋体" w:cs="Times New Roman" w:hint="eastAsia"/>
          <w:b/>
          <w:color w:val="000000"/>
          <w:sz w:val="28"/>
          <w:szCs w:val="28"/>
        </w:rPr>
        <w:t>）</w:t>
      </w:r>
      <w:r w:rsidR="00DD2397" w:rsidRPr="00AF2156">
        <w:rPr>
          <w:rFonts w:hAnsi="宋体" w:cs="宋体" w:hint="eastAsia"/>
          <w:b/>
          <w:sz w:val="28"/>
        </w:rPr>
        <w:t>非联合体投标承诺函</w:t>
      </w:r>
    </w:p>
    <w:p w14:paraId="1B29CA89" w14:textId="77777777" w:rsidR="00DD2397" w:rsidRPr="00AF2156" w:rsidRDefault="00DD2397" w:rsidP="00DD2397">
      <w:pPr>
        <w:widowControl/>
        <w:spacing w:line="560" w:lineRule="exact"/>
        <w:jc w:val="left"/>
        <w:rPr>
          <w:rFonts w:hAnsi="宋体" w:cs="宋体"/>
          <w:b/>
          <w:sz w:val="28"/>
        </w:rPr>
      </w:pPr>
      <w:r w:rsidRPr="00AF2156">
        <w:rPr>
          <w:rFonts w:hAnsi="宋体" w:cs="宋体" w:hint="eastAsia"/>
          <w:b/>
          <w:sz w:val="28"/>
        </w:rPr>
        <w:t>致：</w:t>
      </w:r>
      <w:r w:rsidRPr="00AF2156">
        <w:rPr>
          <w:rFonts w:ascii="宋体" w:hAnsi="宋体" w:hint="eastAsia"/>
          <w:sz w:val="28"/>
          <w:szCs w:val="28"/>
        </w:rPr>
        <w:t>兰州新区大数据投资建设管理有限公司</w:t>
      </w:r>
    </w:p>
    <w:p w14:paraId="2D4B9980" w14:textId="77777777" w:rsidR="00DD2397" w:rsidRPr="00AF2156" w:rsidRDefault="00DD2397" w:rsidP="00DD2397">
      <w:pPr>
        <w:widowControl/>
        <w:spacing w:line="560" w:lineRule="exact"/>
        <w:ind w:firstLineChars="200" w:firstLine="560"/>
        <w:jc w:val="left"/>
        <w:rPr>
          <w:rFonts w:ascii="宋体" w:hAnsi="宋体" w:cs="宋体"/>
          <w:sz w:val="28"/>
        </w:rPr>
      </w:pPr>
      <w:r w:rsidRPr="00AF2156">
        <w:rPr>
          <w:rFonts w:ascii="宋体" w:hAnsi="宋体" w:cs="宋体" w:hint="eastAsia"/>
          <w:sz w:val="28"/>
        </w:rPr>
        <w:t>我公司作为参加本次</w:t>
      </w:r>
      <w:r w:rsidRPr="00AF2156">
        <w:rPr>
          <w:rFonts w:ascii="宋体" w:hAnsi="宋体" w:cs="宋体"/>
          <w:sz w:val="28"/>
          <w:u w:val="single"/>
        </w:rPr>
        <w:t xml:space="preserve"> </w:t>
      </w:r>
      <w:r w:rsidRPr="00AF2156">
        <w:rPr>
          <w:rFonts w:ascii="宋体" w:hAnsi="宋体" w:cs="宋体" w:hint="eastAsia"/>
          <w:sz w:val="28"/>
          <w:u w:val="single"/>
        </w:rPr>
        <w:t xml:space="preserve">          </w:t>
      </w:r>
      <w:r w:rsidRPr="00AF2156">
        <w:rPr>
          <w:rFonts w:ascii="宋体" w:hAnsi="宋体" w:cs="宋体" w:hint="eastAsia"/>
          <w:sz w:val="28"/>
        </w:rPr>
        <w:t>项目</w:t>
      </w:r>
      <w:r w:rsidRPr="00AF2156">
        <w:rPr>
          <w:rFonts w:ascii="宋体" w:hAnsi="宋体" w:cs="宋体"/>
          <w:sz w:val="28"/>
        </w:rPr>
        <w:t>(</w:t>
      </w:r>
      <w:r w:rsidRPr="00AF2156">
        <w:rPr>
          <w:rFonts w:ascii="宋体" w:hAnsi="宋体" w:cs="宋体" w:hint="eastAsia"/>
          <w:sz w:val="28"/>
        </w:rPr>
        <w:t>项目编号：</w:t>
      </w:r>
      <w:r w:rsidRPr="00AF2156">
        <w:rPr>
          <w:rFonts w:ascii="宋体" w:hAnsi="宋体" w:cs="宋体" w:hint="eastAsia"/>
          <w:sz w:val="28"/>
          <w:u w:val="single"/>
        </w:rPr>
        <w:t xml:space="preserve">        </w:t>
      </w:r>
      <w:r w:rsidRPr="00AF2156">
        <w:rPr>
          <w:rFonts w:ascii="宋体" w:hAnsi="宋体" w:cs="宋体"/>
          <w:sz w:val="28"/>
          <w:u w:val="single"/>
        </w:rPr>
        <w:t xml:space="preserve"> </w:t>
      </w:r>
      <w:r w:rsidRPr="00AF2156">
        <w:rPr>
          <w:rFonts w:ascii="宋体" w:hAnsi="宋体" w:cs="宋体"/>
          <w:sz w:val="28"/>
        </w:rPr>
        <w:t>)</w:t>
      </w:r>
      <w:r w:rsidRPr="00AF2156">
        <w:rPr>
          <w:rFonts w:ascii="宋体" w:hAnsi="宋体" w:cs="宋体" w:hint="eastAsia"/>
          <w:sz w:val="28"/>
        </w:rPr>
        <w:t>的供应商，根据竞争性磋商文件要求，现郑重声明如下：</w:t>
      </w:r>
    </w:p>
    <w:p w14:paraId="484C9206" w14:textId="77777777" w:rsidR="00DD2397" w:rsidRPr="00AF2156" w:rsidRDefault="00DD2397" w:rsidP="00DD2397">
      <w:pPr>
        <w:widowControl/>
        <w:spacing w:line="560" w:lineRule="exact"/>
        <w:ind w:firstLineChars="200" w:firstLine="560"/>
        <w:jc w:val="left"/>
        <w:rPr>
          <w:rFonts w:ascii="宋体" w:hAnsi="宋体" w:cs="宋体"/>
          <w:sz w:val="28"/>
        </w:rPr>
      </w:pPr>
      <w:r w:rsidRPr="00AF2156">
        <w:rPr>
          <w:rFonts w:ascii="宋体" w:hAnsi="宋体" w:cs="宋体" w:hint="eastAsia"/>
          <w:sz w:val="28"/>
        </w:rPr>
        <w:t>我公司参加本次招标项目非联合体投标。</w:t>
      </w:r>
    </w:p>
    <w:p w14:paraId="3C8AD7CE" w14:textId="77777777" w:rsidR="00DD2397" w:rsidRPr="00AF2156" w:rsidRDefault="00DD2397" w:rsidP="00DD2397">
      <w:pPr>
        <w:widowControl/>
        <w:spacing w:line="560" w:lineRule="exact"/>
        <w:ind w:firstLineChars="200" w:firstLine="560"/>
        <w:jc w:val="left"/>
        <w:rPr>
          <w:rFonts w:ascii="宋体" w:hAnsi="宋体" w:cs="宋体"/>
          <w:sz w:val="28"/>
        </w:rPr>
      </w:pPr>
      <w:r w:rsidRPr="00AF2156">
        <w:rPr>
          <w:rFonts w:ascii="宋体" w:hAnsi="宋体" w:cs="宋体" w:hint="eastAsia"/>
          <w:sz w:val="28"/>
        </w:rPr>
        <w:t>本公司对上述承诺的内容事项真实性负责。如经查实上述承诺的内容事项存在虚假，我公司愿意接受以提供虚假材料谋取成交的法律责任。</w:t>
      </w:r>
    </w:p>
    <w:p w14:paraId="3585DBB1" w14:textId="77777777" w:rsidR="00DD2397" w:rsidRPr="00AF2156" w:rsidRDefault="00DD2397" w:rsidP="00DD2397">
      <w:pPr>
        <w:widowControl/>
        <w:spacing w:line="560" w:lineRule="exact"/>
        <w:jc w:val="left"/>
        <w:rPr>
          <w:rFonts w:ascii="宋体" w:hAnsi="宋体" w:cs="宋体"/>
          <w:sz w:val="28"/>
        </w:rPr>
      </w:pPr>
    </w:p>
    <w:p w14:paraId="6B49F7AE" w14:textId="77777777" w:rsidR="00DD2397" w:rsidRPr="00AF2156" w:rsidRDefault="00DD2397" w:rsidP="00DD2397">
      <w:pPr>
        <w:widowControl/>
        <w:spacing w:line="560" w:lineRule="exact"/>
        <w:jc w:val="left"/>
        <w:rPr>
          <w:rFonts w:ascii="宋体" w:hAnsi="宋体" w:cs="宋体"/>
          <w:sz w:val="28"/>
        </w:rPr>
      </w:pPr>
      <w:r w:rsidRPr="00AF2156">
        <w:rPr>
          <w:rFonts w:ascii="宋体" w:hAnsi="宋体" w:cs="宋体" w:hint="eastAsia"/>
          <w:sz w:val="28"/>
        </w:rPr>
        <w:t>特此承诺</w:t>
      </w:r>
    </w:p>
    <w:p w14:paraId="0FAFBB03" w14:textId="77777777" w:rsidR="00DD2397" w:rsidRPr="00AF2156" w:rsidRDefault="00DD2397" w:rsidP="00DD2397">
      <w:pPr>
        <w:widowControl/>
        <w:spacing w:line="560" w:lineRule="exact"/>
        <w:jc w:val="left"/>
        <w:rPr>
          <w:rFonts w:ascii="宋体" w:hAnsi="宋体" w:cs="宋体"/>
          <w:sz w:val="28"/>
        </w:rPr>
      </w:pPr>
    </w:p>
    <w:p w14:paraId="63A60BAC" w14:textId="77777777" w:rsidR="00DD2397" w:rsidRPr="00AF2156" w:rsidRDefault="00DD2397" w:rsidP="00DD2397">
      <w:pPr>
        <w:widowControl/>
        <w:spacing w:line="560" w:lineRule="exact"/>
        <w:jc w:val="left"/>
        <w:rPr>
          <w:rFonts w:ascii="宋体" w:hAnsi="宋体" w:cs="宋体"/>
          <w:sz w:val="28"/>
        </w:rPr>
      </w:pPr>
    </w:p>
    <w:p w14:paraId="741ABE6A" w14:textId="77777777" w:rsidR="00DD2397" w:rsidRPr="00AF2156" w:rsidRDefault="00DD2397" w:rsidP="00DD2397">
      <w:pPr>
        <w:widowControl/>
        <w:spacing w:line="560" w:lineRule="exact"/>
        <w:jc w:val="left"/>
        <w:rPr>
          <w:rFonts w:ascii="宋体" w:hAnsi="宋体" w:cs="宋体"/>
          <w:sz w:val="28"/>
        </w:rPr>
      </w:pPr>
      <w:r w:rsidRPr="00AF2156">
        <w:rPr>
          <w:rFonts w:ascii="宋体" w:hAnsi="宋体" w:cs="宋体" w:hint="eastAsia"/>
          <w:sz w:val="28"/>
        </w:rPr>
        <w:t>供应商：（加盖公章）</w:t>
      </w:r>
    </w:p>
    <w:p w14:paraId="4107EF27" w14:textId="77777777" w:rsidR="00DD2397" w:rsidRPr="00AF2156" w:rsidRDefault="00DD2397" w:rsidP="00DD2397">
      <w:pPr>
        <w:widowControl/>
        <w:spacing w:line="560" w:lineRule="exact"/>
        <w:jc w:val="left"/>
        <w:rPr>
          <w:rFonts w:ascii="宋体" w:hAnsi="宋体" w:cs="宋体"/>
          <w:sz w:val="28"/>
        </w:rPr>
      </w:pPr>
      <w:r w:rsidRPr="00AF2156">
        <w:rPr>
          <w:rFonts w:ascii="宋体" w:hAnsi="宋体" w:cs="宋体" w:hint="eastAsia"/>
          <w:sz w:val="28"/>
        </w:rPr>
        <w:t>法定代表人或被授权代表（签字或印章）：</w:t>
      </w:r>
    </w:p>
    <w:p w14:paraId="686E94BD" w14:textId="77777777" w:rsidR="00DD2397" w:rsidRPr="00AF2156" w:rsidRDefault="00DD2397" w:rsidP="00DD2397">
      <w:pPr>
        <w:widowControl/>
        <w:spacing w:line="560" w:lineRule="exact"/>
        <w:jc w:val="left"/>
        <w:rPr>
          <w:rFonts w:ascii="宋体" w:hAnsi="宋体" w:cs="宋体"/>
          <w:sz w:val="28"/>
        </w:rPr>
      </w:pPr>
      <w:r w:rsidRPr="00AF2156">
        <w:rPr>
          <w:rFonts w:ascii="宋体" w:hAnsi="宋体" w:cs="宋体" w:hint="eastAsia"/>
          <w:sz w:val="28"/>
        </w:rPr>
        <w:t>日期：</w:t>
      </w:r>
      <w:r w:rsidRPr="00AF2156">
        <w:rPr>
          <w:rFonts w:ascii="宋体" w:hAnsi="宋体" w:cs="宋体"/>
          <w:sz w:val="28"/>
        </w:rPr>
        <w:t xml:space="preserve"> </w:t>
      </w:r>
      <w:r w:rsidRPr="00AF2156">
        <w:rPr>
          <w:rFonts w:ascii="宋体" w:hAnsi="宋体" w:cs="宋体" w:hint="eastAsia"/>
          <w:sz w:val="28"/>
        </w:rPr>
        <w:t>年</w:t>
      </w:r>
      <w:r w:rsidRPr="00AF2156">
        <w:rPr>
          <w:rFonts w:ascii="宋体" w:hAnsi="宋体" w:cs="宋体"/>
          <w:sz w:val="28"/>
        </w:rPr>
        <w:t xml:space="preserve"> </w:t>
      </w:r>
      <w:r w:rsidRPr="00AF2156">
        <w:rPr>
          <w:rFonts w:ascii="宋体" w:hAnsi="宋体" w:cs="宋体" w:hint="eastAsia"/>
          <w:sz w:val="28"/>
        </w:rPr>
        <w:t>月</w:t>
      </w:r>
      <w:r w:rsidRPr="00AF2156">
        <w:rPr>
          <w:rFonts w:ascii="宋体" w:hAnsi="宋体" w:cs="宋体"/>
          <w:sz w:val="28"/>
        </w:rPr>
        <w:t xml:space="preserve"> </w:t>
      </w:r>
      <w:r w:rsidRPr="00AF2156">
        <w:rPr>
          <w:rFonts w:ascii="宋体" w:hAnsi="宋体" w:cs="宋体" w:hint="eastAsia"/>
          <w:sz w:val="28"/>
        </w:rPr>
        <w:t>日</w:t>
      </w:r>
    </w:p>
    <w:p w14:paraId="754D143D" w14:textId="77777777" w:rsidR="00DD2397" w:rsidRPr="00AF2156" w:rsidRDefault="00DD2397" w:rsidP="008544FF">
      <w:pPr>
        <w:spacing w:line="500" w:lineRule="exact"/>
        <w:ind w:firstLineChars="200" w:firstLine="562"/>
        <w:jc w:val="center"/>
        <w:rPr>
          <w:rFonts w:ascii="宋体" w:eastAsia="宋体" w:hAnsi="宋体" w:cs="Times New Roman"/>
          <w:b/>
          <w:color w:val="000000"/>
          <w:sz w:val="28"/>
          <w:szCs w:val="28"/>
        </w:rPr>
      </w:pPr>
    </w:p>
    <w:p w14:paraId="290E527C" w14:textId="77777777" w:rsidR="00DD2397" w:rsidRPr="00AF2156" w:rsidRDefault="00DD2397">
      <w:pPr>
        <w:widowControl/>
        <w:jc w:val="left"/>
        <w:rPr>
          <w:rFonts w:ascii="宋体" w:eastAsia="宋体" w:hAnsi="宋体" w:cs="Times New Roman"/>
          <w:b/>
          <w:color w:val="000000"/>
          <w:sz w:val="28"/>
          <w:szCs w:val="28"/>
        </w:rPr>
      </w:pPr>
      <w:r w:rsidRPr="00AF2156">
        <w:rPr>
          <w:rFonts w:ascii="宋体" w:eastAsia="宋体" w:hAnsi="宋体" w:cs="Times New Roman"/>
          <w:b/>
          <w:color w:val="000000"/>
          <w:sz w:val="28"/>
          <w:szCs w:val="28"/>
        </w:rPr>
        <w:br w:type="page"/>
      </w:r>
    </w:p>
    <w:p w14:paraId="257F2F4C" w14:textId="716C4CF1" w:rsidR="005975D7" w:rsidRPr="00AF2156" w:rsidRDefault="009310D6" w:rsidP="008544FF">
      <w:pPr>
        <w:spacing w:line="500" w:lineRule="exact"/>
        <w:ind w:firstLineChars="200" w:firstLine="562"/>
        <w:jc w:val="center"/>
        <w:rPr>
          <w:rFonts w:ascii="宋体" w:eastAsia="宋体" w:hAnsi="宋体" w:cs="Times New Roman"/>
          <w:b/>
          <w:color w:val="000000"/>
          <w:sz w:val="28"/>
          <w:szCs w:val="28"/>
        </w:rPr>
      </w:pPr>
      <w:r w:rsidRPr="00AF2156">
        <w:rPr>
          <w:rFonts w:ascii="宋体" w:eastAsia="宋体" w:hAnsi="宋体" w:cs="Times New Roman" w:hint="eastAsia"/>
          <w:b/>
          <w:color w:val="000000"/>
          <w:sz w:val="28"/>
          <w:szCs w:val="28"/>
        </w:rPr>
        <w:lastRenderedPageBreak/>
        <w:t>（十一</w:t>
      </w:r>
      <w:r w:rsidR="00DD2397" w:rsidRPr="00AF2156">
        <w:rPr>
          <w:rFonts w:ascii="宋体" w:eastAsia="宋体" w:hAnsi="宋体" w:cs="Times New Roman" w:hint="eastAsia"/>
          <w:b/>
          <w:color w:val="000000"/>
          <w:sz w:val="28"/>
          <w:szCs w:val="28"/>
        </w:rPr>
        <w:t>）</w:t>
      </w:r>
      <w:r w:rsidR="005975D7" w:rsidRPr="00AF2156">
        <w:rPr>
          <w:rFonts w:ascii="宋体" w:eastAsia="宋体" w:hAnsi="宋体" w:cs="Times New Roman" w:hint="eastAsia"/>
          <w:b/>
          <w:color w:val="000000"/>
          <w:sz w:val="28"/>
          <w:szCs w:val="28"/>
        </w:rPr>
        <w:t>投标材料真实性保证承诺书</w:t>
      </w:r>
    </w:p>
    <w:p w14:paraId="1B463EB1" w14:textId="77777777" w:rsidR="00E1689F" w:rsidRPr="00AF2156" w:rsidRDefault="00E1689F" w:rsidP="00E1689F">
      <w:pPr>
        <w:spacing w:line="500" w:lineRule="exact"/>
        <w:ind w:firstLineChars="200" w:firstLine="562"/>
        <w:rPr>
          <w:rFonts w:ascii="宋体" w:eastAsia="宋体" w:hAnsi="宋体" w:cs="Times New Roman"/>
          <w:b/>
          <w:color w:val="000000"/>
          <w:sz w:val="28"/>
          <w:szCs w:val="28"/>
        </w:rPr>
      </w:pPr>
    </w:p>
    <w:p w14:paraId="70DFDC19" w14:textId="77777777" w:rsidR="00E1689F" w:rsidRPr="00AF2156" w:rsidRDefault="00E1689F" w:rsidP="00E1689F">
      <w:pPr>
        <w:widowControl/>
        <w:spacing w:line="560" w:lineRule="exact"/>
        <w:jc w:val="left"/>
        <w:rPr>
          <w:rFonts w:hAnsi="宋体" w:cs="宋体"/>
          <w:b/>
          <w:sz w:val="28"/>
        </w:rPr>
      </w:pPr>
      <w:r w:rsidRPr="00AF2156">
        <w:rPr>
          <w:rFonts w:hAnsi="宋体" w:cs="宋体" w:hint="eastAsia"/>
          <w:b/>
          <w:sz w:val="28"/>
        </w:rPr>
        <w:t>致：</w:t>
      </w:r>
      <w:r w:rsidRPr="00AF2156">
        <w:rPr>
          <w:rFonts w:ascii="宋体" w:hAnsi="宋体" w:hint="eastAsia"/>
          <w:sz w:val="28"/>
          <w:szCs w:val="28"/>
        </w:rPr>
        <w:t>兰州新区大数据投资建设管理有限公司</w:t>
      </w:r>
      <w:r w:rsidRPr="00AF2156">
        <w:rPr>
          <w:rFonts w:ascii="宋体" w:eastAsia="宋体" w:hAnsi="宋体" w:cs="Times New Roman" w:hint="eastAsia"/>
          <w:color w:val="000000"/>
          <w:sz w:val="28"/>
          <w:szCs w:val="28"/>
        </w:rPr>
        <w:t xml:space="preserve"> :</w:t>
      </w:r>
    </w:p>
    <w:p w14:paraId="570B9614" w14:textId="77777777" w:rsidR="00E1689F" w:rsidRPr="00AF2156" w:rsidRDefault="00E1689F" w:rsidP="00E1689F">
      <w:pPr>
        <w:spacing w:line="560" w:lineRule="exact"/>
        <w:ind w:firstLineChars="400" w:firstLine="1120"/>
        <w:jc w:val="left"/>
        <w:rPr>
          <w:rFonts w:ascii="宋体" w:eastAsia="宋体" w:hAnsi="宋体" w:cs="Times New Roman"/>
          <w:color w:val="000000"/>
          <w:sz w:val="28"/>
          <w:szCs w:val="28"/>
        </w:rPr>
      </w:pPr>
      <w:r w:rsidRPr="00AF2156">
        <w:rPr>
          <w:rFonts w:ascii="宋体" w:eastAsia="宋体" w:hAnsi="宋体" w:cs="Times New Roman" w:hint="eastAsia"/>
          <w:color w:val="000000"/>
          <w:sz w:val="28"/>
          <w:szCs w:val="28"/>
        </w:rPr>
        <w:t>我单位郑重承诺如下:</w:t>
      </w:r>
    </w:p>
    <w:p w14:paraId="728965CA" w14:textId="77777777" w:rsidR="00E1689F" w:rsidRPr="00AF2156" w:rsidRDefault="00E1689F" w:rsidP="00E1689F">
      <w:pPr>
        <w:spacing w:line="560" w:lineRule="exact"/>
        <w:ind w:firstLineChars="200" w:firstLine="560"/>
        <w:jc w:val="left"/>
        <w:rPr>
          <w:rFonts w:ascii="宋体" w:eastAsia="宋体" w:hAnsi="宋体" w:cs="Times New Roman"/>
          <w:color w:val="000000"/>
          <w:sz w:val="28"/>
          <w:szCs w:val="28"/>
        </w:rPr>
      </w:pPr>
      <w:r w:rsidRPr="00AF2156">
        <w:rPr>
          <w:rFonts w:ascii="宋体" w:eastAsia="宋体" w:hAnsi="宋体" w:cs="Times New Roman" w:hint="eastAsia"/>
          <w:color w:val="000000"/>
          <w:sz w:val="28"/>
          <w:szCs w:val="28"/>
        </w:rPr>
        <w:t>1、我单位投标文件中提供的资质、资格证书等各类证明材料的复印件均与原件一致，真实有效；</w:t>
      </w:r>
    </w:p>
    <w:p w14:paraId="1C12DF23" w14:textId="77777777" w:rsidR="00E1689F" w:rsidRPr="00AF2156" w:rsidRDefault="00E1689F" w:rsidP="00E1689F">
      <w:pPr>
        <w:spacing w:line="560" w:lineRule="exact"/>
        <w:ind w:firstLineChars="200" w:firstLine="560"/>
        <w:jc w:val="left"/>
        <w:rPr>
          <w:rFonts w:ascii="宋体" w:eastAsia="宋体" w:hAnsi="宋体" w:cs="Times New Roman"/>
          <w:color w:val="000000"/>
          <w:sz w:val="28"/>
          <w:szCs w:val="28"/>
        </w:rPr>
      </w:pPr>
      <w:r w:rsidRPr="00AF2156">
        <w:rPr>
          <w:rFonts w:ascii="宋体" w:eastAsia="宋体" w:hAnsi="宋体" w:cs="Times New Roman" w:hint="eastAsia"/>
          <w:color w:val="000000"/>
          <w:sz w:val="28"/>
          <w:szCs w:val="28"/>
        </w:rPr>
        <w:t>2、我单位愿意在中标公告中公示本单位投标文件中的企业和人员资质证书及相关资料，接受社会监督；</w:t>
      </w:r>
    </w:p>
    <w:p w14:paraId="1B06F2CC" w14:textId="77777777" w:rsidR="00E1689F" w:rsidRPr="00AF2156" w:rsidRDefault="00E1689F" w:rsidP="00E1689F">
      <w:pPr>
        <w:spacing w:line="560" w:lineRule="exact"/>
        <w:ind w:firstLineChars="200" w:firstLine="560"/>
        <w:jc w:val="left"/>
        <w:rPr>
          <w:rFonts w:ascii="宋体" w:eastAsia="宋体" w:hAnsi="宋体" w:cs="Times New Roman"/>
          <w:color w:val="000000"/>
          <w:sz w:val="28"/>
          <w:szCs w:val="28"/>
        </w:rPr>
      </w:pPr>
      <w:r w:rsidRPr="00AF2156">
        <w:rPr>
          <w:rFonts w:ascii="宋体" w:eastAsia="宋体" w:hAnsi="宋体" w:cs="Times New Roman" w:hint="eastAsia"/>
          <w:color w:val="000000"/>
          <w:sz w:val="28"/>
          <w:szCs w:val="28"/>
        </w:rPr>
        <w:t>3、贵单位对投标文件中的相关资料若有任何疑义，我单位可随时提供该资料原件供贵单位核实；</w:t>
      </w:r>
    </w:p>
    <w:p w14:paraId="749D2E9C" w14:textId="77777777" w:rsidR="00E1689F" w:rsidRPr="00AF2156" w:rsidRDefault="00E1689F" w:rsidP="00E1689F">
      <w:pPr>
        <w:spacing w:line="560" w:lineRule="exact"/>
        <w:ind w:firstLineChars="200" w:firstLine="560"/>
        <w:jc w:val="left"/>
        <w:rPr>
          <w:rFonts w:ascii="宋体" w:eastAsia="宋体" w:hAnsi="宋体" w:cs="Times New Roman"/>
          <w:color w:val="000000"/>
          <w:sz w:val="28"/>
          <w:szCs w:val="28"/>
        </w:rPr>
      </w:pPr>
      <w:r w:rsidRPr="00AF2156">
        <w:rPr>
          <w:rFonts w:ascii="宋体" w:eastAsia="宋体" w:hAnsi="宋体" w:cs="Times New Roman" w:hint="eastAsia"/>
          <w:color w:val="000000"/>
          <w:sz w:val="28"/>
          <w:szCs w:val="28"/>
        </w:rPr>
        <w:t>4、若我单位提供不真实或无效的各类企业和人员证书及相关资料，我单位愿意无条件接受有关部门的依法依规给予的处罚，并承担相关损失。</w:t>
      </w:r>
    </w:p>
    <w:p w14:paraId="4D1200D8" w14:textId="77777777" w:rsidR="00E1689F" w:rsidRPr="00AF2156" w:rsidRDefault="00E1689F" w:rsidP="00E1689F">
      <w:pPr>
        <w:spacing w:line="500" w:lineRule="exact"/>
        <w:ind w:firstLineChars="200" w:firstLine="560"/>
        <w:jc w:val="left"/>
        <w:rPr>
          <w:rFonts w:ascii="宋体" w:eastAsia="宋体" w:hAnsi="宋体" w:cs="Times New Roman"/>
          <w:color w:val="000000"/>
          <w:sz w:val="28"/>
          <w:szCs w:val="28"/>
        </w:rPr>
      </w:pPr>
    </w:p>
    <w:p w14:paraId="46B74725" w14:textId="77777777" w:rsidR="00E1689F" w:rsidRPr="00AF2156" w:rsidRDefault="00E1689F" w:rsidP="00E1689F">
      <w:pPr>
        <w:spacing w:line="500" w:lineRule="exact"/>
        <w:ind w:firstLineChars="200" w:firstLine="560"/>
        <w:jc w:val="center"/>
        <w:rPr>
          <w:rFonts w:ascii="宋体" w:eastAsia="宋体" w:hAnsi="宋体" w:cs="Times New Roman"/>
          <w:color w:val="000000"/>
          <w:sz w:val="28"/>
          <w:szCs w:val="28"/>
        </w:rPr>
      </w:pPr>
    </w:p>
    <w:p w14:paraId="003126C5" w14:textId="77777777" w:rsidR="00E1689F" w:rsidRPr="00AF2156" w:rsidRDefault="00E1689F" w:rsidP="00E1689F">
      <w:pPr>
        <w:spacing w:line="560" w:lineRule="exact"/>
        <w:ind w:firstLineChars="200" w:firstLine="560"/>
        <w:jc w:val="center"/>
        <w:rPr>
          <w:rFonts w:ascii="宋体" w:eastAsia="宋体" w:hAnsi="宋体" w:cs="Times New Roman"/>
          <w:color w:val="000000"/>
          <w:sz w:val="28"/>
          <w:szCs w:val="28"/>
        </w:rPr>
      </w:pPr>
      <w:r w:rsidRPr="00AF2156">
        <w:rPr>
          <w:rFonts w:ascii="宋体" w:eastAsia="宋体" w:hAnsi="宋体" w:cs="Times New Roman" w:hint="eastAsia"/>
          <w:color w:val="000000"/>
          <w:sz w:val="28"/>
          <w:szCs w:val="28"/>
        </w:rPr>
        <w:t>承诺人(盖章) :</w:t>
      </w:r>
    </w:p>
    <w:p w14:paraId="78A8FC40" w14:textId="77777777" w:rsidR="005975D7" w:rsidRPr="00AF2156" w:rsidRDefault="00E1689F" w:rsidP="00E1689F">
      <w:pPr>
        <w:spacing w:line="560" w:lineRule="exact"/>
        <w:ind w:firstLineChars="1400" w:firstLine="3920"/>
        <w:rPr>
          <w:rFonts w:ascii="宋体" w:eastAsia="宋体" w:hAnsi="宋体" w:cs="Times New Roman"/>
          <w:color w:val="000000"/>
          <w:sz w:val="28"/>
          <w:szCs w:val="28"/>
        </w:rPr>
        <w:sectPr w:rsidR="005975D7" w:rsidRPr="00AF2156" w:rsidSect="00C20D35">
          <w:footerReference w:type="first" r:id="rId21"/>
          <w:pgSz w:w="11906" w:h="16838"/>
          <w:pgMar w:top="1304" w:right="1247" w:bottom="1247" w:left="1304" w:header="851" w:footer="737" w:gutter="0"/>
          <w:cols w:space="425"/>
          <w:docGrid w:linePitch="312"/>
        </w:sectPr>
      </w:pPr>
      <w:r w:rsidRPr="00AF2156">
        <w:rPr>
          <w:rFonts w:ascii="宋体" w:eastAsia="宋体" w:hAnsi="宋体" w:cs="Times New Roman" w:hint="eastAsia"/>
          <w:color w:val="000000"/>
          <w:sz w:val="28"/>
          <w:szCs w:val="28"/>
        </w:rPr>
        <w:t>日     期:</w:t>
      </w:r>
    </w:p>
    <w:p w14:paraId="05E2154C" w14:textId="77777777" w:rsidR="005975D7" w:rsidRPr="00AF2156" w:rsidRDefault="005975D7" w:rsidP="008544FF">
      <w:pPr>
        <w:spacing w:line="500" w:lineRule="exact"/>
        <w:ind w:firstLineChars="200" w:firstLine="562"/>
        <w:jc w:val="center"/>
        <w:rPr>
          <w:rFonts w:ascii="宋体" w:eastAsia="宋体" w:hAnsi="宋体" w:cs="Times New Roman"/>
          <w:b/>
          <w:color w:val="000000"/>
          <w:sz w:val="28"/>
          <w:szCs w:val="28"/>
        </w:rPr>
      </w:pPr>
    </w:p>
    <w:p w14:paraId="4D57B1A4" w14:textId="3107CE41" w:rsidR="008544FF" w:rsidRPr="00AF2156" w:rsidRDefault="009310D6" w:rsidP="005975D7">
      <w:pPr>
        <w:spacing w:line="500" w:lineRule="exact"/>
        <w:ind w:firstLineChars="400" w:firstLine="1124"/>
        <w:rPr>
          <w:rFonts w:ascii="宋体" w:eastAsia="宋体" w:hAnsi="宋体" w:cs="Times New Roman"/>
          <w:b/>
          <w:color w:val="000000"/>
          <w:sz w:val="28"/>
          <w:szCs w:val="28"/>
        </w:rPr>
      </w:pPr>
      <w:r w:rsidRPr="00AF2156">
        <w:rPr>
          <w:rFonts w:ascii="宋体" w:eastAsia="宋体" w:hAnsi="宋体" w:cs="Times New Roman" w:hint="eastAsia"/>
          <w:b/>
          <w:color w:val="000000"/>
          <w:sz w:val="28"/>
          <w:szCs w:val="28"/>
        </w:rPr>
        <w:t>（十二</w:t>
      </w:r>
      <w:r w:rsidR="005975D7" w:rsidRPr="00AF2156">
        <w:rPr>
          <w:rFonts w:ascii="宋体" w:eastAsia="宋体" w:hAnsi="宋体" w:cs="Times New Roman" w:hint="eastAsia"/>
          <w:b/>
          <w:color w:val="000000"/>
          <w:sz w:val="28"/>
          <w:szCs w:val="28"/>
        </w:rPr>
        <w:t>）</w:t>
      </w:r>
      <w:r w:rsidR="008544FF" w:rsidRPr="00AF2156">
        <w:rPr>
          <w:rFonts w:ascii="宋体" w:eastAsia="宋体" w:hAnsi="宋体" w:cs="Times New Roman"/>
          <w:b/>
          <w:color w:val="000000"/>
          <w:sz w:val="28"/>
          <w:szCs w:val="28"/>
        </w:rPr>
        <w:t>磋商文件要求供应商提交的其他投标资料</w:t>
      </w:r>
    </w:p>
    <w:p w14:paraId="3846C0C9" w14:textId="77777777" w:rsidR="00B54110" w:rsidRPr="00AF2156" w:rsidRDefault="008544FF" w:rsidP="008544FF">
      <w:pPr>
        <w:spacing w:line="500" w:lineRule="exact"/>
        <w:ind w:firstLineChars="200" w:firstLine="560"/>
        <w:jc w:val="center"/>
        <w:rPr>
          <w:rFonts w:ascii="宋体" w:eastAsia="宋体" w:hAnsi="宋体" w:cs="Times New Roman"/>
          <w:color w:val="000000"/>
          <w:sz w:val="28"/>
          <w:szCs w:val="28"/>
        </w:rPr>
      </w:pPr>
      <w:r w:rsidRPr="00AF2156">
        <w:rPr>
          <w:rFonts w:ascii="宋体" w:eastAsia="宋体" w:hAnsi="宋体" w:cs="Times New Roman"/>
          <w:color w:val="000000"/>
          <w:sz w:val="28"/>
          <w:szCs w:val="28"/>
        </w:rPr>
        <w:t>（本项格式由供应商自拟）</w:t>
      </w:r>
    </w:p>
    <w:p w14:paraId="0D5EC18E" w14:textId="77777777" w:rsidR="008544FF" w:rsidRPr="00AF2156" w:rsidRDefault="008544FF" w:rsidP="008544FF">
      <w:pPr>
        <w:spacing w:line="500" w:lineRule="exact"/>
        <w:ind w:firstLineChars="200" w:firstLine="560"/>
        <w:jc w:val="center"/>
        <w:rPr>
          <w:rFonts w:ascii="宋体" w:eastAsia="宋体" w:hAnsi="宋体" w:cs="Times New Roman"/>
          <w:color w:val="000000"/>
          <w:sz w:val="28"/>
          <w:szCs w:val="28"/>
        </w:rPr>
      </w:pPr>
    </w:p>
    <w:p w14:paraId="07341299" w14:textId="77777777" w:rsidR="008544FF" w:rsidRPr="00AF2156" w:rsidRDefault="008544FF" w:rsidP="008544FF">
      <w:pPr>
        <w:spacing w:line="500" w:lineRule="exact"/>
        <w:ind w:firstLineChars="200" w:firstLine="560"/>
        <w:jc w:val="center"/>
        <w:rPr>
          <w:rFonts w:ascii="宋体" w:eastAsia="宋体" w:hAnsi="宋体" w:cs="Times New Roman"/>
          <w:color w:val="000000"/>
          <w:sz w:val="28"/>
          <w:szCs w:val="28"/>
        </w:rPr>
      </w:pPr>
    </w:p>
    <w:p w14:paraId="73BA18EC" w14:textId="4D8B61D9" w:rsidR="008544FF" w:rsidRPr="00AF2156" w:rsidRDefault="00FF041D" w:rsidP="00E43A50">
      <w:pPr>
        <w:spacing w:line="500" w:lineRule="exact"/>
        <w:ind w:firstLineChars="400" w:firstLine="1124"/>
        <w:rPr>
          <w:rFonts w:ascii="宋体" w:eastAsia="宋体" w:hAnsi="宋体" w:cs="Times New Roman"/>
          <w:b/>
          <w:color w:val="000000"/>
          <w:sz w:val="28"/>
          <w:szCs w:val="28"/>
        </w:rPr>
      </w:pPr>
      <w:r w:rsidRPr="00AF2156">
        <w:rPr>
          <w:rFonts w:ascii="宋体" w:eastAsia="宋体" w:hAnsi="宋体" w:cs="Times New Roman" w:hint="eastAsia"/>
          <w:b/>
          <w:color w:val="000000"/>
          <w:sz w:val="28"/>
          <w:szCs w:val="28"/>
        </w:rPr>
        <w:t>（十</w:t>
      </w:r>
      <w:r w:rsidR="009310D6" w:rsidRPr="00AF2156">
        <w:rPr>
          <w:rFonts w:ascii="宋体" w:eastAsia="宋体" w:hAnsi="宋体" w:cs="Times New Roman" w:hint="eastAsia"/>
          <w:b/>
          <w:color w:val="000000"/>
          <w:sz w:val="28"/>
          <w:szCs w:val="28"/>
        </w:rPr>
        <w:t>三</w:t>
      </w:r>
      <w:r w:rsidRPr="00AF2156">
        <w:rPr>
          <w:rFonts w:ascii="宋体" w:eastAsia="宋体" w:hAnsi="宋体" w:cs="Times New Roman" w:hint="eastAsia"/>
          <w:b/>
          <w:color w:val="000000"/>
          <w:sz w:val="28"/>
          <w:szCs w:val="28"/>
        </w:rPr>
        <w:t>）</w:t>
      </w:r>
      <w:r w:rsidR="008544FF" w:rsidRPr="00AF2156">
        <w:rPr>
          <w:rFonts w:ascii="宋体" w:eastAsia="宋体" w:hAnsi="宋体" w:cs="Times New Roman"/>
          <w:b/>
          <w:color w:val="000000"/>
          <w:sz w:val="28"/>
          <w:szCs w:val="28"/>
        </w:rPr>
        <w:t>供应商觉得有必要提交的其他投标资料</w:t>
      </w:r>
      <w:r w:rsidR="008544FF" w:rsidRPr="00AF2156">
        <w:rPr>
          <w:rFonts w:ascii="宋体" w:eastAsia="宋体" w:hAnsi="宋体" w:cs="Times New Roman" w:hint="eastAsia"/>
          <w:b/>
          <w:color w:val="000000"/>
          <w:sz w:val="28"/>
          <w:szCs w:val="28"/>
        </w:rPr>
        <w:t>（如有）</w:t>
      </w:r>
    </w:p>
    <w:p w14:paraId="455B0F6B" w14:textId="77777777" w:rsidR="008544FF" w:rsidRPr="00AF2156" w:rsidRDefault="008544FF" w:rsidP="008544FF">
      <w:pPr>
        <w:spacing w:line="500" w:lineRule="exact"/>
        <w:ind w:firstLineChars="200" w:firstLine="560"/>
        <w:jc w:val="center"/>
        <w:rPr>
          <w:rFonts w:ascii="宋体" w:eastAsia="宋体" w:hAnsi="宋体" w:cs="Times New Roman"/>
          <w:color w:val="000000"/>
          <w:sz w:val="28"/>
          <w:szCs w:val="28"/>
        </w:rPr>
      </w:pPr>
      <w:r w:rsidRPr="00AF2156">
        <w:rPr>
          <w:rFonts w:ascii="宋体" w:eastAsia="宋体" w:hAnsi="宋体" w:cs="Times New Roman"/>
          <w:color w:val="000000"/>
          <w:sz w:val="28"/>
          <w:szCs w:val="28"/>
        </w:rPr>
        <w:t>（本项格式由供应商自拟）</w:t>
      </w:r>
    </w:p>
    <w:p w14:paraId="516B551C" w14:textId="77777777" w:rsidR="008544FF" w:rsidRPr="00AF2156" w:rsidRDefault="008544FF">
      <w:pPr>
        <w:widowControl/>
        <w:jc w:val="left"/>
        <w:rPr>
          <w:rFonts w:ascii="宋体" w:eastAsia="宋体" w:hAnsi="宋体" w:cs="Times New Roman"/>
          <w:b/>
          <w:color w:val="000000"/>
          <w:sz w:val="28"/>
          <w:szCs w:val="28"/>
        </w:rPr>
      </w:pPr>
      <w:r w:rsidRPr="00AF2156">
        <w:rPr>
          <w:rFonts w:ascii="宋体" w:eastAsia="宋体" w:hAnsi="宋体" w:cs="Times New Roman"/>
          <w:b/>
          <w:color w:val="000000"/>
          <w:sz w:val="28"/>
          <w:szCs w:val="28"/>
        </w:rPr>
        <w:br w:type="page"/>
      </w:r>
    </w:p>
    <w:p w14:paraId="1DACF9D3" w14:textId="77777777" w:rsidR="008544FF" w:rsidRPr="000438DE" w:rsidRDefault="008544FF" w:rsidP="000438DE">
      <w:pPr>
        <w:widowControl/>
        <w:jc w:val="center"/>
        <w:rPr>
          <w:rFonts w:ascii="宋体" w:hAnsi="宋体"/>
          <w:b/>
          <w:sz w:val="44"/>
          <w:szCs w:val="44"/>
        </w:rPr>
      </w:pPr>
      <w:r w:rsidRPr="000438DE">
        <w:rPr>
          <w:rFonts w:ascii="宋体" w:hAnsi="宋体"/>
          <w:b/>
          <w:sz w:val="44"/>
          <w:szCs w:val="44"/>
        </w:rPr>
        <w:lastRenderedPageBreak/>
        <w:t>第五章 磋商响应文件技术部分格式</w:t>
      </w:r>
    </w:p>
    <w:p w14:paraId="0FF8E7A6" w14:textId="77777777" w:rsidR="008544FF" w:rsidRPr="00421361" w:rsidRDefault="008544FF" w:rsidP="008544FF">
      <w:pPr>
        <w:spacing w:line="500" w:lineRule="exact"/>
        <w:ind w:firstLineChars="200" w:firstLine="560"/>
        <w:jc w:val="center"/>
        <w:rPr>
          <w:rFonts w:ascii="宋体" w:eastAsia="宋体" w:hAnsi="宋体" w:cs="Times New Roman"/>
          <w:b/>
          <w:color w:val="000000"/>
          <w:sz w:val="28"/>
          <w:szCs w:val="28"/>
        </w:rPr>
      </w:pPr>
      <w:r w:rsidRPr="00AF2156">
        <w:rPr>
          <w:rFonts w:ascii="宋体" w:eastAsia="宋体" w:hAnsi="宋体" w:cs="Times New Roman"/>
          <w:color w:val="000000"/>
          <w:sz w:val="28"/>
          <w:szCs w:val="28"/>
        </w:rPr>
        <w:t>（格式自定义）</w:t>
      </w:r>
    </w:p>
    <w:sectPr w:rsidR="008544FF" w:rsidRPr="00421361" w:rsidSect="00C20D35">
      <w:pgSz w:w="11906" w:h="16838"/>
      <w:pgMar w:top="1304" w:right="1247" w:bottom="1247" w:left="1304" w:header="851" w:footer="737"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9BE68" w14:textId="77777777" w:rsidR="001E1D01" w:rsidRDefault="001E1D01" w:rsidP="00870494">
      <w:r>
        <w:separator/>
      </w:r>
    </w:p>
  </w:endnote>
  <w:endnote w:type="continuationSeparator" w:id="0">
    <w:p w14:paraId="7E361097" w14:textId="77777777" w:rsidR="001E1D01" w:rsidRDefault="001E1D01" w:rsidP="0087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04675" w14:textId="77777777" w:rsidR="001429F0" w:rsidRDefault="001429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7671B" w14:textId="77777777" w:rsidR="001429F0" w:rsidRDefault="001429F0">
    <w:pPr>
      <w:pStyle w:val="a5"/>
      <w:jc w:val="center"/>
    </w:pPr>
  </w:p>
  <w:p w14:paraId="0C7B701F" w14:textId="77777777" w:rsidR="001429F0" w:rsidRDefault="001429F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75725" w14:textId="77777777" w:rsidR="001429F0" w:rsidRDefault="001429F0">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3091"/>
      <w:docPartObj>
        <w:docPartGallery w:val="Page Numbers (Bottom of Page)"/>
        <w:docPartUnique/>
      </w:docPartObj>
    </w:sdtPr>
    <w:sdtEndPr/>
    <w:sdtContent>
      <w:p w14:paraId="041F08EE" w14:textId="178FC1CB" w:rsidR="001429F0" w:rsidRDefault="001429F0">
        <w:pPr>
          <w:pStyle w:val="a5"/>
          <w:jc w:val="center"/>
        </w:pPr>
        <w:r>
          <w:fldChar w:fldCharType="begin"/>
        </w:r>
        <w:r>
          <w:instrText xml:space="preserve"> PAGE   \* MERGEFORMAT </w:instrText>
        </w:r>
        <w:r>
          <w:fldChar w:fldCharType="separate"/>
        </w:r>
        <w:r w:rsidR="002A0860" w:rsidRPr="002A0860">
          <w:rPr>
            <w:noProof/>
            <w:lang w:val="zh-CN"/>
          </w:rPr>
          <w:t>21</w:t>
        </w:r>
        <w:r>
          <w:rPr>
            <w:noProof/>
            <w:lang w:val="zh-CN"/>
          </w:rPr>
          <w:fldChar w:fldCharType="end"/>
        </w:r>
      </w:p>
    </w:sdtContent>
  </w:sdt>
  <w:p w14:paraId="35A642DE" w14:textId="77777777" w:rsidR="001429F0" w:rsidRDefault="001429F0">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48740"/>
      <w:docPartObj>
        <w:docPartGallery w:val="Page Numbers (Bottom of Page)"/>
        <w:docPartUnique/>
      </w:docPartObj>
    </w:sdtPr>
    <w:sdtEndPr/>
    <w:sdtContent>
      <w:p w14:paraId="6BCCB0CB" w14:textId="40D0374C" w:rsidR="001429F0" w:rsidRDefault="001429F0">
        <w:pPr>
          <w:pStyle w:val="a5"/>
          <w:jc w:val="center"/>
        </w:pPr>
        <w:r>
          <w:fldChar w:fldCharType="begin"/>
        </w:r>
        <w:r>
          <w:instrText xml:space="preserve"> PAGE   \* MERGEFORMAT </w:instrText>
        </w:r>
        <w:r>
          <w:fldChar w:fldCharType="separate"/>
        </w:r>
        <w:r w:rsidR="002A0860" w:rsidRPr="002A0860">
          <w:rPr>
            <w:noProof/>
            <w:lang w:val="zh-CN"/>
          </w:rPr>
          <w:t>32</w:t>
        </w:r>
        <w:r>
          <w:rPr>
            <w:noProof/>
            <w:lang w:val="zh-CN"/>
          </w:rPr>
          <w:fldChar w:fldCharType="end"/>
        </w:r>
      </w:p>
    </w:sdtContent>
  </w:sdt>
  <w:p w14:paraId="26A740FA" w14:textId="77777777" w:rsidR="001429F0" w:rsidRDefault="001429F0">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38623"/>
      <w:docPartObj>
        <w:docPartGallery w:val="Page Numbers (Bottom of Page)"/>
        <w:docPartUnique/>
      </w:docPartObj>
    </w:sdtPr>
    <w:sdtEndPr/>
    <w:sdtContent>
      <w:p w14:paraId="04691CE7" w14:textId="77777777" w:rsidR="001429F0" w:rsidRDefault="001429F0">
        <w:pPr>
          <w:pStyle w:val="a5"/>
          <w:jc w:val="center"/>
        </w:pPr>
        <w:r>
          <w:fldChar w:fldCharType="begin"/>
        </w:r>
        <w:r>
          <w:instrText>PAGE   \* MERGEFORMAT</w:instrText>
        </w:r>
        <w:r>
          <w:fldChar w:fldCharType="separate"/>
        </w:r>
        <w:r w:rsidRPr="005432FB">
          <w:rPr>
            <w:noProof/>
            <w:lang w:val="zh-CN"/>
          </w:rPr>
          <w:t>18</w:t>
        </w:r>
        <w:r>
          <w:rPr>
            <w:noProof/>
            <w:lang w:val="zh-CN"/>
          </w:rPr>
          <w:fldChar w:fldCharType="end"/>
        </w:r>
      </w:p>
    </w:sdtContent>
  </w:sdt>
  <w:p w14:paraId="4F868064" w14:textId="77777777" w:rsidR="001429F0" w:rsidRDefault="001429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80CC7" w14:textId="77777777" w:rsidR="001E1D01" w:rsidRDefault="001E1D01" w:rsidP="00870494">
      <w:r>
        <w:separator/>
      </w:r>
    </w:p>
  </w:footnote>
  <w:footnote w:type="continuationSeparator" w:id="0">
    <w:p w14:paraId="7090CCE7" w14:textId="77777777" w:rsidR="001E1D01" w:rsidRDefault="001E1D01" w:rsidP="00870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E6DA6" w14:textId="77777777" w:rsidR="001429F0" w:rsidRDefault="001429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AFF59" w14:textId="77777777" w:rsidR="001429F0" w:rsidRDefault="001429F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4072A" w14:textId="77777777" w:rsidR="001429F0" w:rsidRDefault="001429F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01CC"/>
    <w:multiLevelType w:val="singleLevel"/>
    <w:tmpl w:val="5BEE20CD"/>
    <w:lvl w:ilvl="0">
      <w:start w:val="1"/>
      <w:numFmt w:val="decimal"/>
      <w:suff w:val="nothing"/>
      <w:lvlText w:val="%1."/>
      <w:lvlJc w:val="left"/>
    </w:lvl>
  </w:abstractNum>
  <w:abstractNum w:abstractNumId="1" w15:restartNumberingAfterBreak="0">
    <w:nsid w:val="1B720F59"/>
    <w:multiLevelType w:val="singleLevel"/>
    <w:tmpl w:val="5E79BE1A"/>
    <w:lvl w:ilvl="0">
      <w:start w:val="1"/>
      <w:numFmt w:val="decimalEnclosedCircleChinese"/>
      <w:suff w:val="nothing"/>
      <w:lvlText w:val="%1　"/>
      <w:lvlJc w:val="left"/>
      <w:pPr>
        <w:ind w:left="0" w:firstLine="400"/>
      </w:pPr>
      <w:rPr>
        <w:rFonts w:hint="eastAsia"/>
      </w:rPr>
    </w:lvl>
  </w:abstractNum>
  <w:abstractNum w:abstractNumId="2" w15:restartNumberingAfterBreak="0">
    <w:nsid w:val="4F3A308F"/>
    <w:multiLevelType w:val="singleLevel"/>
    <w:tmpl w:val="5BEE20CD"/>
    <w:lvl w:ilvl="0">
      <w:start w:val="1"/>
      <w:numFmt w:val="decimal"/>
      <w:suff w:val="nothing"/>
      <w:lvlText w:val="%1."/>
      <w:lvlJc w:val="left"/>
    </w:lvl>
  </w:abstractNum>
  <w:abstractNum w:abstractNumId="3" w15:restartNumberingAfterBreak="0">
    <w:nsid w:val="539E1154"/>
    <w:multiLevelType w:val="hybridMultilevel"/>
    <w:tmpl w:val="3E280AD6"/>
    <w:lvl w:ilvl="0" w:tplc="31D060C0">
      <w:start w:val="9"/>
      <w:numFmt w:val="decimal"/>
      <w:lvlText w:val="%1、"/>
      <w:lvlJc w:val="left"/>
      <w:pPr>
        <w:ind w:left="1003" w:hanging="72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4" w15:restartNumberingAfterBreak="0">
    <w:nsid w:val="57FC6CA9"/>
    <w:multiLevelType w:val="singleLevel"/>
    <w:tmpl w:val="57FC6CA9"/>
    <w:lvl w:ilvl="0">
      <w:start w:val="16"/>
      <w:numFmt w:val="decimal"/>
      <w:suff w:val="nothing"/>
      <w:lvlText w:val="%1．"/>
      <w:lvlJc w:val="left"/>
    </w:lvl>
  </w:abstractNum>
  <w:abstractNum w:abstractNumId="5" w15:restartNumberingAfterBreak="0">
    <w:nsid w:val="58B13E16"/>
    <w:multiLevelType w:val="hybridMultilevel"/>
    <w:tmpl w:val="2E5832B8"/>
    <w:lvl w:ilvl="0" w:tplc="BD18D83C">
      <w:start w:val="1"/>
      <w:numFmt w:val="japaneseCounting"/>
      <w:lvlText w:val="第%1章"/>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BEE20CD"/>
    <w:multiLevelType w:val="singleLevel"/>
    <w:tmpl w:val="5BEE20CD"/>
    <w:lvl w:ilvl="0">
      <w:start w:val="1"/>
      <w:numFmt w:val="decimal"/>
      <w:suff w:val="nothing"/>
      <w:lvlText w:val="%1."/>
      <w:lvlJc w:val="left"/>
    </w:lvl>
  </w:abstractNum>
  <w:abstractNum w:abstractNumId="7" w15:restartNumberingAfterBreak="0">
    <w:nsid w:val="5E5490E2"/>
    <w:multiLevelType w:val="singleLevel"/>
    <w:tmpl w:val="5E5490E2"/>
    <w:lvl w:ilvl="0">
      <w:start w:val="1"/>
      <w:numFmt w:val="decimal"/>
      <w:lvlText w:val="%1."/>
      <w:lvlJc w:val="left"/>
      <w:pPr>
        <w:ind w:left="425" w:hanging="425"/>
      </w:pPr>
      <w:rPr>
        <w:rFonts w:hint="default"/>
      </w:rPr>
    </w:lvl>
  </w:abstractNum>
  <w:abstractNum w:abstractNumId="8" w15:restartNumberingAfterBreak="0">
    <w:nsid w:val="5E79BE1A"/>
    <w:multiLevelType w:val="singleLevel"/>
    <w:tmpl w:val="5E79BE1A"/>
    <w:lvl w:ilvl="0">
      <w:start w:val="1"/>
      <w:numFmt w:val="decimalEnclosedCircleChinese"/>
      <w:suff w:val="nothing"/>
      <w:lvlText w:val="%1　"/>
      <w:lvlJc w:val="left"/>
      <w:pPr>
        <w:ind w:left="0" w:firstLine="400"/>
      </w:pPr>
      <w:rPr>
        <w:rFonts w:hint="eastAsia"/>
      </w:rPr>
    </w:lvl>
  </w:abstractNum>
  <w:abstractNum w:abstractNumId="9" w15:restartNumberingAfterBreak="0">
    <w:nsid w:val="5F22793B"/>
    <w:multiLevelType w:val="singleLevel"/>
    <w:tmpl w:val="5BEE20CD"/>
    <w:lvl w:ilvl="0">
      <w:start w:val="1"/>
      <w:numFmt w:val="decimal"/>
      <w:suff w:val="nothing"/>
      <w:lvlText w:val="%1."/>
      <w:lvlJc w:val="left"/>
    </w:lvl>
  </w:abstractNum>
  <w:abstractNum w:abstractNumId="10" w15:restartNumberingAfterBreak="0">
    <w:nsid w:val="696A66AF"/>
    <w:multiLevelType w:val="multilevel"/>
    <w:tmpl w:val="470AA4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6"/>
  </w:num>
  <w:num w:numId="2">
    <w:abstractNumId w:val="2"/>
  </w:num>
  <w:num w:numId="3">
    <w:abstractNumId w:val="10"/>
  </w:num>
  <w:num w:numId="4">
    <w:abstractNumId w:val="0"/>
  </w:num>
  <w:num w:numId="5">
    <w:abstractNumId w:val="3"/>
  </w:num>
  <w:num w:numId="6">
    <w:abstractNumId w:val="9"/>
  </w:num>
  <w:num w:numId="7">
    <w:abstractNumId w:val="5"/>
  </w:num>
  <w:num w:numId="8">
    <w:abstractNumId w:val="7"/>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4B7E"/>
    <w:rsid w:val="00002797"/>
    <w:rsid w:val="00002B85"/>
    <w:rsid w:val="00010B35"/>
    <w:rsid w:val="00013F15"/>
    <w:rsid w:val="000233FC"/>
    <w:rsid w:val="0002340D"/>
    <w:rsid w:val="000259AD"/>
    <w:rsid w:val="0003052A"/>
    <w:rsid w:val="00030D48"/>
    <w:rsid w:val="000321E0"/>
    <w:rsid w:val="000361C9"/>
    <w:rsid w:val="00036A87"/>
    <w:rsid w:val="00037094"/>
    <w:rsid w:val="0004303B"/>
    <w:rsid w:val="000438DE"/>
    <w:rsid w:val="00045172"/>
    <w:rsid w:val="00054908"/>
    <w:rsid w:val="00055912"/>
    <w:rsid w:val="00056C64"/>
    <w:rsid w:val="00056C74"/>
    <w:rsid w:val="00060039"/>
    <w:rsid w:val="000611CE"/>
    <w:rsid w:val="00061773"/>
    <w:rsid w:val="00061FC4"/>
    <w:rsid w:val="00062B86"/>
    <w:rsid w:val="000632C6"/>
    <w:rsid w:val="00064637"/>
    <w:rsid w:val="00064F93"/>
    <w:rsid w:val="00065A96"/>
    <w:rsid w:val="00065D98"/>
    <w:rsid w:val="00071301"/>
    <w:rsid w:val="0007759D"/>
    <w:rsid w:val="00086110"/>
    <w:rsid w:val="00086349"/>
    <w:rsid w:val="00087DE7"/>
    <w:rsid w:val="0009203F"/>
    <w:rsid w:val="00094AE8"/>
    <w:rsid w:val="00096CFA"/>
    <w:rsid w:val="00097C69"/>
    <w:rsid w:val="000A182F"/>
    <w:rsid w:val="000A1B1B"/>
    <w:rsid w:val="000A5660"/>
    <w:rsid w:val="000B4469"/>
    <w:rsid w:val="000B7AF6"/>
    <w:rsid w:val="000B7EC1"/>
    <w:rsid w:val="000C08B1"/>
    <w:rsid w:val="000C3D88"/>
    <w:rsid w:val="000D0EED"/>
    <w:rsid w:val="000D1A3F"/>
    <w:rsid w:val="000D1DD4"/>
    <w:rsid w:val="000D2712"/>
    <w:rsid w:val="000D54C3"/>
    <w:rsid w:val="000D5D78"/>
    <w:rsid w:val="000D708A"/>
    <w:rsid w:val="000E0AC4"/>
    <w:rsid w:val="000E281D"/>
    <w:rsid w:val="000F153D"/>
    <w:rsid w:val="000F1BEF"/>
    <w:rsid w:val="000F1DEA"/>
    <w:rsid w:val="000F2D3C"/>
    <w:rsid w:val="000F5182"/>
    <w:rsid w:val="000F7AC6"/>
    <w:rsid w:val="00101FF3"/>
    <w:rsid w:val="001023E1"/>
    <w:rsid w:val="001046FF"/>
    <w:rsid w:val="001152C1"/>
    <w:rsid w:val="00116644"/>
    <w:rsid w:val="00123E16"/>
    <w:rsid w:val="00125600"/>
    <w:rsid w:val="00130850"/>
    <w:rsid w:val="00130B72"/>
    <w:rsid w:val="00134650"/>
    <w:rsid w:val="00134E62"/>
    <w:rsid w:val="001351D3"/>
    <w:rsid w:val="001353C0"/>
    <w:rsid w:val="00136023"/>
    <w:rsid w:val="001400F9"/>
    <w:rsid w:val="001429F0"/>
    <w:rsid w:val="001444A5"/>
    <w:rsid w:val="00147E09"/>
    <w:rsid w:val="00151B27"/>
    <w:rsid w:val="00152AD5"/>
    <w:rsid w:val="00153AEC"/>
    <w:rsid w:val="00155B08"/>
    <w:rsid w:val="001611CA"/>
    <w:rsid w:val="00162877"/>
    <w:rsid w:val="00162941"/>
    <w:rsid w:val="00163C75"/>
    <w:rsid w:val="00165589"/>
    <w:rsid w:val="0016636F"/>
    <w:rsid w:val="00167CA9"/>
    <w:rsid w:val="00171834"/>
    <w:rsid w:val="00172B10"/>
    <w:rsid w:val="00174A1C"/>
    <w:rsid w:val="001756C7"/>
    <w:rsid w:val="001776F6"/>
    <w:rsid w:val="00177E53"/>
    <w:rsid w:val="00181319"/>
    <w:rsid w:val="0018154D"/>
    <w:rsid w:val="001872A1"/>
    <w:rsid w:val="0019138C"/>
    <w:rsid w:val="00192430"/>
    <w:rsid w:val="00194FD8"/>
    <w:rsid w:val="00195705"/>
    <w:rsid w:val="001A0C92"/>
    <w:rsid w:val="001A1C61"/>
    <w:rsid w:val="001A3DF8"/>
    <w:rsid w:val="001A470B"/>
    <w:rsid w:val="001A7CFB"/>
    <w:rsid w:val="001B0672"/>
    <w:rsid w:val="001C0D95"/>
    <w:rsid w:val="001C2C8E"/>
    <w:rsid w:val="001D1BD4"/>
    <w:rsid w:val="001D255A"/>
    <w:rsid w:val="001D2B79"/>
    <w:rsid w:val="001D5A9E"/>
    <w:rsid w:val="001D6319"/>
    <w:rsid w:val="001D6B5E"/>
    <w:rsid w:val="001E1337"/>
    <w:rsid w:val="001E172F"/>
    <w:rsid w:val="001E1D01"/>
    <w:rsid w:val="001E2FD6"/>
    <w:rsid w:val="001E314F"/>
    <w:rsid w:val="001E32C9"/>
    <w:rsid w:val="001E358E"/>
    <w:rsid w:val="001E3D86"/>
    <w:rsid w:val="001E4DB7"/>
    <w:rsid w:val="001E5685"/>
    <w:rsid w:val="001E5B98"/>
    <w:rsid w:val="001F56A5"/>
    <w:rsid w:val="001F6161"/>
    <w:rsid w:val="001F7060"/>
    <w:rsid w:val="00201F1A"/>
    <w:rsid w:val="002029A0"/>
    <w:rsid w:val="0020335F"/>
    <w:rsid w:val="00203E42"/>
    <w:rsid w:val="00205829"/>
    <w:rsid w:val="00205980"/>
    <w:rsid w:val="00210584"/>
    <w:rsid w:val="00213B64"/>
    <w:rsid w:val="00216354"/>
    <w:rsid w:val="00220DC0"/>
    <w:rsid w:val="00221C4A"/>
    <w:rsid w:val="00222C78"/>
    <w:rsid w:val="00224347"/>
    <w:rsid w:val="00226058"/>
    <w:rsid w:val="00231161"/>
    <w:rsid w:val="00232FFE"/>
    <w:rsid w:val="00233791"/>
    <w:rsid w:val="002344EF"/>
    <w:rsid w:val="002409CE"/>
    <w:rsid w:val="00242AF8"/>
    <w:rsid w:val="00242FE5"/>
    <w:rsid w:val="0024314E"/>
    <w:rsid w:val="00243F66"/>
    <w:rsid w:val="002453C9"/>
    <w:rsid w:val="00245CF5"/>
    <w:rsid w:val="00247558"/>
    <w:rsid w:val="002503F5"/>
    <w:rsid w:val="00250646"/>
    <w:rsid w:val="00250893"/>
    <w:rsid w:val="00252FC2"/>
    <w:rsid w:val="00253250"/>
    <w:rsid w:val="0025349C"/>
    <w:rsid w:val="00253C27"/>
    <w:rsid w:val="0025492D"/>
    <w:rsid w:val="00255644"/>
    <w:rsid w:val="00256EEB"/>
    <w:rsid w:val="002604AF"/>
    <w:rsid w:val="00260F70"/>
    <w:rsid w:val="0026187B"/>
    <w:rsid w:val="00262ADC"/>
    <w:rsid w:val="002666BD"/>
    <w:rsid w:val="00270A40"/>
    <w:rsid w:val="00273429"/>
    <w:rsid w:val="002756F3"/>
    <w:rsid w:val="00276494"/>
    <w:rsid w:val="00277D77"/>
    <w:rsid w:val="002810B6"/>
    <w:rsid w:val="002855F2"/>
    <w:rsid w:val="00290B81"/>
    <w:rsid w:val="002911B2"/>
    <w:rsid w:val="002A0860"/>
    <w:rsid w:val="002A28BC"/>
    <w:rsid w:val="002B25B5"/>
    <w:rsid w:val="002B2C3C"/>
    <w:rsid w:val="002B425C"/>
    <w:rsid w:val="002B545E"/>
    <w:rsid w:val="002B6943"/>
    <w:rsid w:val="002B6AF7"/>
    <w:rsid w:val="002C1A86"/>
    <w:rsid w:val="002C5B6C"/>
    <w:rsid w:val="002C654D"/>
    <w:rsid w:val="002D24A9"/>
    <w:rsid w:val="002D34F8"/>
    <w:rsid w:val="002D4CC5"/>
    <w:rsid w:val="002D4CDB"/>
    <w:rsid w:val="002E33EE"/>
    <w:rsid w:val="002E352B"/>
    <w:rsid w:val="002E6627"/>
    <w:rsid w:val="002F4323"/>
    <w:rsid w:val="002F49A5"/>
    <w:rsid w:val="002F66CD"/>
    <w:rsid w:val="002F7308"/>
    <w:rsid w:val="0030059A"/>
    <w:rsid w:val="0030179D"/>
    <w:rsid w:val="00301F90"/>
    <w:rsid w:val="00303BF4"/>
    <w:rsid w:val="00305537"/>
    <w:rsid w:val="003140BE"/>
    <w:rsid w:val="0031690D"/>
    <w:rsid w:val="00317B56"/>
    <w:rsid w:val="00317BE9"/>
    <w:rsid w:val="00325325"/>
    <w:rsid w:val="003260A7"/>
    <w:rsid w:val="00330432"/>
    <w:rsid w:val="00330520"/>
    <w:rsid w:val="00332071"/>
    <w:rsid w:val="00333592"/>
    <w:rsid w:val="003349E9"/>
    <w:rsid w:val="003355C4"/>
    <w:rsid w:val="00335A6F"/>
    <w:rsid w:val="00342250"/>
    <w:rsid w:val="00346B24"/>
    <w:rsid w:val="00347216"/>
    <w:rsid w:val="0034747E"/>
    <w:rsid w:val="00355218"/>
    <w:rsid w:val="00355680"/>
    <w:rsid w:val="00357765"/>
    <w:rsid w:val="003579AE"/>
    <w:rsid w:val="00366184"/>
    <w:rsid w:val="00367012"/>
    <w:rsid w:val="00371531"/>
    <w:rsid w:val="00371D20"/>
    <w:rsid w:val="00381E22"/>
    <w:rsid w:val="00382A37"/>
    <w:rsid w:val="00383F39"/>
    <w:rsid w:val="00385794"/>
    <w:rsid w:val="003879E2"/>
    <w:rsid w:val="00387D2B"/>
    <w:rsid w:val="00390FBB"/>
    <w:rsid w:val="003933EE"/>
    <w:rsid w:val="00393A5E"/>
    <w:rsid w:val="003945FC"/>
    <w:rsid w:val="003A4DC1"/>
    <w:rsid w:val="003A6DFE"/>
    <w:rsid w:val="003B4932"/>
    <w:rsid w:val="003B4D4D"/>
    <w:rsid w:val="003B5461"/>
    <w:rsid w:val="003B6190"/>
    <w:rsid w:val="003C37FB"/>
    <w:rsid w:val="003C6D2E"/>
    <w:rsid w:val="003C7E3F"/>
    <w:rsid w:val="003D2560"/>
    <w:rsid w:val="003D42FB"/>
    <w:rsid w:val="003D746E"/>
    <w:rsid w:val="003E02EC"/>
    <w:rsid w:val="003E3873"/>
    <w:rsid w:val="003E5D75"/>
    <w:rsid w:val="003E74E5"/>
    <w:rsid w:val="003E78E5"/>
    <w:rsid w:val="003F0495"/>
    <w:rsid w:val="003F0789"/>
    <w:rsid w:val="003F096F"/>
    <w:rsid w:val="003F1148"/>
    <w:rsid w:val="003F24E3"/>
    <w:rsid w:val="003F426B"/>
    <w:rsid w:val="003F5AE6"/>
    <w:rsid w:val="003F6E9E"/>
    <w:rsid w:val="004037CB"/>
    <w:rsid w:val="00405C6F"/>
    <w:rsid w:val="00406C7F"/>
    <w:rsid w:val="00406DB6"/>
    <w:rsid w:val="00410EF6"/>
    <w:rsid w:val="004142F8"/>
    <w:rsid w:val="00416ADF"/>
    <w:rsid w:val="00416C8D"/>
    <w:rsid w:val="00421361"/>
    <w:rsid w:val="004221AD"/>
    <w:rsid w:val="00422FA1"/>
    <w:rsid w:val="004246DD"/>
    <w:rsid w:val="00435A27"/>
    <w:rsid w:val="00435A6E"/>
    <w:rsid w:val="00441260"/>
    <w:rsid w:val="00442474"/>
    <w:rsid w:val="00443A81"/>
    <w:rsid w:val="00446692"/>
    <w:rsid w:val="00450A0C"/>
    <w:rsid w:val="00454E66"/>
    <w:rsid w:val="0045520C"/>
    <w:rsid w:val="004559EF"/>
    <w:rsid w:val="00456EDA"/>
    <w:rsid w:val="00457C60"/>
    <w:rsid w:val="004605DA"/>
    <w:rsid w:val="004629EF"/>
    <w:rsid w:val="00463309"/>
    <w:rsid w:val="00464B7E"/>
    <w:rsid w:val="00466012"/>
    <w:rsid w:val="00467418"/>
    <w:rsid w:val="004674DA"/>
    <w:rsid w:val="00471054"/>
    <w:rsid w:val="00476940"/>
    <w:rsid w:val="00477B5F"/>
    <w:rsid w:val="00484538"/>
    <w:rsid w:val="004870E6"/>
    <w:rsid w:val="00490335"/>
    <w:rsid w:val="0049365A"/>
    <w:rsid w:val="00495C15"/>
    <w:rsid w:val="004969CC"/>
    <w:rsid w:val="00496A65"/>
    <w:rsid w:val="00496C7F"/>
    <w:rsid w:val="004974AE"/>
    <w:rsid w:val="0049758C"/>
    <w:rsid w:val="004A0FC9"/>
    <w:rsid w:val="004A2CB8"/>
    <w:rsid w:val="004B0B30"/>
    <w:rsid w:val="004C3463"/>
    <w:rsid w:val="004C77B1"/>
    <w:rsid w:val="004D1EFA"/>
    <w:rsid w:val="004D2163"/>
    <w:rsid w:val="004D45C5"/>
    <w:rsid w:val="004D53D4"/>
    <w:rsid w:val="004D58ED"/>
    <w:rsid w:val="004D5D7B"/>
    <w:rsid w:val="004E1E21"/>
    <w:rsid w:val="004E2A9C"/>
    <w:rsid w:val="004E4698"/>
    <w:rsid w:val="004E5E7E"/>
    <w:rsid w:val="004E7C20"/>
    <w:rsid w:val="004F07ED"/>
    <w:rsid w:val="004F07F2"/>
    <w:rsid w:val="004F1130"/>
    <w:rsid w:val="004F33A6"/>
    <w:rsid w:val="004F39F4"/>
    <w:rsid w:val="004F6029"/>
    <w:rsid w:val="004F6110"/>
    <w:rsid w:val="0050182F"/>
    <w:rsid w:val="005018C9"/>
    <w:rsid w:val="00503D41"/>
    <w:rsid w:val="00506D5C"/>
    <w:rsid w:val="0050709D"/>
    <w:rsid w:val="00511F25"/>
    <w:rsid w:val="00513A96"/>
    <w:rsid w:val="00513E97"/>
    <w:rsid w:val="00514B4E"/>
    <w:rsid w:val="00515784"/>
    <w:rsid w:val="0051633D"/>
    <w:rsid w:val="00516CED"/>
    <w:rsid w:val="005206CF"/>
    <w:rsid w:val="00520706"/>
    <w:rsid w:val="00523440"/>
    <w:rsid w:val="0052440A"/>
    <w:rsid w:val="00524E4B"/>
    <w:rsid w:val="00525188"/>
    <w:rsid w:val="00526B41"/>
    <w:rsid w:val="005276E7"/>
    <w:rsid w:val="00527B21"/>
    <w:rsid w:val="00530D54"/>
    <w:rsid w:val="00533B34"/>
    <w:rsid w:val="00533D6A"/>
    <w:rsid w:val="00534F35"/>
    <w:rsid w:val="005369FC"/>
    <w:rsid w:val="00537348"/>
    <w:rsid w:val="00537B2D"/>
    <w:rsid w:val="00537D5E"/>
    <w:rsid w:val="005415AB"/>
    <w:rsid w:val="005432FB"/>
    <w:rsid w:val="00543768"/>
    <w:rsid w:val="005453CB"/>
    <w:rsid w:val="00546EE3"/>
    <w:rsid w:val="00550A2F"/>
    <w:rsid w:val="00556AD4"/>
    <w:rsid w:val="005575BE"/>
    <w:rsid w:val="00561674"/>
    <w:rsid w:val="0056183D"/>
    <w:rsid w:val="00561FBD"/>
    <w:rsid w:val="00563171"/>
    <w:rsid w:val="00566462"/>
    <w:rsid w:val="0056720C"/>
    <w:rsid w:val="00571B9A"/>
    <w:rsid w:val="0057400C"/>
    <w:rsid w:val="00580450"/>
    <w:rsid w:val="00594746"/>
    <w:rsid w:val="00594F99"/>
    <w:rsid w:val="00595D38"/>
    <w:rsid w:val="005975D7"/>
    <w:rsid w:val="005A2F58"/>
    <w:rsid w:val="005A3602"/>
    <w:rsid w:val="005A3BDF"/>
    <w:rsid w:val="005B11F1"/>
    <w:rsid w:val="005B7299"/>
    <w:rsid w:val="005B766E"/>
    <w:rsid w:val="005B7865"/>
    <w:rsid w:val="005C46FB"/>
    <w:rsid w:val="005C4821"/>
    <w:rsid w:val="005D2A9D"/>
    <w:rsid w:val="005D2D48"/>
    <w:rsid w:val="005D2E3E"/>
    <w:rsid w:val="005D3F55"/>
    <w:rsid w:val="005D65B2"/>
    <w:rsid w:val="005E2DCA"/>
    <w:rsid w:val="005E4401"/>
    <w:rsid w:val="005E5280"/>
    <w:rsid w:val="005E5C1B"/>
    <w:rsid w:val="005E7A83"/>
    <w:rsid w:val="005F0797"/>
    <w:rsid w:val="005F6BA1"/>
    <w:rsid w:val="005F6DB5"/>
    <w:rsid w:val="006004AC"/>
    <w:rsid w:val="00602FAF"/>
    <w:rsid w:val="00603CD5"/>
    <w:rsid w:val="00604145"/>
    <w:rsid w:val="0060663A"/>
    <w:rsid w:val="006067D7"/>
    <w:rsid w:val="00606A7E"/>
    <w:rsid w:val="0061038F"/>
    <w:rsid w:val="00610F26"/>
    <w:rsid w:val="006112F0"/>
    <w:rsid w:val="006116DF"/>
    <w:rsid w:val="00613F4E"/>
    <w:rsid w:val="0061460F"/>
    <w:rsid w:val="00614A31"/>
    <w:rsid w:val="00614A45"/>
    <w:rsid w:val="006162BA"/>
    <w:rsid w:val="00621172"/>
    <w:rsid w:val="0062152A"/>
    <w:rsid w:val="00621F56"/>
    <w:rsid w:val="00621FE4"/>
    <w:rsid w:val="006225F8"/>
    <w:rsid w:val="00632A17"/>
    <w:rsid w:val="00635916"/>
    <w:rsid w:val="00636E3E"/>
    <w:rsid w:val="006406A9"/>
    <w:rsid w:val="00646BA8"/>
    <w:rsid w:val="00646DCE"/>
    <w:rsid w:val="00651FDD"/>
    <w:rsid w:val="0065245A"/>
    <w:rsid w:val="00652BF6"/>
    <w:rsid w:val="00652D12"/>
    <w:rsid w:val="0065649A"/>
    <w:rsid w:val="00656D0D"/>
    <w:rsid w:val="006578FF"/>
    <w:rsid w:val="006603C8"/>
    <w:rsid w:val="00663701"/>
    <w:rsid w:val="00664DF5"/>
    <w:rsid w:val="006808C1"/>
    <w:rsid w:val="00680ACB"/>
    <w:rsid w:val="00683894"/>
    <w:rsid w:val="00686472"/>
    <w:rsid w:val="0069216D"/>
    <w:rsid w:val="0069444E"/>
    <w:rsid w:val="006945A8"/>
    <w:rsid w:val="0069500A"/>
    <w:rsid w:val="00697F9B"/>
    <w:rsid w:val="006A0BF4"/>
    <w:rsid w:val="006A2C82"/>
    <w:rsid w:val="006B088C"/>
    <w:rsid w:val="006B56F3"/>
    <w:rsid w:val="006C1B4C"/>
    <w:rsid w:val="006C4356"/>
    <w:rsid w:val="006C76F1"/>
    <w:rsid w:val="006D1980"/>
    <w:rsid w:val="006D6729"/>
    <w:rsid w:val="006E0F49"/>
    <w:rsid w:val="006E472B"/>
    <w:rsid w:val="006E636A"/>
    <w:rsid w:val="006F06BC"/>
    <w:rsid w:val="006F1111"/>
    <w:rsid w:val="006F39B4"/>
    <w:rsid w:val="006F504A"/>
    <w:rsid w:val="006F5AAA"/>
    <w:rsid w:val="006F77CE"/>
    <w:rsid w:val="007068B3"/>
    <w:rsid w:val="00712CFF"/>
    <w:rsid w:val="00712E97"/>
    <w:rsid w:val="007139AD"/>
    <w:rsid w:val="0072258A"/>
    <w:rsid w:val="00723BD8"/>
    <w:rsid w:val="0072425C"/>
    <w:rsid w:val="007244EB"/>
    <w:rsid w:val="00724AC2"/>
    <w:rsid w:val="007268DE"/>
    <w:rsid w:val="007312DE"/>
    <w:rsid w:val="0073671E"/>
    <w:rsid w:val="00737552"/>
    <w:rsid w:val="007375E1"/>
    <w:rsid w:val="0074346F"/>
    <w:rsid w:val="00743C1B"/>
    <w:rsid w:val="00746E12"/>
    <w:rsid w:val="0075078D"/>
    <w:rsid w:val="00752F8B"/>
    <w:rsid w:val="00753D8A"/>
    <w:rsid w:val="0075404C"/>
    <w:rsid w:val="007544A2"/>
    <w:rsid w:val="00754D2E"/>
    <w:rsid w:val="0076077A"/>
    <w:rsid w:val="00762BE3"/>
    <w:rsid w:val="0076368D"/>
    <w:rsid w:val="00764E82"/>
    <w:rsid w:val="00765551"/>
    <w:rsid w:val="00766F6B"/>
    <w:rsid w:val="00767E6F"/>
    <w:rsid w:val="007715B8"/>
    <w:rsid w:val="00771662"/>
    <w:rsid w:val="00773F88"/>
    <w:rsid w:val="00785F3B"/>
    <w:rsid w:val="0078637D"/>
    <w:rsid w:val="007878D2"/>
    <w:rsid w:val="00792E80"/>
    <w:rsid w:val="00792F40"/>
    <w:rsid w:val="0079407F"/>
    <w:rsid w:val="007A173B"/>
    <w:rsid w:val="007A4CFF"/>
    <w:rsid w:val="007A5FC6"/>
    <w:rsid w:val="007B3CBE"/>
    <w:rsid w:val="007B4102"/>
    <w:rsid w:val="007B4868"/>
    <w:rsid w:val="007C0623"/>
    <w:rsid w:val="007C07E3"/>
    <w:rsid w:val="007C26A5"/>
    <w:rsid w:val="007C4A8A"/>
    <w:rsid w:val="007D0F0B"/>
    <w:rsid w:val="007D3CA4"/>
    <w:rsid w:val="007D42E0"/>
    <w:rsid w:val="007D4CF1"/>
    <w:rsid w:val="007D7134"/>
    <w:rsid w:val="007E4DB6"/>
    <w:rsid w:val="007E5B92"/>
    <w:rsid w:val="007E6276"/>
    <w:rsid w:val="007E6E2F"/>
    <w:rsid w:val="007E7589"/>
    <w:rsid w:val="007E7E1F"/>
    <w:rsid w:val="007F1C0C"/>
    <w:rsid w:val="007F2A0A"/>
    <w:rsid w:val="007F7EC1"/>
    <w:rsid w:val="00803669"/>
    <w:rsid w:val="008106DC"/>
    <w:rsid w:val="0081414E"/>
    <w:rsid w:val="008220E5"/>
    <w:rsid w:val="00823EF3"/>
    <w:rsid w:val="00824229"/>
    <w:rsid w:val="0082554F"/>
    <w:rsid w:val="00825FB1"/>
    <w:rsid w:val="008271FB"/>
    <w:rsid w:val="008274CD"/>
    <w:rsid w:val="008309AE"/>
    <w:rsid w:val="0084241A"/>
    <w:rsid w:val="00844D86"/>
    <w:rsid w:val="00850A8F"/>
    <w:rsid w:val="00851DDE"/>
    <w:rsid w:val="00852634"/>
    <w:rsid w:val="008533B6"/>
    <w:rsid w:val="00853B29"/>
    <w:rsid w:val="008544FF"/>
    <w:rsid w:val="00854FA2"/>
    <w:rsid w:val="008565CA"/>
    <w:rsid w:val="00865C0C"/>
    <w:rsid w:val="00865C2E"/>
    <w:rsid w:val="0086784F"/>
    <w:rsid w:val="00870494"/>
    <w:rsid w:val="00872F16"/>
    <w:rsid w:val="00877ADB"/>
    <w:rsid w:val="00881FC3"/>
    <w:rsid w:val="0088458B"/>
    <w:rsid w:val="008A1909"/>
    <w:rsid w:val="008A5622"/>
    <w:rsid w:val="008A62E6"/>
    <w:rsid w:val="008A7AF8"/>
    <w:rsid w:val="008B098D"/>
    <w:rsid w:val="008B14D1"/>
    <w:rsid w:val="008B17E3"/>
    <w:rsid w:val="008B36B7"/>
    <w:rsid w:val="008B4CA9"/>
    <w:rsid w:val="008B5032"/>
    <w:rsid w:val="008B670D"/>
    <w:rsid w:val="008C0462"/>
    <w:rsid w:val="008C0597"/>
    <w:rsid w:val="008C2E7C"/>
    <w:rsid w:val="008C7309"/>
    <w:rsid w:val="008D10B2"/>
    <w:rsid w:val="008D1DD0"/>
    <w:rsid w:val="008D2F9F"/>
    <w:rsid w:val="008D3A16"/>
    <w:rsid w:val="008D5B93"/>
    <w:rsid w:val="008D5E88"/>
    <w:rsid w:val="008D6404"/>
    <w:rsid w:val="008D65D6"/>
    <w:rsid w:val="008D77EA"/>
    <w:rsid w:val="008E119C"/>
    <w:rsid w:val="008E23CB"/>
    <w:rsid w:val="008E2EB4"/>
    <w:rsid w:val="008E33D7"/>
    <w:rsid w:val="008E4CA2"/>
    <w:rsid w:val="008F2741"/>
    <w:rsid w:val="008F53A4"/>
    <w:rsid w:val="008F59DA"/>
    <w:rsid w:val="008F5C9D"/>
    <w:rsid w:val="008F695B"/>
    <w:rsid w:val="008F7314"/>
    <w:rsid w:val="008F7CA0"/>
    <w:rsid w:val="00900D7E"/>
    <w:rsid w:val="00904C0B"/>
    <w:rsid w:val="00905CAE"/>
    <w:rsid w:val="00906BB3"/>
    <w:rsid w:val="00906E89"/>
    <w:rsid w:val="0091087B"/>
    <w:rsid w:val="00911DD7"/>
    <w:rsid w:val="00912457"/>
    <w:rsid w:val="009135AF"/>
    <w:rsid w:val="009139FE"/>
    <w:rsid w:val="0091453C"/>
    <w:rsid w:val="00920D09"/>
    <w:rsid w:val="00922AED"/>
    <w:rsid w:val="009233D7"/>
    <w:rsid w:val="00924F18"/>
    <w:rsid w:val="00925564"/>
    <w:rsid w:val="00926E1B"/>
    <w:rsid w:val="009277A3"/>
    <w:rsid w:val="00930249"/>
    <w:rsid w:val="009310D6"/>
    <w:rsid w:val="0093490C"/>
    <w:rsid w:val="009433D9"/>
    <w:rsid w:val="00943CD5"/>
    <w:rsid w:val="00943F5F"/>
    <w:rsid w:val="00946E7F"/>
    <w:rsid w:val="0094769A"/>
    <w:rsid w:val="00951362"/>
    <w:rsid w:val="009528A2"/>
    <w:rsid w:val="0095379F"/>
    <w:rsid w:val="009549D8"/>
    <w:rsid w:val="00956493"/>
    <w:rsid w:val="00960180"/>
    <w:rsid w:val="00963EEC"/>
    <w:rsid w:val="0096525D"/>
    <w:rsid w:val="00966A4E"/>
    <w:rsid w:val="00967361"/>
    <w:rsid w:val="0097031D"/>
    <w:rsid w:val="009708E7"/>
    <w:rsid w:val="0097343F"/>
    <w:rsid w:val="009741AE"/>
    <w:rsid w:val="00975E02"/>
    <w:rsid w:val="009768D0"/>
    <w:rsid w:val="00982816"/>
    <w:rsid w:val="00983C78"/>
    <w:rsid w:val="0098653A"/>
    <w:rsid w:val="00986D03"/>
    <w:rsid w:val="00987578"/>
    <w:rsid w:val="009955C8"/>
    <w:rsid w:val="00995BC8"/>
    <w:rsid w:val="00996474"/>
    <w:rsid w:val="00996E97"/>
    <w:rsid w:val="009A0E01"/>
    <w:rsid w:val="009A2D1A"/>
    <w:rsid w:val="009A30F3"/>
    <w:rsid w:val="009A44C2"/>
    <w:rsid w:val="009A46D3"/>
    <w:rsid w:val="009A4D31"/>
    <w:rsid w:val="009B0EF9"/>
    <w:rsid w:val="009B4B10"/>
    <w:rsid w:val="009B6CBD"/>
    <w:rsid w:val="009C5A4A"/>
    <w:rsid w:val="009D151D"/>
    <w:rsid w:val="009D1706"/>
    <w:rsid w:val="009D47E9"/>
    <w:rsid w:val="009E13FD"/>
    <w:rsid w:val="009E14CF"/>
    <w:rsid w:val="009E3115"/>
    <w:rsid w:val="009E50C1"/>
    <w:rsid w:val="009E5DA6"/>
    <w:rsid w:val="009E6582"/>
    <w:rsid w:val="009F2650"/>
    <w:rsid w:val="009F67C2"/>
    <w:rsid w:val="00A012F6"/>
    <w:rsid w:val="00A029C5"/>
    <w:rsid w:val="00A030F8"/>
    <w:rsid w:val="00A049DD"/>
    <w:rsid w:val="00A114A2"/>
    <w:rsid w:val="00A1150E"/>
    <w:rsid w:val="00A144CF"/>
    <w:rsid w:val="00A153F7"/>
    <w:rsid w:val="00A160DC"/>
    <w:rsid w:val="00A227E8"/>
    <w:rsid w:val="00A2290D"/>
    <w:rsid w:val="00A2502F"/>
    <w:rsid w:val="00A25C02"/>
    <w:rsid w:val="00A26909"/>
    <w:rsid w:val="00A26CB6"/>
    <w:rsid w:val="00A37738"/>
    <w:rsid w:val="00A37B7C"/>
    <w:rsid w:val="00A40BB1"/>
    <w:rsid w:val="00A4259A"/>
    <w:rsid w:val="00A471D5"/>
    <w:rsid w:val="00A47A01"/>
    <w:rsid w:val="00A51D84"/>
    <w:rsid w:val="00A57913"/>
    <w:rsid w:val="00A65677"/>
    <w:rsid w:val="00A66807"/>
    <w:rsid w:val="00A66AA7"/>
    <w:rsid w:val="00A67973"/>
    <w:rsid w:val="00A67FB5"/>
    <w:rsid w:val="00A7615A"/>
    <w:rsid w:val="00A76E67"/>
    <w:rsid w:val="00A77F86"/>
    <w:rsid w:val="00A801BE"/>
    <w:rsid w:val="00A80DD4"/>
    <w:rsid w:val="00A820A0"/>
    <w:rsid w:val="00A84CF9"/>
    <w:rsid w:val="00A91556"/>
    <w:rsid w:val="00A94722"/>
    <w:rsid w:val="00A970BC"/>
    <w:rsid w:val="00A97CE1"/>
    <w:rsid w:val="00AA2B5F"/>
    <w:rsid w:val="00AA3CCC"/>
    <w:rsid w:val="00AA5214"/>
    <w:rsid w:val="00AA5821"/>
    <w:rsid w:val="00AA6EDB"/>
    <w:rsid w:val="00AB1B5A"/>
    <w:rsid w:val="00AB2517"/>
    <w:rsid w:val="00AB30CD"/>
    <w:rsid w:val="00AB5379"/>
    <w:rsid w:val="00AB5384"/>
    <w:rsid w:val="00AB5E36"/>
    <w:rsid w:val="00AB6844"/>
    <w:rsid w:val="00AB7A81"/>
    <w:rsid w:val="00AC058C"/>
    <w:rsid w:val="00AC62D2"/>
    <w:rsid w:val="00AD53F5"/>
    <w:rsid w:val="00AD67ED"/>
    <w:rsid w:val="00AD75BD"/>
    <w:rsid w:val="00AE17C5"/>
    <w:rsid w:val="00AE1E8F"/>
    <w:rsid w:val="00AE3103"/>
    <w:rsid w:val="00AE6E70"/>
    <w:rsid w:val="00AF2156"/>
    <w:rsid w:val="00AF28C2"/>
    <w:rsid w:val="00AF290C"/>
    <w:rsid w:val="00AF57B7"/>
    <w:rsid w:val="00B01927"/>
    <w:rsid w:val="00B03058"/>
    <w:rsid w:val="00B07067"/>
    <w:rsid w:val="00B07E29"/>
    <w:rsid w:val="00B15E94"/>
    <w:rsid w:val="00B2476C"/>
    <w:rsid w:val="00B31940"/>
    <w:rsid w:val="00B34B7C"/>
    <w:rsid w:val="00B41E58"/>
    <w:rsid w:val="00B43BB3"/>
    <w:rsid w:val="00B443B0"/>
    <w:rsid w:val="00B4639D"/>
    <w:rsid w:val="00B46822"/>
    <w:rsid w:val="00B54110"/>
    <w:rsid w:val="00B54910"/>
    <w:rsid w:val="00B5779D"/>
    <w:rsid w:val="00B57F6C"/>
    <w:rsid w:val="00B6024A"/>
    <w:rsid w:val="00B60893"/>
    <w:rsid w:val="00B61230"/>
    <w:rsid w:val="00B6152C"/>
    <w:rsid w:val="00B67CC9"/>
    <w:rsid w:val="00B702BA"/>
    <w:rsid w:val="00B70E4F"/>
    <w:rsid w:val="00B72A28"/>
    <w:rsid w:val="00B7388A"/>
    <w:rsid w:val="00B73DB0"/>
    <w:rsid w:val="00B73EEF"/>
    <w:rsid w:val="00B76283"/>
    <w:rsid w:val="00B76C89"/>
    <w:rsid w:val="00B8023B"/>
    <w:rsid w:val="00B803C4"/>
    <w:rsid w:val="00B80C39"/>
    <w:rsid w:val="00B81E4D"/>
    <w:rsid w:val="00B84927"/>
    <w:rsid w:val="00B858DB"/>
    <w:rsid w:val="00B859BD"/>
    <w:rsid w:val="00B900F0"/>
    <w:rsid w:val="00B91968"/>
    <w:rsid w:val="00B92E29"/>
    <w:rsid w:val="00BA6823"/>
    <w:rsid w:val="00BB028B"/>
    <w:rsid w:val="00BB19A8"/>
    <w:rsid w:val="00BB20C6"/>
    <w:rsid w:val="00BB2F4C"/>
    <w:rsid w:val="00BB2F5D"/>
    <w:rsid w:val="00BB534B"/>
    <w:rsid w:val="00BB5D29"/>
    <w:rsid w:val="00BB741F"/>
    <w:rsid w:val="00BC116F"/>
    <w:rsid w:val="00BC3CA3"/>
    <w:rsid w:val="00BC54E7"/>
    <w:rsid w:val="00BD2EF1"/>
    <w:rsid w:val="00BD4385"/>
    <w:rsid w:val="00BD6259"/>
    <w:rsid w:val="00BD7C72"/>
    <w:rsid w:val="00BE4959"/>
    <w:rsid w:val="00BE7AF6"/>
    <w:rsid w:val="00BF48A7"/>
    <w:rsid w:val="00BF4967"/>
    <w:rsid w:val="00BF51E2"/>
    <w:rsid w:val="00BF5694"/>
    <w:rsid w:val="00BF6EF2"/>
    <w:rsid w:val="00C03643"/>
    <w:rsid w:val="00C07752"/>
    <w:rsid w:val="00C105E9"/>
    <w:rsid w:val="00C10BD4"/>
    <w:rsid w:val="00C116E9"/>
    <w:rsid w:val="00C120F7"/>
    <w:rsid w:val="00C134AC"/>
    <w:rsid w:val="00C14C49"/>
    <w:rsid w:val="00C20D35"/>
    <w:rsid w:val="00C267A5"/>
    <w:rsid w:val="00C279EC"/>
    <w:rsid w:val="00C27BCD"/>
    <w:rsid w:val="00C32CB8"/>
    <w:rsid w:val="00C34494"/>
    <w:rsid w:val="00C34FE4"/>
    <w:rsid w:val="00C35D52"/>
    <w:rsid w:val="00C36DCA"/>
    <w:rsid w:val="00C36FA6"/>
    <w:rsid w:val="00C42898"/>
    <w:rsid w:val="00C448DD"/>
    <w:rsid w:val="00C46F8E"/>
    <w:rsid w:val="00C47DBF"/>
    <w:rsid w:val="00C524F8"/>
    <w:rsid w:val="00C535C5"/>
    <w:rsid w:val="00C550C0"/>
    <w:rsid w:val="00C634AF"/>
    <w:rsid w:val="00C63A87"/>
    <w:rsid w:val="00C6484B"/>
    <w:rsid w:val="00C65605"/>
    <w:rsid w:val="00C7300C"/>
    <w:rsid w:val="00C76FAA"/>
    <w:rsid w:val="00C770F5"/>
    <w:rsid w:val="00C81877"/>
    <w:rsid w:val="00C828DF"/>
    <w:rsid w:val="00C84F02"/>
    <w:rsid w:val="00C85FD5"/>
    <w:rsid w:val="00C8791E"/>
    <w:rsid w:val="00C90649"/>
    <w:rsid w:val="00C926D8"/>
    <w:rsid w:val="00C96B78"/>
    <w:rsid w:val="00CA0499"/>
    <w:rsid w:val="00CA3A74"/>
    <w:rsid w:val="00CA7D6E"/>
    <w:rsid w:val="00CB02FD"/>
    <w:rsid w:val="00CB09D0"/>
    <w:rsid w:val="00CB09FF"/>
    <w:rsid w:val="00CB0A76"/>
    <w:rsid w:val="00CB1CAD"/>
    <w:rsid w:val="00CB479C"/>
    <w:rsid w:val="00CC08A2"/>
    <w:rsid w:val="00CC1ECA"/>
    <w:rsid w:val="00CC5DB6"/>
    <w:rsid w:val="00CD105F"/>
    <w:rsid w:val="00CD206D"/>
    <w:rsid w:val="00CD2C2C"/>
    <w:rsid w:val="00CD5EBA"/>
    <w:rsid w:val="00CD77C9"/>
    <w:rsid w:val="00CD7B9A"/>
    <w:rsid w:val="00CD7D70"/>
    <w:rsid w:val="00CE0B8E"/>
    <w:rsid w:val="00CE427C"/>
    <w:rsid w:val="00CE6877"/>
    <w:rsid w:val="00CE7BE4"/>
    <w:rsid w:val="00CE7C0C"/>
    <w:rsid w:val="00CF0012"/>
    <w:rsid w:val="00CF04A4"/>
    <w:rsid w:val="00CF1949"/>
    <w:rsid w:val="00CF39EA"/>
    <w:rsid w:val="00CF409C"/>
    <w:rsid w:val="00CF4360"/>
    <w:rsid w:val="00CF6683"/>
    <w:rsid w:val="00CF7501"/>
    <w:rsid w:val="00D0128E"/>
    <w:rsid w:val="00D018EC"/>
    <w:rsid w:val="00D024B5"/>
    <w:rsid w:val="00D027FB"/>
    <w:rsid w:val="00D0550A"/>
    <w:rsid w:val="00D12085"/>
    <w:rsid w:val="00D139ED"/>
    <w:rsid w:val="00D14514"/>
    <w:rsid w:val="00D167EC"/>
    <w:rsid w:val="00D17C68"/>
    <w:rsid w:val="00D224D4"/>
    <w:rsid w:val="00D23EAC"/>
    <w:rsid w:val="00D24587"/>
    <w:rsid w:val="00D26137"/>
    <w:rsid w:val="00D26351"/>
    <w:rsid w:val="00D263EC"/>
    <w:rsid w:val="00D273DC"/>
    <w:rsid w:val="00D3060A"/>
    <w:rsid w:val="00D308C6"/>
    <w:rsid w:val="00D337EB"/>
    <w:rsid w:val="00D40DC9"/>
    <w:rsid w:val="00D46970"/>
    <w:rsid w:val="00D5221C"/>
    <w:rsid w:val="00D55968"/>
    <w:rsid w:val="00D65CA8"/>
    <w:rsid w:val="00D73917"/>
    <w:rsid w:val="00D7504D"/>
    <w:rsid w:val="00D7537F"/>
    <w:rsid w:val="00D81B02"/>
    <w:rsid w:val="00D81DF8"/>
    <w:rsid w:val="00D830E9"/>
    <w:rsid w:val="00D84EC5"/>
    <w:rsid w:val="00D92172"/>
    <w:rsid w:val="00D92F29"/>
    <w:rsid w:val="00D94713"/>
    <w:rsid w:val="00D97590"/>
    <w:rsid w:val="00DA0085"/>
    <w:rsid w:val="00DA15DA"/>
    <w:rsid w:val="00DA36FB"/>
    <w:rsid w:val="00DA6458"/>
    <w:rsid w:val="00DA68CC"/>
    <w:rsid w:val="00DA7E34"/>
    <w:rsid w:val="00DB13E7"/>
    <w:rsid w:val="00DB2552"/>
    <w:rsid w:val="00DB389B"/>
    <w:rsid w:val="00DB3AB6"/>
    <w:rsid w:val="00DB66B8"/>
    <w:rsid w:val="00DB719A"/>
    <w:rsid w:val="00DB7451"/>
    <w:rsid w:val="00DB77EC"/>
    <w:rsid w:val="00DC0D37"/>
    <w:rsid w:val="00DC4B6D"/>
    <w:rsid w:val="00DC54B6"/>
    <w:rsid w:val="00DC648A"/>
    <w:rsid w:val="00DC6795"/>
    <w:rsid w:val="00DC6BB1"/>
    <w:rsid w:val="00DC74F2"/>
    <w:rsid w:val="00DD1339"/>
    <w:rsid w:val="00DD22EF"/>
    <w:rsid w:val="00DD2397"/>
    <w:rsid w:val="00DD2524"/>
    <w:rsid w:val="00DD3E9E"/>
    <w:rsid w:val="00DD3EFE"/>
    <w:rsid w:val="00DD6CAE"/>
    <w:rsid w:val="00DE126E"/>
    <w:rsid w:val="00DE305D"/>
    <w:rsid w:val="00DE4D6A"/>
    <w:rsid w:val="00DE5784"/>
    <w:rsid w:val="00DF004E"/>
    <w:rsid w:val="00DF0107"/>
    <w:rsid w:val="00DF18E1"/>
    <w:rsid w:val="00DF21CA"/>
    <w:rsid w:val="00DF267C"/>
    <w:rsid w:val="00DF26FD"/>
    <w:rsid w:val="00E04168"/>
    <w:rsid w:val="00E06D55"/>
    <w:rsid w:val="00E11360"/>
    <w:rsid w:val="00E12F8C"/>
    <w:rsid w:val="00E1689F"/>
    <w:rsid w:val="00E20AB8"/>
    <w:rsid w:val="00E23CAC"/>
    <w:rsid w:val="00E257C9"/>
    <w:rsid w:val="00E26563"/>
    <w:rsid w:val="00E27826"/>
    <w:rsid w:val="00E31944"/>
    <w:rsid w:val="00E35678"/>
    <w:rsid w:val="00E35CA8"/>
    <w:rsid w:val="00E36887"/>
    <w:rsid w:val="00E409C9"/>
    <w:rsid w:val="00E4167B"/>
    <w:rsid w:val="00E43A50"/>
    <w:rsid w:val="00E53A0F"/>
    <w:rsid w:val="00E56ADB"/>
    <w:rsid w:val="00E66B8E"/>
    <w:rsid w:val="00E67FDE"/>
    <w:rsid w:val="00E7021D"/>
    <w:rsid w:val="00E7080C"/>
    <w:rsid w:val="00E71CE3"/>
    <w:rsid w:val="00E72D25"/>
    <w:rsid w:val="00E74FC1"/>
    <w:rsid w:val="00E77422"/>
    <w:rsid w:val="00E776AF"/>
    <w:rsid w:val="00E81278"/>
    <w:rsid w:val="00E83533"/>
    <w:rsid w:val="00E83839"/>
    <w:rsid w:val="00E83F1B"/>
    <w:rsid w:val="00E8663B"/>
    <w:rsid w:val="00E90244"/>
    <w:rsid w:val="00E930EB"/>
    <w:rsid w:val="00E957D7"/>
    <w:rsid w:val="00EA3534"/>
    <w:rsid w:val="00EA39C2"/>
    <w:rsid w:val="00EA52CA"/>
    <w:rsid w:val="00EA5A5F"/>
    <w:rsid w:val="00EA71C3"/>
    <w:rsid w:val="00EB02CA"/>
    <w:rsid w:val="00EB1C1B"/>
    <w:rsid w:val="00EB33DC"/>
    <w:rsid w:val="00EB3662"/>
    <w:rsid w:val="00EC09B3"/>
    <w:rsid w:val="00EC2358"/>
    <w:rsid w:val="00EC2C16"/>
    <w:rsid w:val="00EC46B1"/>
    <w:rsid w:val="00EC4898"/>
    <w:rsid w:val="00EC4E44"/>
    <w:rsid w:val="00ED44EA"/>
    <w:rsid w:val="00EE3B04"/>
    <w:rsid w:val="00EE438F"/>
    <w:rsid w:val="00EE733D"/>
    <w:rsid w:val="00EF2088"/>
    <w:rsid w:val="00EF399E"/>
    <w:rsid w:val="00EF5600"/>
    <w:rsid w:val="00EF7E68"/>
    <w:rsid w:val="00F01CCB"/>
    <w:rsid w:val="00F01D8F"/>
    <w:rsid w:val="00F02262"/>
    <w:rsid w:val="00F070AB"/>
    <w:rsid w:val="00F17A42"/>
    <w:rsid w:val="00F21E01"/>
    <w:rsid w:val="00F2250D"/>
    <w:rsid w:val="00F24984"/>
    <w:rsid w:val="00F254B2"/>
    <w:rsid w:val="00F27B95"/>
    <w:rsid w:val="00F30C0C"/>
    <w:rsid w:val="00F32948"/>
    <w:rsid w:val="00F343A9"/>
    <w:rsid w:val="00F405AE"/>
    <w:rsid w:val="00F4217F"/>
    <w:rsid w:val="00F43B07"/>
    <w:rsid w:val="00F446A6"/>
    <w:rsid w:val="00F460C5"/>
    <w:rsid w:val="00F4631A"/>
    <w:rsid w:val="00F51B29"/>
    <w:rsid w:val="00F52BF3"/>
    <w:rsid w:val="00F5364B"/>
    <w:rsid w:val="00F53966"/>
    <w:rsid w:val="00F543EE"/>
    <w:rsid w:val="00F561A7"/>
    <w:rsid w:val="00F6074D"/>
    <w:rsid w:val="00F61D74"/>
    <w:rsid w:val="00F6374E"/>
    <w:rsid w:val="00F63836"/>
    <w:rsid w:val="00F71616"/>
    <w:rsid w:val="00F72B2C"/>
    <w:rsid w:val="00F75C3F"/>
    <w:rsid w:val="00F7694E"/>
    <w:rsid w:val="00F771C4"/>
    <w:rsid w:val="00F80ADD"/>
    <w:rsid w:val="00F81734"/>
    <w:rsid w:val="00F8227B"/>
    <w:rsid w:val="00F82747"/>
    <w:rsid w:val="00F860CD"/>
    <w:rsid w:val="00F948E8"/>
    <w:rsid w:val="00F96447"/>
    <w:rsid w:val="00F97C3F"/>
    <w:rsid w:val="00FA4E00"/>
    <w:rsid w:val="00FA5062"/>
    <w:rsid w:val="00FA60B5"/>
    <w:rsid w:val="00FA6F24"/>
    <w:rsid w:val="00FB4F8A"/>
    <w:rsid w:val="00FB6065"/>
    <w:rsid w:val="00FB6FCF"/>
    <w:rsid w:val="00FB7129"/>
    <w:rsid w:val="00FC2649"/>
    <w:rsid w:val="00FC30F6"/>
    <w:rsid w:val="00FC6C8D"/>
    <w:rsid w:val="00FC7388"/>
    <w:rsid w:val="00FD5D88"/>
    <w:rsid w:val="00FE01EB"/>
    <w:rsid w:val="00FE305E"/>
    <w:rsid w:val="00FF041D"/>
    <w:rsid w:val="00FF13D1"/>
    <w:rsid w:val="00FF60BD"/>
    <w:rsid w:val="00FF7458"/>
    <w:rsid w:val="00FF7A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8D7CA"/>
  <w15:docId w15:val="{F2FC051A-FE7B-4485-B158-63A5DA5A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893"/>
    <w:pPr>
      <w:widowControl w:val="0"/>
      <w:jc w:val="both"/>
    </w:pPr>
  </w:style>
  <w:style w:type="paragraph" w:styleId="1">
    <w:name w:val="heading 1"/>
    <w:basedOn w:val="a"/>
    <w:next w:val="a"/>
    <w:link w:val="10"/>
    <w:uiPriority w:val="9"/>
    <w:qFormat/>
    <w:rsid w:val="0069216D"/>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rsid w:val="00CD105F"/>
    <w:pPr>
      <w:keepNext/>
      <w:keepLines/>
      <w:adjustRightInd w:val="0"/>
      <w:snapToGrid w:val="0"/>
      <w:spacing w:before="260" w:after="260" w:line="415" w:lineRule="auto"/>
      <w:jc w:val="left"/>
      <w:outlineLvl w:val="1"/>
    </w:pPr>
    <w:rPr>
      <w:rFonts w:ascii="Cambria" w:eastAsia="宋体" w:hAnsi="Cambria" w:cs="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4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70494"/>
    <w:rPr>
      <w:sz w:val="18"/>
      <w:szCs w:val="18"/>
    </w:rPr>
  </w:style>
  <w:style w:type="paragraph" w:styleId="a5">
    <w:name w:val="footer"/>
    <w:basedOn w:val="a"/>
    <w:link w:val="a6"/>
    <w:uiPriority w:val="99"/>
    <w:unhideWhenUsed/>
    <w:rsid w:val="00870494"/>
    <w:pPr>
      <w:tabs>
        <w:tab w:val="center" w:pos="4153"/>
        <w:tab w:val="right" w:pos="8306"/>
      </w:tabs>
      <w:snapToGrid w:val="0"/>
      <w:jc w:val="left"/>
    </w:pPr>
    <w:rPr>
      <w:sz w:val="18"/>
      <w:szCs w:val="18"/>
    </w:rPr>
  </w:style>
  <w:style w:type="character" w:customStyle="1" w:styleId="a6">
    <w:name w:val="页脚 字符"/>
    <w:basedOn w:val="a0"/>
    <w:link w:val="a5"/>
    <w:uiPriority w:val="99"/>
    <w:rsid w:val="00870494"/>
    <w:rPr>
      <w:sz w:val="18"/>
      <w:szCs w:val="18"/>
    </w:rPr>
  </w:style>
  <w:style w:type="paragraph" w:customStyle="1" w:styleId="a7">
    <w:name w:val="样式"/>
    <w:uiPriority w:val="99"/>
    <w:rsid w:val="00134E62"/>
    <w:pPr>
      <w:widowControl w:val="0"/>
      <w:autoSpaceDE w:val="0"/>
      <w:autoSpaceDN w:val="0"/>
      <w:adjustRightInd w:val="0"/>
    </w:pPr>
    <w:rPr>
      <w:rFonts w:ascii="宋体" w:eastAsia="宋体" w:hAnsi="宋体" w:cs="宋体"/>
      <w:kern w:val="0"/>
      <w:sz w:val="24"/>
      <w:szCs w:val="24"/>
    </w:rPr>
  </w:style>
  <w:style w:type="paragraph" w:customStyle="1" w:styleId="Default">
    <w:name w:val="Default"/>
    <w:qFormat/>
    <w:rsid w:val="00134E62"/>
    <w:pPr>
      <w:widowControl w:val="0"/>
      <w:autoSpaceDE w:val="0"/>
      <w:autoSpaceDN w:val="0"/>
      <w:adjustRightInd w:val="0"/>
    </w:pPr>
    <w:rPr>
      <w:rFonts w:ascii="宋体" w:eastAsia="宋体" w:hAnsi="Times New Roman" w:cs="宋体"/>
      <w:color w:val="000000"/>
      <w:kern w:val="0"/>
      <w:sz w:val="24"/>
      <w:szCs w:val="24"/>
    </w:rPr>
  </w:style>
  <w:style w:type="table" w:styleId="a8">
    <w:name w:val="Table Grid"/>
    <w:basedOn w:val="a1"/>
    <w:uiPriority w:val="59"/>
    <w:qFormat/>
    <w:rsid w:val="00930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9"/>
    <w:qFormat/>
    <w:rsid w:val="00CD105F"/>
    <w:rPr>
      <w:rFonts w:ascii="Cambria" w:eastAsia="宋体" w:hAnsi="Cambria" w:cs="Cambria"/>
      <w:b/>
      <w:bCs/>
      <w:kern w:val="0"/>
      <w:sz w:val="32"/>
      <w:szCs w:val="32"/>
    </w:rPr>
  </w:style>
  <w:style w:type="paragraph" w:styleId="a9">
    <w:name w:val="List Paragraph"/>
    <w:basedOn w:val="a"/>
    <w:uiPriority w:val="34"/>
    <w:qFormat/>
    <w:rsid w:val="00824229"/>
    <w:pPr>
      <w:ind w:firstLineChars="200" w:firstLine="420"/>
    </w:pPr>
  </w:style>
  <w:style w:type="paragraph" w:styleId="aa">
    <w:name w:val="Balloon Text"/>
    <w:basedOn w:val="a"/>
    <w:link w:val="ab"/>
    <w:uiPriority w:val="99"/>
    <w:semiHidden/>
    <w:unhideWhenUsed/>
    <w:rsid w:val="00906BB3"/>
    <w:rPr>
      <w:sz w:val="18"/>
      <w:szCs w:val="18"/>
    </w:rPr>
  </w:style>
  <w:style w:type="character" w:customStyle="1" w:styleId="ab">
    <w:name w:val="批注框文本 字符"/>
    <w:basedOn w:val="a0"/>
    <w:link w:val="aa"/>
    <w:uiPriority w:val="99"/>
    <w:semiHidden/>
    <w:rsid w:val="00906BB3"/>
    <w:rPr>
      <w:sz w:val="18"/>
      <w:szCs w:val="18"/>
    </w:rPr>
  </w:style>
  <w:style w:type="character" w:styleId="ac">
    <w:name w:val="Hyperlink"/>
    <w:rsid w:val="00216354"/>
    <w:rPr>
      <w:rFonts w:ascii="Times New Roman" w:eastAsia="宋体" w:hAnsi="Times New Roman" w:cs="Times New Roman"/>
      <w:color w:val="0000FF"/>
      <w:u w:val="single"/>
    </w:rPr>
  </w:style>
  <w:style w:type="character" w:customStyle="1" w:styleId="10">
    <w:name w:val="标题 1 字符"/>
    <w:basedOn w:val="a0"/>
    <w:link w:val="1"/>
    <w:rsid w:val="0069216D"/>
    <w:rPr>
      <w:b/>
      <w:bCs/>
      <w:kern w:val="44"/>
      <w:sz w:val="44"/>
      <w:szCs w:val="44"/>
    </w:rPr>
  </w:style>
  <w:style w:type="paragraph" w:styleId="21">
    <w:name w:val="Body Text Indent 2"/>
    <w:basedOn w:val="a"/>
    <w:link w:val="22"/>
    <w:uiPriority w:val="99"/>
    <w:qFormat/>
    <w:rsid w:val="00172B10"/>
    <w:pPr>
      <w:spacing w:before="120" w:line="312" w:lineRule="auto"/>
      <w:ind w:left="420"/>
    </w:pPr>
    <w:rPr>
      <w:rFonts w:ascii="Times New Roman" w:eastAsia="宋体" w:hAnsi="Times New Roman" w:cs="Times New Roman"/>
      <w:kern w:val="0"/>
      <w:sz w:val="24"/>
      <w:szCs w:val="24"/>
    </w:rPr>
  </w:style>
  <w:style w:type="character" w:customStyle="1" w:styleId="22">
    <w:name w:val="正文文本缩进 2 字符"/>
    <w:basedOn w:val="a0"/>
    <w:link w:val="21"/>
    <w:uiPriority w:val="99"/>
    <w:qFormat/>
    <w:rsid w:val="00172B10"/>
    <w:rPr>
      <w:rFonts w:ascii="Times New Roman" w:eastAsia="宋体" w:hAnsi="Times New Roman" w:cs="Times New Roman"/>
      <w:kern w:val="0"/>
      <w:sz w:val="24"/>
      <w:szCs w:val="24"/>
    </w:rPr>
  </w:style>
  <w:style w:type="paragraph" w:styleId="ad">
    <w:name w:val="Normal (Web)"/>
    <w:basedOn w:val="a"/>
    <w:link w:val="ae"/>
    <w:uiPriority w:val="99"/>
    <w:qFormat/>
    <w:rsid w:val="005E2DCA"/>
    <w:pPr>
      <w:spacing w:before="100" w:beforeAutospacing="1" w:after="100" w:afterAutospacing="1"/>
      <w:jc w:val="left"/>
    </w:pPr>
    <w:rPr>
      <w:rFonts w:ascii="Times New Roman" w:eastAsia="仿宋_GB2312" w:hAnsi="Times New Roman" w:cs="Times New Roman"/>
      <w:kern w:val="0"/>
      <w:sz w:val="24"/>
      <w:szCs w:val="32"/>
    </w:rPr>
  </w:style>
  <w:style w:type="paragraph" w:styleId="af">
    <w:name w:val="Plain Text"/>
    <w:basedOn w:val="a"/>
    <w:link w:val="af0"/>
    <w:rsid w:val="00FA6F24"/>
    <w:rPr>
      <w:rFonts w:ascii="宋体" w:eastAsia="仿宋_GB2312" w:hAnsi="Courier New" w:cs="Courier New"/>
      <w:sz w:val="32"/>
      <w:szCs w:val="21"/>
    </w:rPr>
  </w:style>
  <w:style w:type="character" w:customStyle="1" w:styleId="af0">
    <w:name w:val="纯文本 字符"/>
    <w:basedOn w:val="a0"/>
    <w:link w:val="af"/>
    <w:rsid w:val="00FA6F24"/>
    <w:rPr>
      <w:rFonts w:ascii="宋体" w:eastAsia="仿宋_GB2312" w:hAnsi="Courier New" w:cs="Courier New"/>
      <w:sz w:val="32"/>
      <w:szCs w:val="21"/>
    </w:rPr>
  </w:style>
  <w:style w:type="character" w:styleId="af1">
    <w:name w:val="Strong"/>
    <w:basedOn w:val="a0"/>
    <w:uiPriority w:val="22"/>
    <w:qFormat/>
    <w:rsid w:val="00155B08"/>
    <w:rPr>
      <w:b/>
      <w:bCs/>
    </w:rPr>
  </w:style>
  <w:style w:type="character" w:customStyle="1" w:styleId="fontstyle01">
    <w:name w:val="fontstyle01"/>
    <w:basedOn w:val="a0"/>
    <w:rsid w:val="00E81278"/>
    <w:rPr>
      <w:rFonts w:ascii="宋体" w:hAnsi="宋体" w:hint="default"/>
      <w:b w:val="0"/>
      <w:bCs w:val="0"/>
      <w:i w:val="0"/>
      <w:iCs w:val="0"/>
      <w:color w:val="000000"/>
      <w:sz w:val="24"/>
      <w:szCs w:val="24"/>
    </w:rPr>
  </w:style>
  <w:style w:type="character" w:customStyle="1" w:styleId="fontstyle21">
    <w:name w:val="fontstyle21"/>
    <w:basedOn w:val="a0"/>
    <w:rsid w:val="00E81278"/>
    <w:rPr>
      <w:rFonts w:ascii="Tahoma" w:hAnsi="Tahoma" w:cs="Tahoma" w:hint="default"/>
      <w:b w:val="0"/>
      <w:bCs w:val="0"/>
      <w:i w:val="0"/>
      <w:iCs w:val="0"/>
      <w:color w:val="000000"/>
      <w:sz w:val="24"/>
      <w:szCs w:val="24"/>
    </w:rPr>
  </w:style>
  <w:style w:type="character" w:customStyle="1" w:styleId="fontstyle31">
    <w:name w:val="fontstyle31"/>
    <w:basedOn w:val="a0"/>
    <w:rsid w:val="00E81278"/>
    <w:rPr>
      <w:rFonts w:ascii="Calibri" w:hAnsi="Calibri" w:cs="Calibri" w:hint="default"/>
      <w:b w:val="0"/>
      <w:bCs w:val="0"/>
      <w:i w:val="0"/>
      <w:iCs w:val="0"/>
      <w:color w:val="000000"/>
      <w:sz w:val="18"/>
      <w:szCs w:val="18"/>
    </w:rPr>
  </w:style>
  <w:style w:type="paragraph" w:styleId="af2">
    <w:name w:val="Body Text Indent"/>
    <w:basedOn w:val="a"/>
    <w:link w:val="af3"/>
    <w:uiPriority w:val="99"/>
    <w:unhideWhenUsed/>
    <w:rsid w:val="004A2CB8"/>
    <w:pPr>
      <w:spacing w:after="120"/>
      <w:ind w:leftChars="200" w:left="420"/>
    </w:pPr>
    <w:rPr>
      <w:rFonts w:ascii="Calibri" w:eastAsia="宋体" w:hAnsi="Calibri" w:cs="Times New Roman"/>
    </w:rPr>
  </w:style>
  <w:style w:type="character" w:customStyle="1" w:styleId="af3">
    <w:name w:val="正文文本缩进 字符"/>
    <w:basedOn w:val="a0"/>
    <w:link w:val="af2"/>
    <w:uiPriority w:val="99"/>
    <w:rsid w:val="004A2CB8"/>
    <w:rPr>
      <w:rFonts w:ascii="Calibri" w:eastAsia="宋体" w:hAnsi="Calibri" w:cs="Times New Roman"/>
    </w:rPr>
  </w:style>
  <w:style w:type="character" w:customStyle="1" w:styleId="fontstyle11">
    <w:name w:val="fontstyle11"/>
    <w:basedOn w:val="a0"/>
    <w:rsid w:val="001D1BD4"/>
    <w:rPr>
      <w:rFonts w:ascii="Calibri" w:hAnsi="Calibri" w:cs="Calibri" w:hint="default"/>
      <w:b w:val="0"/>
      <w:bCs w:val="0"/>
      <w:i w:val="0"/>
      <w:iCs w:val="0"/>
      <w:color w:val="000000"/>
      <w:sz w:val="18"/>
      <w:szCs w:val="18"/>
    </w:rPr>
  </w:style>
  <w:style w:type="paragraph" w:styleId="af4">
    <w:name w:val="Normal Indent"/>
    <w:basedOn w:val="a"/>
    <w:semiHidden/>
    <w:unhideWhenUsed/>
    <w:qFormat/>
    <w:rsid w:val="001D5A9E"/>
    <w:pPr>
      <w:widowControl/>
      <w:ind w:firstLine="420"/>
      <w:jc w:val="left"/>
    </w:pPr>
    <w:rPr>
      <w:rFonts w:ascii="Times New Roman" w:eastAsia="宋体" w:hAnsi="Times New Roman" w:cs="Times New Roman"/>
      <w:kern w:val="0"/>
      <w:sz w:val="20"/>
      <w:szCs w:val="20"/>
    </w:rPr>
  </w:style>
  <w:style w:type="paragraph" w:styleId="af5">
    <w:name w:val="Date"/>
    <w:basedOn w:val="a"/>
    <w:next w:val="a"/>
    <w:link w:val="af6"/>
    <w:uiPriority w:val="99"/>
    <w:semiHidden/>
    <w:unhideWhenUsed/>
    <w:rsid w:val="00B34B7C"/>
    <w:pPr>
      <w:ind w:leftChars="2500" w:left="100"/>
    </w:pPr>
  </w:style>
  <w:style w:type="character" w:customStyle="1" w:styleId="af6">
    <w:name w:val="日期 字符"/>
    <w:basedOn w:val="a0"/>
    <w:link w:val="af5"/>
    <w:uiPriority w:val="99"/>
    <w:semiHidden/>
    <w:rsid w:val="00B34B7C"/>
  </w:style>
  <w:style w:type="character" w:customStyle="1" w:styleId="ae">
    <w:name w:val="普通(网站) 字符"/>
    <w:link w:val="ad"/>
    <w:uiPriority w:val="99"/>
    <w:qFormat/>
    <w:rsid w:val="00FB7129"/>
    <w:rPr>
      <w:rFonts w:ascii="Times New Roman" w:eastAsia="仿宋_GB2312" w:hAnsi="Times New Roman" w:cs="Times New Roman"/>
      <w:kern w:val="0"/>
      <w:sz w:val="24"/>
      <w:szCs w:val="32"/>
    </w:rPr>
  </w:style>
  <w:style w:type="paragraph" w:styleId="af7">
    <w:name w:val="annotation text"/>
    <w:basedOn w:val="a"/>
    <w:link w:val="af8"/>
    <w:uiPriority w:val="99"/>
    <w:unhideWhenUsed/>
    <w:rsid w:val="00FB7129"/>
    <w:pPr>
      <w:spacing w:line="440" w:lineRule="exact"/>
      <w:ind w:firstLineChars="200" w:firstLine="200"/>
      <w:jc w:val="left"/>
    </w:pPr>
    <w:rPr>
      <w:rFonts w:ascii="宋体" w:eastAsia="宋体" w:hAnsi="Times New Roman" w:cs="Times New Roman"/>
      <w:kern w:val="0"/>
      <w:sz w:val="24"/>
    </w:rPr>
  </w:style>
  <w:style w:type="character" w:customStyle="1" w:styleId="af8">
    <w:name w:val="批注文字 字符"/>
    <w:basedOn w:val="a0"/>
    <w:link w:val="af7"/>
    <w:uiPriority w:val="99"/>
    <w:rsid w:val="00FB7129"/>
    <w:rPr>
      <w:rFonts w:ascii="宋体" w:eastAsia="宋体" w:hAnsi="Times New Roman" w:cs="Times New Roman"/>
      <w:kern w:val="0"/>
      <w:sz w:val="24"/>
    </w:rPr>
  </w:style>
  <w:style w:type="character" w:styleId="af9">
    <w:name w:val="annotation reference"/>
    <w:basedOn w:val="a0"/>
    <w:uiPriority w:val="99"/>
    <w:semiHidden/>
    <w:unhideWhenUsed/>
    <w:rsid w:val="00594F99"/>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75516">
      <w:bodyDiv w:val="1"/>
      <w:marLeft w:val="0"/>
      <w:marRight w:val="0"/>
      <w:marTop w:val="0"/>
      <w:marBottom w:val="0"/>
      <w:divBdr>
        <w:top w:val="none" w:sz="0" w:space="0" w:color="auto"/>
        <w:left w:val="none" w:sz="0" w:space="0" w:color="auto"/>
        <w:bottom w:val="none" w:sz="0" w:space="0" w:color="auto"/>
        <w:right w:val="none" w:sz="0" w:space="0" w:color="auto"/>
      </w:divBdr>
    </w:div>
    <w:div w:id="251744469">
      <w:bodyDiv w:val="1"/>
      <w:marLeft w:val="0"/>
      <w:marRight w:val="0"/>
      <w:marTop w:val="0"/>
      <w:marBottom w:val="0"/>
      <w:divBdr>
        <w:top w:val="none" w:sz="0" w:space="0" w:color="auto"/>
        <w:left w:val="none" w:sz="0" w:space="0" w:color="auto"/>
        <w:bottom w:val="none" w:sz="0" w:space="0" w:color="auto"/>
        <w:right w:val="none" w:sz="0" w:space="0" w:color="auto"/>
      </w:divBdr>
      <w:divsChild>
        <w:div w:id="439685261">
          <w:marLeft w:val="0"/>
          <w:marRight w:val="0"/>
          <w:marTop w:val="100"/>
          <w:marBottom w:val="100"/>
          <w:divBdr>
            <w:top w:val="none" w:sz="0" w:space="0" w:color="auto"/>
            <w:left w:val="none" w:sz="0" w:space="0" w:color="auto"/>
            <w:bottom w:val="none" w:sz="0" w:space="0" w:color="auto"/>
            <w:right w:val="none" w:sz="0" w:space="0" w:color="auto"/>
          </w:divBdr>
          <w:divsChild>
            <w:div w:id="1666854225">
              <w:marLeft w:val="0"/>
              <w:marRight w:val="0"/>
              <w:marTop w:val="0"/>
              <w:marBottom w:val="0"/>
              <w:divBdr>
                <w:top w:val="single" w:sz="6" w:space="11" w:color="DDDDDD"/>
                <w:left w:val="single" w:sz="6" w:space="11" w:color="DDDDDD"/>
                <w:bottom w:val="single" w:sz="6" w:space="11" w:color="DDDDDD"/>
                <w:right w:val="single" w:sz="6" w:space="11" w:color="DDDDDD"/>
              </w:divBdr>
              <w:divsChild>
                <w:div w:id="13346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79896">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sChild>
        <w:div w:id="1688746562">
          <w:marLeft w:val="0"/>
          <w:marRight w:val="0"/>
          <w:marTop w:val="100"/>
          <w:marBottom w:val="100"/>
          <w:divBdr>
            <w:top w:val="none" w:sz="0" w:space="0" w:color="auto"/>
            <w:left w:val="none" w:sz="0" w:space="0" w:color="auto"/>
            <w:bottom w:val="none" w:sz="0" w:space="0" w:color="auto"/>
            <w:right w:val="none" w:sz="0" w:space="0" w:color="auto"/>
          </w:divBdr>
          <w:divsChild>
            <w:div w:id="135612193">
              <w:marLeft w:val="0"/>
              <w:marRight w:val="0"/>
              <w:marTop w:val="0"/>
              <w:marBottom w:val="0"/>
              <w:divBdr>
                <w:top w:val="single" w:sz="6" w:space="11" w:color="DDDDDD"/>
                <w:left w:val="single" w:sz="6" w:space="11" w:color="DDDDDD"/>
                <w:bottom w:val="single" w:sz="6" w:space="11" w:color="DDDDDD"/>
                <w:right w:val="single" w:sz="6" w:space="11" w:color="DDDDDD"/>
              </w:divBdr>
              <w:divsChild>
                <w:div w:id="18696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60135">
      <w:bodyDiv w:val="1"/>
      <w:marLeft w:val="0"/>
      <w:marRight w:val="0"/>
      <w:marTop w:val="0"/>
      <w:marBottom w:val="0"/>
      <w:divBdr>
        <w:top w:val="none" w:sz="0" w:space="0" w:color="auto"/>
        <w:left w:val="none" w:sz="0" w:space="0" w:color="auto"/>
        <w:bottom w:val="none" w:sz="0" w:space="0" w:color="auto"/>
        <w:right w:val="none" w:sz="0" w:space="0" w:color="auto"/>
      </w:divBdr>
    </w:div>
    <w:div w:id="604195899">
      <w:bodyDiv w:val="1"/>
      <w:marLeft w:val="0"/>
      <w:marRight w:val="0"/>
      <w:marTop w:val="0"/>
      <w:marBottom w:val="0"/>
      <w:divBdr>
        <w:top w:val="none" w:sz="0" w:space="0" w:color="auto"/>
        <w:left w:val="none" w:sz="0" w:space="0" w:color="auto"/>
        <w:bottom w:val="none" w:sz="0" w:space="0" w:color="auto"/>
        <w:right w:val="none" w:sz="0" w:space="0" w:color="auto"/>
      </w:divBdr>
    </w:div>
    <w:div w:id="674655358">
      <w:bodyDiv w:val="1"/>
      <w:marLeft w:val="0"/>
      <w:marRight w:val="0"/>
      <w:marTop w:val="0"/>
      <w:marBottom w:val="0"/>
      <w:divBdr>
        <w:top w:val="none" w:sz="0" w:space="0" w:color="auto"/>
        <w:left w:val="none" w:sz="0" w:space="0" w:color="auto"/>
        <w:bottom w:val="none" w:sz="0" w:space="0" w:color="auto"/>
        <w:right w:val="none" w:sz="0" w:space="0" w:color="auto"/>
      </w:divBdr>
    </w:div>
    <w:div w:id="775491377">
      <w:bodyDiv w:val="1"/>
      <w:marLeft w:val="0"/>
      <w:marRight w:val="0"/>
      <w:marTop w:val="0"/>
      <w:marBottom w:val="0"/>
      <w:divBdr>
        <w:top w:val="none" w:sz="0" w:space="0" w:color="auto"/>
        <w:left w:val="none" w:sz="0" w:space="0" w:color="auto"/>
        <w:bottom w:val="none" w:sz="0" w:space="0" w:color="auto"/>
        <w:right w:val="none" w:sz="0" w:space="0" w:color="auto"/>
      </w:divBdr>
    </w:div>
    <w:div w:id="852299635">
      <w:bodyDiv w:val="1"/>
      <w:marLeft w:val="0"/>
      <w:marRight w:val="0"/>
      <w:marTop w:val="0"/>
      <w:marBottom w:val="0"/>
      <w:divBdr>
        <w:top w:val="none" w:sz="0" w:space="0" w:color="auto"/>
        <w:left w:val="none" w:sz="0" w:space="0" w:color="auto"/>
        <w:bottom w:val="none" w:sz="0" w:space="0" w:color="auto"/>
        <w:right w:val="none" w:sz="0" w:space="0" w:color="auto"/>
      </w:divBdr>
    </w:div>
    <w:div w:id="884877419">
      <w:bodyDiv w:val="1"/>
      <w:marLeft w:val="0"/>
      <w:marRight w:val="0"/>
      <w:marTop w:val="0"/>
      <w:marBottom w:val="0"/>
      <w:divBdr>
        <w:top w:val="none" w:sz="0" w:space="0" w:color="auto"/>
        <w:left w:val="none" w:sz="0" w:space="0" w:color="auto"/>
        <w:bottom w:val="none" w:sz="0" w:space="0" w:color="auto"/>
        <w:right w:val="none" w:sz="0" w:space="0" w:color="auto"/>
      </w:divBdr>
      <w:divsChild>
        <w:div w:id="1283002597">
          <w:marLeft w:val="0"/>
          <w:marRight w:val="0"/>
          <w:marTop w:val="100"/>
          <w:marBottom w:val="100"/>
          <w:divBdr>
            <w:top w:val="none" w:sz="0" w:space="0" w:color="auto"/>
            <w:left w:val="none" w:sz="0" w:space="0" w:color="auto"/>
            <w:bottom w:val="none" w:sz="0" w:space="0" w:color="auto"/>
            <w:right w:val="none" w:sz="0" w:space="0" w:color="auto"/>
          </w:divBdr>
          <w:divsChild>
            <w:div w:id="698630467">
              <w:marLeft w:val="0"/>
              <w:marRight w:val="0"/>
              <w:marTop w:val="0"/>
              <w:marBottom w:val="0"/>
              <w:divBdr>
                <w:top w:val="single" w:sz="6" w:space="11" w:color="DDDDDD"/>
                <w:left w:val="single" w:sz="6" w:space="11" w:color="DDDDDD"/>
                <w:bottom w:val="single" w:sz="6" w:space="11" w:color="DDDDDD"/>
                <w:right w:val="single" w:sz="6" w:space="11" w:color="DDDDDD"/>
              </w:divBdr>
              <w:divsChild>
                <w:div w:id="12825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49821">
      <w:bodyDiv w:val="1"/>
      <w:marLeft w:val="0"/>
      <w:marRight w:val="0"/>
      <w:marTop w:val="0"/>
      <w:marBottom w:val="0"/>
      <w:divBdr>
        <w:top w:val="none" w:sz="0" w:space="0" w:color="auto"/>
        <w:left w:val="none" w:sz="0" w:space="0" w:color="auto"/>
        <w:bottom w:val="none" w:sz="0" w:space="0" w:color="auto"/>
        <w:right w:val="none" w:sz="0" w:space="0" w:color="auto"/>
      </w:divBdr>
    </w:div>
    <w:div w:id="937761919">
      <w:bodyDiv w:val="1"/>
      <w:marLeft w:val="0"/>
      <w:marRight w:val="0"/>
      <w:marTop w:val="0"/>
      <w:marBottom w:val="0"/>
      <w:divBdr>
        <w:top w:val="none" w:sz="0" w:space="0" w:color="auto"/>
        <w:left w:val="none" w:sz="0" w:space="0" w:color="auto"/>
        <w:bottom w:val="none" w:sz="0" w:space="0" w:color="auto"/>
        <w:right w:val="none" w:sz="0" w:space="0" w:color="auto"/>
      </w:divBdr>
    </w:div>
    <w:div w:id="995231917">
      <w:bodyDiv w:val="1"/>
      <w:marLeft w:val="0"/>
      <w:marRight w:val="0"/>
      <w:marTop w:val="0"/>
      <w:marBottom w:val="0"/>
      <w:divBdr>
        <w:top w:val="none" w:sz="0" w:space="0" w:color="auto"/>
        <w:left w:val="none" w:sz="0" w:space="0" w:color="auto"/>
        <w:bottom w:val="none" w:sz="0" w:space="0" w:color="auto"/>
        <w:right w:val="none" w:sz="0" w:space="0" w:color="auto"/>
      </w:divBdr>
      <w:divsChild>
        <w:div w:id="1092434089">
          <w:marLeft w:val="0"/>
          <w:marRight w:val="0"/>
          <w:marTop w:val="100"/>
          <w:marBottom w:val="100"/>
          <w:divBdr>
            <w:top w:val="none" w:sz="0" w:space="0" w:color="auto"/>
            <w:left w:val="none" w:sz="0" w:space="0" w:color="auto"/>
            <w:bottom w:val="none" w:sz="0" w:space="0" w:color="auto"/>
            <w:right w:val="none" w:sz="0" w:space="0" w:color="auto"/>
          </w:divBdr>
          <w:divsChild>
            <w:div w:id="1307004975">
              <w:marLeft w:val="0"/>
              <w:marRight w:val="0"/>
              <w:marTop w:val="0"/>
              <w:marBottom w:val="0"/>
              <w:divBdr>
                <w:top w:val="single" w:sz="6" w:space="11" w:color="DDDDDD"/>
                <w:left w:val="single" w:sz="6" w:space="11" w:color="DDDDDD"/>
                <w:bottom w:val="single" w:sz="6" w:space="11" w:color="DDDDDD"/>
                <w:right w:val="single" w:sz="6" w:space="11" w:color="DDDDDD"/>
              </w:divBdr>
              <w:divsChild>
                <w:div w:id="20769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24703">
      <w:bodyDiv w:val="1"/>
      <w:marLeft w:val="0"/>
      <w:marRight w:val="0"/>
      <w:marTop w:val="0"/>
      <w:marBottom w:val="0"/>
      <w:divBdr>
        <w:top w:val="none" w:sz="0" w:space="0" w:color="auto"/>
        <w:left w:val="none" w:sz="0" w:space="0" w:color="auto"/>
        <w:bottom w:val="none" w:sz="0" w:space="0" w:color="auto"/>
        <w:right w:val="none" w:sz="0" w:space="0" w:color="auto"/>
      </w:divBdr>
    </w:div>
    <w:div w:id="1066494104">
      <w:bodyDiv w:val="1"/>
      <w:marLeft w:val="0"/>
      <w:marRight w:val="0"/>
      <w:marTop w:val="0"/>
      <w:marBottom w:val="0"/>
      <w:divBdr>
        <w:top w:val="none" w:sz="0" w:space="0" w:color="auto"/>
        <w:left w:val="none" w:sz="0" w:space="0" w:color="auto"/>
        <w:bottom w:val="none" w:sz="0" w:space="0" w:color="auto"/>
        <w:right w:val="none" w:sz="0" w:space="0" w:color="auto"/>
      </w:divBdr>
    </w:div>
    <w:div w:id="1167818720">
      <w:bodyDiv w:val="1"/>
      <w:marLeft w:val="0"/>
      <w:marRight w:val="0"/>
      <w:marTop w:val="0"/>
      <w:marBottom w:val="0"/>
      <w:divBdr>
        <w:top w:val="none" w:sz="0" w:space="0" w:color="auto"/>
        <w:left w:val="none" w:sz="0" w:space="0" w:color="auto"/>
        <w:bottom w:val="none" w:sz="0" w:space="0" w:color="auto"/>
        <w:right w:val="none" w:sz="0" w:space="0" w:color="auto"/>
      </w:divBdr>
      <w:divsChild>
        <w:div w:id="625476950">
          <w:marLeft w:val="0"/>
          <w:marRight w:val="0"/>
          <w:marTop w:val="100"/>
          <w:marBottom w:val="100"/>
          <w:divBdr>
            <w:top w:val="none" w:sz="0" w:space="0" w:color="auto"/>
            <w:left w:val="none" w:sz="0" w:space="0" w:color="auto"/>
            <w:bottom w:val="none" w:sz="0" w:space="0" w:color="auto"/>
            <w:right w:val="none" w:sz="0" w:space="0" w:color="auto"/>
          </w:divBdr>
          <w:divsChild>
            <w:div w:id="1017275066">
              <w:marLeft w:val="0"/>
              <w:marRight w:val="0"/>
              <w:marTop w:val="0"/>
              <w:marBottom w:val="0"/>
              <w:divBdr>
                <w:top w:val="single" w:sz="6" w:space="11" w:color="DDDDDD"/>
                <w:left w:val="single" w:sz="6" w:space="11" w:color="DDDDDD"/>
                <w:bottom w:val="single" w:sz="6" w:space="11" w:color="DDDDDD"/>
                <w:right w:val="single" w:sz="6" w:space="11" w:color="DDDDDD"/>
              </w:divBdr>
              <w:divsChild>
                <w:div w:id="163331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40282">
      <w:bodyDiv w:val="1"/>
      <w:marLeft w:val="0"/>
      <w:marRight w:val="0"/>
      <w:marTop w:val="0"/>
      <w:marBottom w:val="0"/>
      <w:divBdr>
        <w:top w:val="none" w:sz="0" w:space="0" w:color="auto"/>
        <w:left w:val="none" w:sz="0" w:space="0" w:color="auto"/>
        <w:bottom w:val="none" w:sz="0" w:space="0" w:color="auto"/>
        <w:right w:val="none" w:sz="0" w:space="0" w:color="auto"/>
      </w:divBdr>
    </w:div>
    <w:div w:id="1233002424">
      <w:bodyDiv w:val="1"/>
      <w:marLeft w:val="0"/>
      <w:marRight w:val="0"/>
      <w:marTop w:val="0"/>
      <w:marBottom w:val="0"/>
      <w:divBdr>
        <w:top w:val="none" w:sz="0" w:space="0" w:color="auto"/>
        <w:left w:val="none" w:sz="0" w:space="0" w:color="auto"/>
        <w:bottom w:val="none" w:sz="0" w:space="0" w:color="auto"/>
        <w:right w:val="none" w:sz="0" w:space="0" w:color="auto"/>
      </w:divBdr>
    </w:div>
    <w:div w:id="1397243197">
      <w:bodyDiv w:val="1"/>
      <w:marLeft w:val="0"/>
      <w:marRight w:val="0"/>
      <w:marTop w:val="0"/>
      <w:marBottom w:val="0"/>
      <w:divBdr>
        <w:top w:val="none" w:sz="0" w:space="0" w:color="auto"/>
        <w:left w:val="none" w:sz="0" w:space="0" w:color="auto"/>
        <w:bottom w:val="none" w:sz="0" w:space="0" w:color="auto"/>
        <w:right w:val="none" w:sz="0" w:space="0" w:color="auto"/>
      </w:divBdr>
    </w:div>
    <w:div w:id="1414282417">
      <w:bodyDiv w:val="1"/>
      <w:marLeft w:val="0"/>
      <w:marRight w:val="0"/>
      <w:marTop w:val="0"/>
      <w:marBottom w:val="0"/>
      <w:divBdr>
        <w:top w:val="none" w:sz="0" w:space="0" w:color="auto"/>
        <w:left w:val="none" w:sz="0" w:space="0" w:color="auto"/>
        <w:bottom w:val="none" w:sz="0" w:space="0" w:color="auto"/>
        <w:right w:val="none" w:sz="0" w:space="0" w:color="auto"/>
      </w:divBdr>
      <w:divsChild>
        <w:div w:id="1798915356">
          <w:marLeft w:val="0"/>
          <w:marRight w:val="0"/>
          <w:marTop w:val="100"/>
          <w:marBottom w:val="100"/>
          <w:divBdr>
            <w:top w:val="none" w:sz="0" w:space="0" w:color="auto"/>
            <w:left w:val="none" w:sz="0" w:space="0" w:color="auto"/>
            <w:bottom w:val="none" w:sz="0" w:space="0" w:color="auto"/>
            <w:right w:val="none" w:sz="0" w:space="0" w:color="auto"/>
          </w:divBdr>
          <w:divsChild>
            <w:div w:id="227347977">
              <w:marLeft w:val="0"/>
              <w:marRight w:val="0"/>
              <w:marTop w:val="0"/>
              <w:marBottom w:val="0"/>
              <w:divBdr>
                <w:top w:val="none" w:sz="0" w:space="0" w:color="auto"/>
                <w:left w:val="none" w:sz="0" w:space="0" w:color="auto"/>
                <w:bottom w:val="none" w:sz="0" w:space="0" w:color="auto"/>
                <w:right w:val="none" w:sz="0" w:space="0" w:color="auto"/>
              </w:divBdr>
              <w:divsChild>
                <w:div w:id="1428384229">
                  <w:marLeft w:val="0"/>
                  <w:marRight w:val="0"/>
                  <w:marTop w:val="0"/>
                  <w:marBottom w:val="0"/>
                  <w:divBdr>
                    <w:top w:val="none" w:sz="0" w:space="0" w:color="auto"/>
                    <w:left w:val="none" w:sz="0" w:space="0" w:color="auto"/>
                    <w:bottom w:val="none" w:sz="0" w:space="0" w:color="auto"/>
                    <w:right w:val="none" w:sz="0" w:space="0" w:color="auto"/>
                  </w:divBdr>
                  <w:divsChild>
                    <w:div w:id="107705508">
                      <w:marLeft w:val="0"/>
                      <w:marRight w:val="0"/>
                      <w:marTop w:val="0"/>
                      <w:marBottom w:val="0"/>
                      <w:divBdr>
                        <w:top w:val="none" w:sz="0" w:space="0" w:color="auto"/>
                        <w:left w:val="none" w:sz="0" w:space="0" w:color="auto"/>
                        <w:bottom w:val="none" w:sz="0" w:space="0" w:color="auto"/>
                        <w:right w:val="none" w:sz="0" w:space="0" w:color="auto"/>
                      </w:divBdr>
                      <w:divsChild>
                        <w:div w:id="1020470211">
                          <w:marLeft w:val="0"/>
                          <w:marRight w:val="0"/>
                          <w:marTop w:val="0"/>
                          <w:marBottom w:val="0"/>
                          <w:divBdr>
                            <w:top w:val="none" w:sz="0" w:space="0" w:color="auto"/>
                            <w:left w:val="none" w:sz="0" w:space="0" w:color="auto"/>
                            <w:bottom w:val="none" w:sz="0" w:space="0" w:color="auto"/>
                            <w:right w:val="none" w:sz="0" w:space="0" w:color="auto"/>
                          </w:divBdr>
                          <w:divsChild>
                            <w:div w:id="146365194">
                              <w:marLeft w:val="0"/>
                              <w:marRight w:val="0"/>
                              <w:marTop w:val="0"/>
                              <w:marBottom w:val="0"/>
                              <w:divBdr>
                                <w:top w:val="none" w:sz="0" w:space="0" w:color="auto"/>
                                <w:left w:val="none" w:sz="0" w:space="0" w:color="auto"/>
                                <w:bottom w:val="none" w:sz="0" w:space="0" w:color="auto"/>
                                <w:right w:val="none" w:sz="0" w:space="0" w:color="auto"/>
                              </w:divBdr>
                              <w:divsChild>
                                <w:div w:id="1965187209">
                                  <w:marLeft w:val="0"/>
                                  <w:marRight w:val="0"/>
                                  <w:marTop w:val="0"/>
                                  <w:marBottom w:val="0"/>
                                  <w:divBdr>
                                    <w:top w:val="none" w:sz="0" w:space="0" w:color="auto"/>
                                    <w:left w:val="none" w:sz="0" w:space="0" w:color="auto"/>
                                    <w:bottom w:val="none" w:sz="0" w:space="0" w:color="auto"/>
                                    <w:right w:val="none" w:sz="0" w:space="0" w:color="auto"/>
                                  </w:divBdr>
                                  <w:divsChild>
                                    <w:div w:id="262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669544">
      <w:bodyDiv w:val="1"/>
      <w:marLeft w:val="0"/>
      <w:marRight w:val="0"/>
      <w:marTop w:val="0"/>
      <w:marBottom w:val="0"/>
      <w:divBdr>
        <w:top w:val="none" w:sz="0" w:space="0" w:color="auto"/>
        <w:left w:val="none" w:sz="0" w:space="0" w:color="auto"/>
        <w:bottom w:val="none" w:sz="0" w:space="0" w:color="auto"/>
        <w:right w:val="none" w:sz="0" w:space="0" w:color="auto"/>
      </w:divBdr>
    </w:div>
    <w:div w:id="1418600883">
      <w:bodyDiv w:val="1"/>
      <w:marLeft w:val="0"/>
      <w:marRight w:val="0"/>
      <w:marTop w:val="0"/>
      <w:marBottom w:val="0"/>
      <w:divBdr>
        <w:top w:val="none" w:sz="0" w:space="0" w:color="auto"/>
        <w:left w:val="none" w:sz="0" w:space="0" w:color="auto"/>
        <w:bottom w:val="none" w:sz="0" w:space="0" w:color="auto"/>
        <w:right w:val="none" w:sz="0" w:space="0" w:color="auto"/>
      </w:divBdr>
      <w:divsChild>
        <w:div w:id="1302882590">
          <w:marLeft w:val="0"/>
          <w:marRight w:val="0"/>
          <w:marTop w:val="0"/>
          <w:marBottom w:val="0"/>
          <w:divBdr>
            <w:top w:val="none" w:sz="0" w:space="0" w:color="auto"/>
            <w:left w:val="none" w:sz="0" w:space="0" w:color="auto"/>
            <w:bottom w:val="none" w:sz="0" w:space="0" w:color="auto"/>
            <w:right w:val="none" w:sz="0" w:space="0" w:color="auto"/>
          </w:divBdr>
        </w:div>
      </w:divsChild>
    </w:div>
    <w:div w:id="1420634052">
      <w:bodyDiv w:val="1"/>
      <w:marLeft w:val="0"/>
      <w:marRight w:val="0"/>
      <w:marTop w:val="0"/>
      <w:marBottom w:val="0"/>
      <w:divBdr>
        <w:top w:val="none" w:sz="0" w:space="0" w:color="auto"/>
        <w:left w:val="none" w:sz="0" w:space="0" w:color="auto"/>
        <w:bottom w:val="none" w:sz="0" w:space="0" w:color="auto"/>
        <w:right w:val="none" w:sz="0" w:space="0" w:color="auto"/>
      </w:divBdr>
    </w:div>
    <w:div w:id="1445347142">
      <w:bodyDiv w:val="1"/>
      <w:marLeft w:val="0"/>
      <w:marRight w:val="0"/>
      <w:marTop w:val="0"/>
      <w:marBottom w:val="0"/>
      <w:divBdr>
        <w:top w:val="none" w:sz="0" w:space="0" w:color="auto"/>
        <w:left w:val="none" w:sz="0" w:space="0" w:color="auto"/>
        <w:bottom w:val="none" w:sz="0" w:space="0" w:color="auto"/>
        <w:right w:val="none" w:sz="0" w:space="0" w:color="auto"/>
      </w:divBdr>
    </w:div>
    <w:div w:id="1494253548">
      <w:bodyDiv w:val="1"/>
      <w:marLeft w:val="0"/>
      <w:marRight w:val="0"/>
      <w:marTop w:val="0"/>
      <w:marBottom w:val="0"/>
      <w:divBdr>
        <w:top w:val="none" w:sz="0" w:space="0" w:color="auto"/>
        <w:left w:val="none" w:sz="0" w:space="0" w:color="auto"/>
        <w:bottom w:val="none" w:sz="0" w:space="0" w:color="auto"/>
        <w:right w:val="none" w:sz="0" w:space="0" w:color="auto"/>
      </w:divBdr>
    </w:div>
    <w:div w:id="1571769338">
      <w:bodyDiv w:val="1"/>
      <w:marLeft w:val="0"/>
      <w:marRight w:val="0"/>
      <w:marTop w:val="0"/>
      <w:marBottom w:val="0"/>
      <w:divBdr>
        <w:top w:val="none" w:sz="0" w:space="0" w:color="auto"/>
        <w:left w:val="none" w:sz="0" w:space="0" w:color="auto"/>
        <w:bottom w:val="none" w:sz="0" w:space="0" w:color="auto"/>
        <w:right w:val="none" w:sz="0" w:space="0" w:color="auto"/>
      </w:divBdr>
    </w:div>
    <w:div w:id="1584485688">
      <w:bodyDiv w:val="1"/>
      <w:marLeft w:val="0"/>
      <w:marRight w:val="0"/>
      <w:marTop w:val="0"/>
      <w:marBottom w:val="0"/>
      <w:divBdr>
        <w:top w:val="none" w:sz="0" w:space="0" w:color="auto"/>
        <w:left w:val="none" w:sz="0" w:space="0" w:color="auto"/>
        <w:bottom w:val="none" w:sz="0" w:space="0" w:color="auto"/>
        <w:right w:val="none" w:sz="0" w:space="0" w:color="auto"/>
      </w:divBdr>
    </w:div>
    <w:div w:id="1706130936">
      <w:bodyDiv w:val="1"/>
      <w:marLeft w:val="0"/>
      <w:marRight w:val="0"/>
      <w:marTop w:val="0"/>
      <w:marBottom w:val="0"/>
      <w:divBdr>
        <w:top w:val="none" w:sz="0" w:space="0" w:color="auto"/>
        <w:left w:val="none" w:sz="0" w:space="0" w:color="auto"/>
        <w:bottom w:val="none" w:sz="0" w:space="0" w:color="auto"/>
        <w:right w:val="none" w:sz="0" w:space="0" w:color="auto"/>
      </w:divBdr>
    </w:div>
    <w:div w:id="1786080168">
      <w:bodyDiv w:val="1"/>
      <w:marLeft w:val="0"/>
      <w:marRight w:val="0"/>
      <w:marTop w:val="0"/>
      <w:marBottom w:val="0"/>
      <w:divBdr>
        <w:top w:val="none" w:sz="0" w:space="0" w:color="auto"/>
        <w:left w:val="none" w:sz="0" w:space="0" w:color="auto"/>
        <w:bottom w:val="none" w:sz="0" w:space="0" w:color="auto"/>
        <w:right w:val="none" w:sz="0" w:space="0" w:color="auto"/>
      </w:divBdr>
    </w:div>
    <w:div w:id="1839995881">
      <w:bodyDiv w:val="1"/>
      <w:marLeft w:val="0"/>
      <w:marRight w:val="0"/>
      <w:marTop w:val="0"/>
      <w:marBottom w:val="0"/>
      <w:divBdr>
        <w:top w:val="none" w:sz="0" w:space="0" w:color="auto"/>
        <w:left w:val="none" w:sz="0" w:space="0" w:color="auto"/>
        <w:bottom w:val="none" w:sz="0" w:space="0" w:color="auto"/>
        <w:right w:val="none" w:sz="0" w:space="0" w:color="auto"/>
      </w:divBdr>
    </w:div>
    <w:div w:id="1870873809">
      <w:bodyDiv w:val="1"/>
      <w:marLeft w:val="0"/>
      <w:marRight w:val="0"/>
      <w:marTop w:val="0"/>
      <w:marBottom w:val="0"/>
      <w:divBdr>
        <w:top w:val="none" w:sz="0" w:space="0" w:color="auto"/>
        <w:left w:val="none" w:sz="0" w:space="0" w:color="auto"/>
        <w:bottom w:val="none" w:sz="0" w:space="0" w:color="auto"/>
        <w:right w:val="none" w:sz="0" w:space="0" w:color="auto"/>
      </w:divBdr>
    </w:div>
    <w:div w:id="203268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66law.cn/topics/weitsfb/"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66law.cn/tiaoli/4.aspx" TargetMode="External"/><Relationship Id="rId2" Type="http://schemas.openxmlformats.org/officeDocument/2006/relationships/numbering" Target="numbering.xml"/><Relationship Id="rId16" Type="http://schemas.openxmlformats.org/officeDocument/2006/relationships/hyperlink" Target="http://www.66law.cn/topics/xieyishu/" TargetMode="External"/><Relationship Id="rId20" Type="http://schemas.openxmlformats.org/officeDocument/2006/relationships/hyperlink" Target="http://www.66law.cn/topics/hetongs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laws.66law.c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D8C6F-21DB-41CB-8ED5-32F1C974D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4210</TotalTime>
  <Pages>61</Pages>
  <Words>4828</Words>
  <Characters>27524</Characters>
  <Application>Microsoft Office Word</Application>
  <DocSecurity>0</DocSecurity>
  <Lines>229</Lines>
  <Paragraphs>64</Paragraphs>
  <ScaleCrop>false</ScaleCrop>
  <Company>Microsoft</Company>
  <LinksUpToDate>false</LinksUpToDate>
  <CharactersWithSpaces>32288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PC</cp:lastModifiedBy>
  <cp:revision>657</cp:revision>
  <cp:lastPrinted>2020-10-22T05:37:00Z</cp:lastPrinted>
  <dcterms:created xsi:type="dcterms:W3CDTF">2020-06-04T08:36:00Z</dcterms:created>
  <dcterms:modified xsi:type="dcterms:W3CDTF">2022-01-07T07:04:00Z</dcterms:modified>
</cp:coreProperties>
</file>